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387E4" w14:textId="3F082E20" w:rsidR="00CF330C" w:rsidRDefault="002C5FCB">
      <w:r>
        <w:rPr>
          <w:rFonts w:hint="eastAsia"/>
        </w:rPr>
        <w:t>大家和平共处好不好</w:t>
      </w:r>
    </w:p>
    <w:sectPr w:rsidR="00CF3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94"/>
    <w:rsid w:val="00207894"/>
    <w:rsid w:val="002C5FCB"/>
    <w:rsid w:val="004F7092"/>
    <w:rsid w:val="00CF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2553"/>
  <w15:chartTrackingRefBased/>
  <w15:docId w15:val="{693C3337-CE6A-40F8-84DE-7E585270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1934262106@qq.com</dc:creator>
  <cp:keywords/>
  <dc:description/>
  <cp:lastModifiedBy>1934262106@qq.com</cp:lastModifiedBy>
  <cp:revision>3</cp:revision>
  <dcterms:created xsi:type="dcterms:W3CDTF">2020-07-08T08:43:00Z</dcterms:created>
  <dcterms:modified xsi:type="dcterms:W3CDTF">2020-07-08T08:51:00Z</dcterms:modified>
</cp:coreProperties>
</file>