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D147A"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1. Introduction:</w:t>
      </w:r>
    </w:p>
    <w:p w14:paraId="6DF7555F"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szCs w:val="24"/>
        </w:rPr>
        <w:t xml:space="preserve">Welcome to the </w:t>
      </w:r>
      <w:r w:rsidRPr="001175AA">
        <w:rPr>
          <w:rFonts w:eastAsia="Times New Roman" w:cs="Times New Roman"/>
          <w:b/>
          <w:bCs/>
          <w:szCs w:val="24"/>
        </w:rPr>
        <w:t>Art Dealer Game</w:t>
      </w:r>
      <w:r w:rsidRPr="001175AA">
        <w:rPr>
          <w:rFonts w:eastAsia="Times New Roman" w:cs="Times New Roman"/>
          <w:szCs w:val="24"/>
        </w:rPr>
        <w:t>, an interactive and fun card pattern matching game designed for students in grades 3-5. In this game, you will act as an art gallery owner trying to figure out which pattern of paintings (cards) the art dealer is looking to buy. This game will help you develop computational thinking skills and improve your ability to recognize number patterns.</w:t>
      </w:r>
    </w:p>
    <w:p w14:paraId="44932189"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2. Game Setup:</w:t>
      </w:r>
    </w:p>
    <w:p w14:paraId="5B7A60B5" w14:textId="77777777" w:rsidR="001175AA" w:rsidRPr="001175AA" w:rsidRDefault="001175AA" w:rsidP="00663AA2">
      <w:pPr>
        <w:numPr>
          <w:ilvl w:val="0"/>
          <w:numId w:val="1"/>
        </w:numPr>
        <w:spacing w:before="100" w:beforeAutospacing="1" w:after="100" w:afterAutospacing="1" w:line="480" w:lineRule="auto"/>
        <w:rPr>
          <w:rFonts w:eastAsia="Times New Roman" w:cs="Times New Roman"/>
          <w:szCs w:val="24"/>
        </w:rPr>
      </w:pPr>
      <w:r w:rsidRPr="001175AA">
        <w:rPr>
          <w:rFonts w:eastAsia="Times New Roman" w:cs="Times New Roman"/>
          <w:szCs w:val="24"/>
        </w:rPr>
        <w:t>Ensure that you have Python installed on your computer.</w:t>
      </w:r>
    </w:p>
    <w:p w14:paraId="00DCD4BA" w14:textId="77777777" w:rsidR="001175AA" w:rsidRPr="001175AA" w:rsidRDefault="001175AA" w:rsidP="00663AA2">
      <w:pPr>
        <w:numPr>
          <w:ilvl w:val="0"/>
          <w:numId w:val="1"/>
        </w:numPr>
        <w:spacing w:before="100" w:beforeAutospacing="1" w:after="100" w:afterAutospacing="1" w:line="480" w:lineRule="auto"/>
        <w:rPr>
          <w:rFonts w:eastAsia="Times New Roman" w:cs="Times New Roman"/>
          <w:szCs w:val="24"/>
        </w:rPr>
      </w:pPr>
      <w:r w:rsidRPr="001175AA">
        <w:rPr>
          <w:rFonts w:eastAsia="Times New Roman" w:cs="Times New Roman"/>
          <w:szCs w:val="24"/>
        </w:rPr>
        <w:t>Install the necessary libraries:</w:t>
      </w:r>
    </w:p>
    <w:p w14:paraId="32D9964C" w14:textId="77777777" w:rsidR="001175AA" w:rsidRPr="001175AA" w:rsidRDefault="001175AA" w:rsidP="00663AA2">
      <w:pPr>
        <w:numPr>
          <w:ilvl w:val="1"/>
          <w:numId w:val="1"/>
        </w:numPr>
        <w:spacing w:before="100" w:beforeAutospacing="1" w:after="100" w:afterAutospacing="1" w:line="480" w:lineRule="auto"/>
        <w:rPr>
          <w:rFonts w:eastAsia="Times New Roman" w:cs="Times New Roman"/>
          <w:szCs w:val="24"/>
        </w:rPr>
      </w:pPr>
      <w:proofErr w:type="spellStart"/>
      <w:r w:rsidRPr="001175AA">
        <w:rPr>
          <w:rFonts w:ascii="Courier New" w:eastAsia="Times New Roman" w:hAnsi="Courier New" w:cs="Courier New"/>
          <w:sz w:val="20"/>
          <w:szCs w:val="20"/>
        </w:rPr>
        <w:t>tkinter</w:t>
      </w:r>
      <w:proofErr w:type="spellEnd"/>
      <w:r w:rsidRPr="001175AA">
        <w:rPr>
          <w:rFonts w:eastAsia="Times New Roman" w:cs="Times New Roman"/>
          <w:szCs w:val="24"/>
        </w:rPr>
        <w:t xml:space="preserve"> for the game interface.</w:t>
      </w:r>
    </w:p>
    <w:p w14:paraId="6067BA53" w14:textId="77777777" w:rsidR="001175AA" w:rsidRPr="001175AA" w:rsidRDefault="001175AA" w:rsidP="00663AA2">
      <w:pPr>
        <w:numPr>
          <w:ilvl w:val="1"/>
          <w:numId w:val="1"/>
        </w:numPr>
        <w:spacing w:before="100" w:beforeAutospacing="1" w:after="100" w:afterAutospacing="1" w:line="480" w:lineRule="auto"/>
        <w:rPr>
          <w:rFonts w:eastAsia="Times New Roman" w:cs="Times New Roman"/>
          <w:szCs w:val="24"/>
        </w:rPr>
      </w:pPr>
      <w:proofErr w:type="spellStart"/>
      <w:r w:rsidRPr="001175AA">
        <w:rPr>
          <w:rFonts w:ascii="Courier New" w:eastAsia="Times New Roman" w:hAnsi="Courier New" w:cs="Courier New"/>
          <w:sz w:val="20"/>
          <w:szCs w:val="20"/>
        </w:rPr>
        <w:t>pygame</w:t>
      </w:r>
      <w:proofErr w:type="spellEnd"/>
      <w:r w:rsidRPr="001175AA">
        <w:rPr>
          <w:rFonts w:eastAsia="Times New Roman" w:cs="Times New Roman"/>
          <w:szCs w:val="24"/>
        </w:rPr>
        <w:t xml:space="preserve"> for game sound effects.</w:t>
      </w:r>
    </w:p>
    <w:p w14:paraId="0663E9E5"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szCs w:val="24"/>
        </w:rPr>
        <w:t>To install these, you can use the following commands in your terminal:</w:t>
      </w:r>
    </w:p>
    <w:p w14:paraId="4210A8FE" w14:textId="77777777" w:rsidR="001175AA" w:rsidRDefault="001175AA" w:rsidP="00A82786">
      <w:pPr>
        <w:pStyle w:val="ListParagraph"/>
        <w:numPr>
          <w:ilvl w:val="0"/>
          <w:numId w:val="8"/>
        </w:numPr>
        <w:spacing w:line="480" w:lineRule="auto"/>
      </w:pPr>
      <w:r>
        <w:t xml:space="preserve">pip install </w:t>
      </w:r>
      <w:proofErr w:type="spellStart"/>
      <w:r>
        <w:t>pygame</w:t>
      </w:r>
      <w:proofErr w:type="spellEnd"/>
    </w:p>
    <w:p w14:paraId="142FF7F6" w14:textId="77777777" w:rsidR="001175AA" w:rsidRDefault="001175AA" w:rsidP="00A82786">
      <w:pPr>
        <w:pStyle w:val="ListParagraph"/>
        <w:numPr>
          <w:ilvl w:val="0"/>
          <w:numId w:val="8"/>
        </w:numPr>
        <w:spacing w:line="480" w:lineRule="auto"/>
      </w:pPr>
      <w:r>
        <w:t xml:space="preserve">pip install </w:t>
      </w:r>
      <w:proofErr w:type="spellStart"/>
      <w:r>
        <w:t>tkinter</w:t>
      </w:r>
      <w:proofErr w:type="spellEnd"/>
    </w:p>
    <w:p w14:paraId="0F484A1F" w14:textId="77777777" w:rsidR="001175AA" w:rsidRPr="001175AA" w:rsidRDefault="001175AA" w:rsidP="00A82786">
      <w:pPr>
        <w:spacing w:before="100" w:beforeAutospacing="1" w:after="100" w:afterAutospacing="1" w:line="480" w:lineRule="auto"/>
        <w:rPr>
          <w:rFonts w:eastAsia="Times New Roman" w:cs="Times New Roman"/>
          <w:szCs w:val="24"/>
        </w:rPr>
      </w:pPr>
      <w:r w:rsidRPr="001175AA">
        <w:rPr>
          <w:rFonts w:eastAsia="Times New Roman" w:cs="Times New Roman"/>
          <w:szCs w:val="24"/>
        </w:rPr>
        <w:t>Make sure the sound file (</w:t>
      </w:r>
      <w:r w:rsidRPr="001175AA">
        <w:rPr>
          <w:rFonts w:ascii="Courier New" w:eastAsia="Times New Roman" w:hAnsi="Courier New" w:cs="Courier New"/>
          <w:sz w:val="20"/>
          <w:szCs w:val="20"/>
        </w:rPr>
        <w:t>gameplay_sound.mp3</w:t>
      </w:r>
      <w:r w:rsidRPr="001175AA">
        <w:rPr>
          <w:rFonts w:eastAsia="Times New Roman" w:cs="Times New Roman"/>
          <w:szCs w:val="24"/>
        </w:rPr>
        <w:t>) is in the same directory as the game file.</w:t>
      </w:r>
    </w:p>
    <w:p w14:paraId="6350521D"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3. How to Play:</w:t>
      </w:r>
    </w:p>
    <w:p w14:paraId="1B6B0DFC" w14:textId="43A09BC6" w:rsidR="005038B0" w:rsidRDefault="001175AA" w:rsidP="00663AA2">
      <w:pPr>
        <w:numPr>
          <w:ilvl w:val="0"/>
          <w:numId w:val="3"/>
        </w:numPr>
        <w:spacing w:before="100" w:beforeAutospacing="1" w:after="100" w:afterAutospacing="1" w:line="480" w:lineRule="auto"/>
        <w:rPr>
          <w:rFonts w:eastAsia="Times New Roman" w:cs="Times New Roman"/>
          <w:szCs w:val="24"/>
        </w:rPr>
      </w:pPr>
      <w:r w:rsidRPr="001175AA">
        <w:rPr>
          <w:rFonts w:eastAsia="Times New Roman" w:cs="Times New Roman"/>
          <w:szCs w:val="24"/>
        </w:rPr>
        <w:t>When the game starts, a deck of cards will be shuffled, and a hand of cards will be dealt to you.</w:t>
      </w:r>
    </w:p>
    <w:p w14:paraId="48677281" w14:textId="1B3C4BB9" w:rsidR="001175AA" w:rsidRPr="001175AA" w:rsidRDefault="005038B0" w:rsidP="005038B0">
      <w:pPr>
        <w:rPr>
          <w:rFonts w:eastAsia="Times New Roman" w:cs="Times New Roman"/>
          <w:szCs w:val="24"/>
        </w:rPr>
      </w:pPr>
      <w:r>
        <w:rPr>
          <w:rFonts w:eastAsia="Times New Roman" w:cs="Times New Roman"/>
          <w:szCs w:val="24"/>
        </w:rPr>
        <w:br w:type="page"/>
      </w:r>
    </w:p>
    <w:p w14:paraId="75044227" w14:textId="77777777" w:rsidR="001175AA" w:rsidRPr="001175AA" w:rsidRDefault="001175AA" w:rsidP="00663AA2">
      <w:pPr>
        <w:numPr>
          <w:ilvl w:val="0"/>
          <w:numId w:val="3"/>
        </w:numPr>
        <w:spacing w:before="100" w:beforeAutospacing="1" w:after="100" w:afterAutospacing="1" w:line="480" w:lineRule="auto"/>
        <w:rPr>
          <w:rFonts w:eastAsia="Times New Roman" w:cs="Times New Roman"/>
          <w:szCs w:val="24"/>
        </w:rPr>
      </w:pPr>
      <w:r w:rsidRPr="001175AA">
        <w:rPr>
          <w:rFonts w:eastAsia="Times New Roman" w:cs="Times New Roman"/>
          <w:szCs w:val="24"/>
        </w:rPr>
        <w:lastRenderedPageBreak/>
        <w:t>Your goal is to identify the pattern that these cards form. The possible patterns are listed below:</w:t>
      </w:r>
    </w:p>
    <w:p w14:paraId="3F6AC88E"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All Even Numbers</w:t>
      </w:r>
      <w:r w:rsidRPr="001175AA">
        <w:rPr>
          <w:rFonts w:eastAsia="Times New Roman" w:cs="Times New Roman"/>
          <w:szCs w:val="24"/>
        </w:rPr>
        <w:t xml:space="preserve"> – All cards in your hand are even numbers.</w:t>
      </w:r>
    </w:p>
    <w:p w14:paraId="7E9CC91F"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All Odd Numbers</w:t>
      </w:r>
      <w:r w:rsidRPr="001175AA">
        <w:rPr>
          <w:rFonts w:eastAsia="Times New Roman" w:cs="Times New Roman"/>
          <w:szCs w:val="24"/>
        </w:rPr>
        <w:t xml:space="preserve"> – All cards in your hand are odd numbers.</w:t>
      </w:r>
    </w:p>
    <w:p w14:paraId="5FDCACC9"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Sum of Values Greater than 20</w:t>
      </w:r>
      <w:r w:rsidRPr="001175AA">
        <w:rPr>
          <w:rFonts w:eastAsia="Times New Roman" w:cs="Times New Roman"/>
          <w:szCs w:val="24"/>
        </w:rPr>
        <w:t xml:space="preserve"> – The total value of your hand is greater than 20 (face cards count as 10).</w:t>
      </w:r>
    </w:p>
    <w:p w14:paraId="2FDD850B"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Two Red and Two Black Cards</w:t>
      </w:r>
      <w:r w:rsidRPr="001175AA">
        <w:rPr>
          <w:rFonts w:eastAsia="Times New Roman" w:cs="Times New Roman"/>
          <w:szCs w:val="24"/>
        </w:rPr>
        <w:t xml:space="preserve"> – You have two red-suited cards and two black-suited cards.</w:t>
      </w:r>
    </w:p>
    <w:p w14:paraId="6045D1A8"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All Cards of Different Suits</w:t>
      </w:r>
      <w:r w:rsidRPr="001175AA">
        <w:rPr>
          <w:rFonts w:eastAsia="Times New Roman" w:cs="Times New Roman"/>
          <w:szCs w:val="24"/>
        </w:rPr>
        <w:t xml:space="preserve"> – Each card is from a different suit.</w:t>
      </w:r>
    </w:p>
    <w:p w14:paraId="718911FD"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Two Picture Cards</w:t>
      </w:r>
      <w:r w:rsidRPr="001175AA">
        <w:rPr>
          <w:rFonts w:eastAsia="Times New Roman" w:cs="Times New Roman"/>
          <w:szCs w:val="24"/>
        </w:rPr>
        <w:t xml:space="preserve"> – Your hand contains two face cards (Jack, Queen, King).</w:t>
      </w:r>
    </w:p>
    <w:p w14:paraId="32840FB2"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Prime Numbers and a Face Card</w:t>
      </w:r>
      <w:r w:rsidRPr="001175AA">
        <w:rPr>
          <w:rFonts w:eastAsia="Times New Roman" w:cs="Times New Roman"/>
          <w:szCs w:val="24"/>
        </w:rPr>
        <w:t xml:space="preserve"> – You have prime-numbered cards and one face card.</w:t>
      </w:r>
    </w:p>
    <w:p w14:paraId="0F5AF203"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Two Cards Add Up to 10</w:t>
      </w:r>
      <w:r w:rsidRPr="001175AA">
        <w:rPr>
          <w:rFonts w:eastAsia="Times New Roman" w:cs="Times New Roman"/>
          <w:szCs w:val="24"/>
        </w:rPr>
        <w:t xml:space="preserve"> – Two cards in your hand add up to 10.</w:t>
      </w:r>
    </w:p>
    <w:p w14:paraId="2F032878" w14:textId="77777777" w:rsidR="001175AA" w:rsidRPr="001175AA" w:rsidRDefault="001175AA" w:rsidP="00663AA2">
      <w:pPr>
        <w:numPr>
          <w:ilvl w:val="1"/>
          <w:numId w:val="3"/>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All Cards Greater than 5</w:t>
      </w:r>
      <w:r w:rsidRPr="001175AA">
        <w:rPr>
          <w:rFonts w:eastAsia="Times New Roman" w:cs="Times New Roman"/>
          <w:szCs w:val="24"/>
        </w:rPr>
        <w:t xml:space="preserve"> – All the cards in your hand are greater than 5.</w:t>
      </w:r>
    </w:p>
    <w:p w14:paraId="27345318" w14:textId="77777777" w:rsidR="001175AA" w:rsidRPr="001175AA" w:rsidRDefault="001175AA" w:rsidP="00663AA2">
      <w:pPr>
        <w:numPr>
          <w:ilvl w:val="0"/>
          <w:numId w:val="3"/>
        </w:numPr>
        <w:spacing w:before="100" w:beforeAutospacing="1" w:after="100" w:afterAutospacing="1" w:line="480" w:lineRule="auto"/>
        <w:rPr>
          <w:rFonts w:eastAsia="Times New Roman" w:cs="Times New Roman"/>
          <w:szCs w:val="24"/>
        </w:rPr>
      </w:pPr>
      <w:r w:rsidRPr="001175AA">
        <w:rPr>
          <w:rFonts w:eastAsia="Times New Roman" w:cs="Times New Roman"/>
          <w:szCs w:val="24"/>
        </w:rPr>
        <w:t>Based on the cards you receive, make your selection of the correct pattern.</w:t>
      </w:r>
    </w:p>
    <w:p w14:paraId="1D648ED8" w14:textId="77777777" w:rsidR="001175AA" w:rsidRPr="001175AA" w:rsidRDefault="001175AA" w:rsidP="00663AA2">
      <w:pPr>
        <w:numPr>
          <w:ilvl w:val="0"/>
          <w:numId w:val="3"/>
        </w:numPr>
        <w:spacing w:before="100" w:beforeAutospacing="1" w:after="100" w:afterAutospacing="1" w:line="480" w:lineRule="auto"/>
        <w:rPr>
          <w:rFonts w:eastAsia="Times New Roman" w:cs="Times New Roman"/>
          <w:szCs w:val="24"/>
        </w:rPr>
      </w:pPr>
      <w:r w:rsidRPr="001175AA">
        <w:rPr>
          <w:rFonts w:eastAsia="Times New Roman" w:cs="Times New Roman"/>
          <w:szCs w:val="24"/>
        </w:rPr>
        <w:t>If you select correctly, you win the round. If not, you can try again with a new set of cards.</w:t>
      </w:r>
    </w:p>
    <w:p w14:paraId="35C8C71E"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4. Controls:</w:t>
      </w:r>
    </w:p>
    <w:p w14:paraId="728B8AC9" w14:textId="77777777" w:rsidR="001175AA" w:rsidRPr="001175AA" w:rsidRDefault="001175AA" w:rsidP="00663AA2">
      <w:pPr>
        <w:numPr>
          <w:ilvl w:val="0"/>
          <w:numId w:val="4"/>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Start Game</w:t>
      </w:r>
      <w:r w:rsidRPr="001175AA">
        <w:rPr>
          <w:rFonts w:eastAsia="Times New Roman" w:cs="Times New Roman"/>
          <w:szCs w:val="24"/>
        </w:rPr>
        <w:t>: Begins a new round by shuffling the deck and dealing a new hand of cards.</w:t>
      </w:r>
    </w:p>
    <w:p w14:paraId="6E582665" w14:textId="77777777" w:rsidR="001175AA" w:rsidRPr="001175AA" w:rsidRDefault="001175AA" w:rsidP="00663AA2">
      <w:pPr>
        <w:numPr>
          <w:ilvl w:val="0"/>
          <w:numId w:val="4"/>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Select Pattern</w:t>
      </w:r>
      <w:r w:rsidRPr="001175AA">
        <w:rPr>
          <w:rFonts w:eastAsia="Times New Roman" w:cs="Times New Roman"/>
          <w:szCs w:val="24"/>
        </w:rPr>
        <w:t>: Choose the pattern that matches your current hand.</w:t>
      </w:r>
    </w:p>
    <w:p w14:paraId="46C5E7C1" w14:textId="77777777" w:rsidR="001175AA" w:rsidRPr="001175AA" w:rsidRDefault="001175AA" w:rsidP="00663AA2">
      <w:pPr>
        <w:numPr>
          <w:ilvl w:val="0"/>
          <w:numId w:val="4"/>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Reset Game</w:t>
      </w:r>
      <w:r w:rsidRPr="001175AA">
        <w:rPr>
          <w:rFonts w:eastAsia="Times New Roman" w:cs="Times New Roman"/>
          <w:szCs w:val="24"/>
        </w:rPr>
        <w:t>: Shuffle the deck and start again if you wish to try a new hand.</w:t>
      </w:r>
    </w:p>
    <w:p w14:paraId="58C38972" w14:textId="2F26AA53" w:rsidR="00333165" w:rsidRPr="005038B0" w:rsidRDefault="001175AA" w:rsidP="005038B0">
      <w:pPr>
        <w:numPr>
          <w:ilvl w:val="0"/>
          <w:numId w:val="4"/>
        </w:num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Exit</w:t>
      </w:r>
      <w:r w:rsidRPr="001175AA">
        <w:rPr>
          <w:rFonts w:eastAsia="Times New Roman" w:cs="Times New Roman"/>
          <w:szCs w:val="24"/>
        </w:rPr>
        <w:t>: Close the game window and exit.</w:t>
      </w:r>
    </w:p>
    <w:p w14:paraId="30672AE3" w14:textId="293B088B"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lastRenderedPageBreak/>
        <w:t>5. Game Sound Effects:</w:t>
      </w:r>
    </w:p>
    <w:p w14:paraId="00E5093B" w14:textId="77777777" w:rsidR="001175AA" w:rsidRPr="001175AA" w:rsidRDefault="001175AA" w:rsidP="00663AA2">
      <w:pPr>
        <w:numPr>
          <w:ilvl w:val="0"/>
          <w:numId w:val="5"/>
        </w:numPr>
        <w:spacing w:before="100" w:beforeAutospacing="1" w:after="100" w:afterAutospacing="1" w:line="480" w:lineRule="auto"/>
        <w:rPr>
          <w:rFonts w:eastAsia="Times New Roman" w:cs="Times New Roman"/>
          <w:szCs w:val="24"/>
        </w:rPr>
      </w:pPr>
      <w:r w:rsidRPr="001175AA">
        <w:rPr>
          <w:rFonts w:eastAsia="Times New Roman" w:cs="Times New Roman"/>
          <w:szCs w:val="24"/>
        </w:rPr>
        <w:t>The game includes sound effects to enhance the gameplay experience. Make sure your sound is enabled, and enjoy the auditory feedback as you play.</w:t>
      </w:r>
    </w:p>
    <w:p w14:paraId="6D9FC9D6"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6. Game Rules and Tips:</w:t>
      </w:r>
    </w:p>
    <w:p w14:paraId="260F19CB" w14:textId="77777777" w:rsidR="001175AA" w:rsidRPr="001175AA" w:rsidRDefault="001175AA" w:rsidP="00663AA2">
      <w:pPr>
        <w:numPr>
          <w:ilvl w:val="0"/>
          <w:numId w:val="6"/>
        </w:numPr>
        <w:spacing w:before="100" w:beforeAutospacing="1" w:after="100" w:afterAutospacing="1" w:line="480" w:lineRule="auto"/>
        <w:rPr>
          <w:rFonts w:eastAsia="Times New Roman" w:cs="Times New Roman"/>
          <w:szCs w:val="24"/>
        </w:rPr>
      </w:pPr>
      <w:r w:rsidRPr="001175AA">
        <w:rPr>
          <w:rFonts w:eastAsia="Times New Roman" w:cs="Times New Roman"/>
          <w:szCs w:val="24"/>
        </w:rPr>
        <w:t>Pay attention to the patterns that have been previously selected.</w:t>
      </w:r>
    </w:p>
    <w:p w14:paraId="2C5D5A49" w14:textId="77777777" w:rsidR="001175AA" w:rsidRPr="001175AA" w:rsidRDefault="001175AA" w:rsidP="00663AA2">
      <w:pPr>
        <w:numPr>
          <w:ilvl w:val="0"/>
          <w:numId w:val="6"/>
        </w:numPr>
        <w:spacing w:before="100" w:beforeAutospacing="1" w:after="100" w:afterAutospacing="1" w:line="480" w:lineRule="auto"/>
        <w:rPr>
          <w:rFonts w:eastAsia="Times New Roman" w:cs="Times New Roman"/>
          <w:szCs w:val="24"/>
        </w:rPr>
      </w:pPr>
      <w:r w:rsidRPr="001175AA">
        <w:rPr>
          <w:rFonts w:eastAsia="Times New Roman" w:cs="Times New Roman"/>
          <w:szCs w:val="24"/>
        </w:rPr>
        <w:t>Each round is independent, meaning the patterns can repeat, but the cards are shuffled randomly.</w:t>
      </w:r>
    </w:p>
    <w:p w14:paraId="145D7EAF" w14:textId="77777777" w:rsidR="001175AA" w:rsidRPr="001175AA" w:rsidRDefault="001175AA" w:rsidP="00663AA2">
      <w:pPr>
        <w:numPr>
          <w:ilvl w:val="0"/>
          <w:numId w:val="6"/>
        </w:numPr>
        <w:spacing w:before="100" w:beforeAutospacing="1" w:after="100" w:afterAutospacing="1" w:line="480" w:lineRule="auto"/>
        <w:rPr>
          <w:rFonts w:eastAsia="Times New Roman" w:cs="Times New Roman"/>
          <w:szCs w:val="24"/>
        </w:rPr>
      </w:pPr>
      <w:r w:rsidRPr="001175AA">
        <w:rPr>
          <w:rFonts w:eastAsia="Times New Roman" w:cs="Times New Roman"/>
          <w:szCs w:val="24"/>
        </w:rPr>
        <w:t>If you're stuck, take a closer look at the suits, numbers, and overall values of the cards.</w:t>
      </w:r>
    </w:p>
    <w:p w14:paraId="61D1C315"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7. Troubleshooting:</w:t>
      </w:r>
    </w:p>
    <w:p w14:paraId="4735EFB8" w14:textId="77777777" w:rsidR="001175AA" w:rsidRPr="001175AA" w:rsidRDefault="001175AA" w:rsidP="00663AA2">
      <w:pPr>
        <w:numPr>
          <w:ilvl w:val="0"/>
          <w:numId w:val="7"/>
        </w:numPr>
        <w:spacing w:before="100" w:beforeAutospacing="1" w:after="100" w:afterAutospacing="1" w:line="480" w:lineRule="auto"/>
        <w:rPr>
          <w:rFonts w:eastAsia="Times New Roman" w:cs="Times New Roman"/>
          <w:szCs w:val="24"/>
        </w:rPr>
      </w:pPr>
      <w:r w:rsidRPr="001175AA">
        <w:rPr>
          <w:rFonts w:eastAsia="Times New Roman" w:cs="Times New Roman"/>
          <w:szCs w:val="24"/>
        </w:rPr>
        <w:t>If the game doesn’t start, check that all the necessary libraries are installed and that the sound file is in the correct directory.</w:t>
      </w:r>
    </w:p>
    <w:p w14:paraId="7B3A3FAE" w14:textId="77777777" w:rsidR="001175AA" w:rsidRPr="001175AA" w:rsidRDefault="001175AA" w:rsidP="00663AA2">
      <w:pPr>
        <w:numPr>
          <w:ilvl w:val="0"/>
          <w:numId w:val="7"/>
        </w:numPr>
        <w:spacing w:before="100" w:beforeAutospacing="1" w:after="100" w:afterAutospacing="1" w:line="480" w:lineRule="auto"/>
        <w:rPr>
          <w:rFonts w:eastAsia="Times New Roman" w:cs="Times New Roman"/>
          <w:szCs w:val="24"/>
        </w:rPr>
      </w:pPr>
      <w:r w:rsidRPr="001175AA">
        <w:rPr>
          <w:rFonts w:eastAsia="Times New Roman" w:cs="Times New Roman"/>
          <w:szCs w:val="24"/>
        </w:rPr>
        <w:t xml:space="preserve">If the game crashes or a window doesn’t open, ensure that you’re running the game in a Python environment that supports </w:t>
      </w:r>
      <w:proofErr w:type="spellStart"/>
      <w:r w:rsidRPr="001175AA">
        <w:rPr>
          <w:rFonts w:eastAsia="Times New Roman" w:cs="Times New Roman"/>
          <w:szCs w:val="24"/>
        </w:rPr>
        <w:t>Tkinter</w:t>
      </w:r>
      <w:proofErr w:type="spellEnd"/>
      <w:r w:rsidRPr="001175AA">
        <w:rPr>
          <w:rFonts w:eastAsia="Times New Roman" w:cs="Times New Roman"/>
          <w:szCs w:val="24"/>
        </w:rPr>
        <w:t xml:space="preserve"> and </w:t>
      </w:r>
      <w:proofErr w:type="spellStart"/>
      <w:r w:rsidRPr="001175AA">
        <w:rPr>
          <w:rFonts w:eastAsia="Times New Roman" w:cs="Times New Roman"/>
          <w:szCs w:val="24"/>
        </w:rPr>
        <w:t>Pygame</w:t>
      </w:r>
      <w:proofErr w:type="spellEnd"/>
      <w:r w:rsidRPr="001175AA">
        <w:rPr>
          <w:rFonts w:eastAsia="Times New Roman" w:cs="Times New Roman"/>
          <w:szCs w:val="24"/>
        </w:rPr>
        <w:t>.</w:t>
      </w:r>
    </w:p>
    <w:p w14:paraId="04A9EE40"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b/>
          <w:bCs/>
          <w:szCs w:val="24"/>
        </w:rPr>
        <w:t>8. Conclusion:</w:t>
      </w:r>
    </w:p>
    <w:p w14:paraId="0625C06E" w14:textId="77777777" w:rsidR="001175AA" w:rsidRPr="001175AA" w:rsidRDefault="001175AA" w:rsidP="00663AA2">
      <w:pPr>
        <w:spacing w:before="100" w:beforeAutospacing="1" w:after="100" w:afterAutospacing="1" w:line="480" w:lineRule="auto"/>
        <w:rPr>
          <w:rFonts w:eastAsia="Times New Roman" w:cs="Times New Roman"/>
          <w:szCs w:val="24"/>
        </w:rPr>
      </w:pPr>
      <w:r w:rsidRPr="001175AA">
        <w:rPr>
          <w:rFonts w:eastAsia="Times New Roman" w:cs="Times New Roman"/>
          <w:szCs w:val="24"/>
        </w:rPr>
        <w:t xml:space="preserve">The </w:t>
      </w:r>
      <w:r w:rsidRPr="001175AA">
        <w:rPr>
          <w:rFonts w:eastAsia="Times New Roman" w:cs="Times New Roman"/>
          <w:b/>
          <w:bCs/>
          <w:szCs w:val="24"/>
        </w:rPr>
        <w:t>Art Dealer Game</w:t>
      </w:r>
      <w:r w:rsidRPr="001175AA">
        <w:rPr>
          <w:rFonts w:eastAsia="Times New Roman" w:cs="Times New Roman"/>
          <w:szCs w:val="24"/>
        </w:rPr>
        <w:t xml:space="preserve"> is a fun and educational tool to help develop pattern recognition and computational thinking skills. Designed for students in grades 3-5, it provides a challenging yet enjoyable experience that reinforces math concepts in an interactive way.</w:t>
      </w:r>
    </w:p>
    <w:p w14:paraId="7153F1C2" w14:textId="77777777" w:rsidR="001175AA" w:rsidRDefault="001175AA" w:rsidP="00663AA2">
      <w:pPr>
        <w:spacing w:line="480" w:lineRule="auto"/>
      </w:pPr>
    </w:p>
    <w:p w14:paraId="24DC3830" w14:textId="77777777" w:rsidR="009E3349" w:rsidRDefault="009E3349">
      <w:r>
        <w:br w:type="page"/>
      </w:r>
    </w:p>
    <w:p w14:paraId="3C6E895A" w14:textId="417AF37F" w:rsidR="001175AA" w:rsidRPr="009E3349" w:rsidRDefault="001175AA" w:rsidP="00663AA2">
      <w:pPr>
        <w:spacing w:line="480" w:lineRule="auto"/>
        <w:rPr>
          <w:b/>
          <w:bCs/>
        </w:rPr>
      </w:pPr>
      <w:r w:rsidRPr="009E3349">
        <w:rPr>
          <w:b/>
          <w:bCs/>
        </w:rPr>
        <w:lastRenderedPageBreak/>
        <w:t>Projects Screenshot:</w:t>
      </w:r>
    </w:p>
    <w:p w14:paraId="77980E7E" w14:textId="77777777" w:rsidR="001175AA" w:rsidRDefault="001175AA" w:rsidP="00663AA2">
      <w:pPr>
        <w:spacing w:line="480" w:lineRule="auto"/>
      </w:pPr>
      <w:r>
        <w:rPr>
          <w:noProof/>
        </w:rPr>
        <w:drawing>
          <wp:inline distT="0" distB="0" distL="0" distR="0" wp14:anchorId="02E48658" wp14:editId="1402951E">
            <wp:extent cx="5943600" cy="467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76140"/>
                    </a:xfrm>
                    <a:prstGeom prst="rect">
                      <a:avLst/>
                    </a:prstGeom>
                  </pic:spPr>
                </pic:pic>
              </a:graphicData>
            </a:graphic>
          </wp:inline>
        </w:drawing>
      </w:r>
    </w:p>
    <w:p w14:paraId="1F70FEF2" w14:textId="77777777" w:rsidR="001175AA" w:rsidRDefault="001175AA" w:rsidP="00663AA2">
      <w:pPr>
        <w:spacing w:line="480" w:lineRule="auto"/>
      </w:pPr>
    </w:p>
    <w:p w14:paraId="4CF15777" w14:textId="77777777" w:rsidR="001175AA" w:rsidRDefault="001175AA" w:rsidP="00663AA2">
      <w:pPr>
        <w:spacing w:line="480" w:lineRule="auto"/>
      </w:pPr>
      <w:r>
        <w:rPr>
          <w:noProof/>
        </w:rPr>
        <w:lastRenderedPageBreak/>
        <w:drawing>
          <wp:inline distT="0" distB="0" distL="0" distR="0" wp14:anchorId="421F6DC0" wp14:editId="4AC24507">
            <wp:extent cx="5943600" cy="4726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26305"/>
                    </a:xfrm>
                    <a:prstGeom prst="rect">
                      <a:avLst/>
                    </a:prstGeom>
                  </pic:spPr>
                </pic:pic>
              </a:graphicData>
            </a:graphic>
          </wp:inline>
        </w:drawing>
      </w:r>
    </w:p>
    <w:p w14:paraId="61B549FE" w14:textId="1D9DC4A3" w:rsidR="001175AA" w:rsidRDefault="001175AA" w:rsidP="00663AA2">
      <w:pPr>
        <w:spacing w:line="480" w:lineRule="auto"/>
      </w:pPr>
      <w:r>
        <w:t>We selected the cards from drop down menus, and then select the pattern.</w:t>
      </w:r>
      <w:r>
        <w:br/>
      </w:r>
      <w:r w:rsidR="00D11641">
        <w:t>At least</w:t>
      </w:r>
      <w:r>
        <w:t xml:space="preserve"> one of the selected </w:t>
      </w:r>
      <w:r w:rsidR="00D11641">
        <w:t>patterns</w:t>
      </w:r>
      <w:r>
        <w:t xml:space="preserve"> must be true. </w:t>
      </w:r>
    </w:p>
    <w:sectPr w:rsidR="00117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1A3C"/>
    <w:multiLevelType w:val="multilevel"/>
    <w:tmpl w:val="3F1C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E4456"/>
    <w:multiLevelType w:val="multilevel"/>
    <w:tmpl w:val="D4D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75AA6"/>
    <w:multiLevelType w:val="multilevel"/>
    <w:tmpl w:val="DF9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5749F"/>
    <w:multiLevelType w:val="multilevel"/>
    <w:tmpl w:val="78C6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67AE7"/>
    <w:multiLevelType w:val="multilevel"/>
    <w:tmpl w:val="666495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1A1D"/>
    <w:multiLevelType w:val="multilevel"/>
    <w:tmpl w:val="DF9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13EFE"/>
    <w:multiLevelType w:val="multilevel"/>
    <w:tmpl w:val="A92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F56E2"/>
    <w:multiLevelType w:val="multilevel"/>
    <w:tmpl w:val="BC8E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624603">
    <w:abstractNumId w:val="7"/>
  </w:num>
  <w:num w:numId="2" w16cid:durableId="1275599535">
    <w:abstractNumId w:val="5"/>
  </w:num>
  <w:num w:numId="3" w16cid:durableId="1999917850">
    <w:abstractNumId w:val="4"/>
  </w:num>
  <w:num w:numId="4" w16cid:durableId="1318070917">
    <w:abstractNumId w:val="1"/>
  </w:num>
  <w:num w:numId="5" w16cid:durableId="1737698873">
    <w:abstractNumId w:val="0"/>
  </w:num>
  <w:num w:numId="6" w16cid:durableId="1682119979">
    <w:abstractNumId w:val="6"/>
  </w:num>
  <w:num w:numId="7" w16cid:durableId="356778048">
    <w:abstractNumId w:val="3"/>
  </w:num>
  <w:num w:numId="8" w16cid:durableId="918900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5AA"/>
    <w:rsid w:val="00096CC4"/>
    <w:rsid w:val="001175AA"/>
    <w:rsid w:val="00295EEE"/>
    <w:rsid w:val="00333165"/>
    <w:rsid w:val="0047654F"/>
    <w:rsid w:val="005038B0"/>
    <w:rsid w:val="00540D7F"/>
    <w:rsid w:val="00557734"/>
    <w:rsid w:val="005B35AA"/>
    <w:rsid w:val="005B74C4"/>
    <w:rsid w:val="00663AA2"/>
    <w:rsid w:val="00760BC7"/>
    <w:rsid w:val="009E3349"/>
    <w:rsid w:val="00A82786"/>
    <w:rsid w:val="00BE6951"/>
    <w:rsid w:val="00CB52F8"/>
    <w:rsid w:val="00CB662C"/>
    <w:rsid w:val="00D11641"/>
    <w:rsid w:val="00D76D27"/>
    <w:rsid w:val="00DD6F92"/>
    <w:rsid w:val="00EE30C6"/>
    <w:rsid w:val="00F0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5035"/>
  <w15:chartTrackingRefBased/>
  <w15:docId w15:val="{41239A95-462B-4FDD-82CA-2F45D0B5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CB52F8"/>
    <w:pPr>
      <w:keepNext/>
      <w:keepLines/>
      <w:spacing w:before="480" w:after="0" w:line="276"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0769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F8"/>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0769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paragraph" w:styleId="NormalWeb">
    <w:name w:val="Normal (Web)"/>
    <w:basedOn w:val="Normal"/>
    <w:uiPriority w:val="99"/>
    <w:semiHidden/>
    <w:unhideWhenUsed/>
    <w:rsid w:val="001175A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175AA"/>
    <w:rPr>
      <w:b/>
      <w:bCs/>
    </w:rPr>
  </w:style>
  <w:style w:type="character" w:styleId="HTMLCode">
    <w:name w:val="HTML Code"/>
    <w:basedOn w:val="DefaultParagraphFont"/>
    <w:uiPriority w:val="99"/>
    <w:semiHidden/>
    <w:unhideWhenUsed/>
    <w:rsid w:val="001175AA"/>
    <w:rPr>
      <w:rFonts w:ascii="Courier New" w:eastAsia="Times New Roman" w:hAnsi="Courier New" w:cs="Courier New"/>
      <w:sz w:val="20"/>
      <w:szCs w:val="20"/>
    </w:rPr>
  </w:style>
  <w:style w:type="paragraph" w:styleId="ListParagraph">
    <w:name w:val="List Paragraph"/>
    <w:basedOn w:val="Normal"/>
    <w:uiPriority w:val="34"/>
    <w:qFormat/>
    <w:rsid w:val="00A8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48666">
      <w:bodyDiv w:val="1"/>
      <w:marLeft w:val="0"/>
      <w:marRight w:val="0"/>
      <w:marTop w:val="0"/>
      <w:marBottom w:val="0"/>
      <w:divBdr>
        <w:top w:val="none" w:sz="0" w:space="0" w:color="auto"/>
        <w:left w:val="none" w:sz="0" w:space="0" w:color="auto"/>
        <w:bottom w:val="none" w:sz="0" w:space="0" w:color="auto"/>
        <w:right w:val="none" w:sz="0" w:space="0" w:color="auto"/>
      </w:divBdr>
    </w:div>
    <w:div w:id="2857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2024-10-19T05:32:00Z</dcterms:created>
  <dcterms:modified xsi:type="dcterms:W3CDTF">2024-10-19T05:43:00Z</dcterms:modified>
</cp:coreProperties>
</file>