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DBA52" w14:textId="76D16DD8" w:rsidR="00E41F4C" w:rsidRPr="00E41F4C" w:rsidRDefault="00E41F4C" w:rsidP="00E41F4C">
      <w:pPr>
        <w:spacing w:after="0" w:line="240" w:lineRule="auto"/>
        <w:jc w:val="center"/>
        <w:rPr>
          <w:rFonts w:ascii="Google Sans Text" w:eastAsia="Times New Roman" w:hAnsi="Google Sans Text" w:cs="Times New Roman"/>
          <w:b/>
          <w:color w:val="000000"/>
          <w:sz w:val="32"/>
          <w:szCs w:val="32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color w:val="000000"/>
          <w:sz w:val="32"/>
          <w:szCs w:val="32"/>
          <w:lang w:eastAsia="ru-RU"/>
        </w:rPr>
        <w:t>Система совместного эффективного питания</w:t>
      </w:r>
    </w:p>
    <w:p w14:paraId="0839A6A3" w14:textId="77777777" w:rsidR="00E41F4C" w:rsidRDefault="00E41F4C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304E0ADD" w14:textId="77777777" w:rsidR="003A6848" w:rsidRPr="00E41F4C" w:rsidRDefault="003A6848" w:rsidP="003A68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1: Завтрак (Основательный старт)</w:t>
      </w:r>
    </w:p>
    <w:p w14:paraId="5A66470E" w14:textId="77777777" w:rsidR="003A6848" w:rsidRPr="00E41F4C" w:rsidRDefault="003A6848" w:rsidP="003A68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0B84F" w14:textId="77777777" w:rsidR="003A6848" w:rsidRPr="00E41F4C" w:rsidRDefault="003A6848" w:rsidP="003A68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2: Перекус (</w:t>
      </w:r>
      <w:proofErr w:type="spellStart"/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Предтренировочный</w:t>
      </w:r>
      <w:proofErr w:type="spellEnd"/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 xml:space="preserve"> - за 1-1.5 часа до тренировки)</w:t>
      </w:r>
    </w:p>
    <w:p w14:paraId="5F939F28" w14:textId="77777777" w:rsidR="003A6848" w:rsidRPr="00E41F4C" w:rsidRDefault="003A6848" w:rsidP="003A6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D9A06" w14:textId="77777777" w:rsidR="003A6848" w:rsidRPr="00E41F4C" w:rsidRDefault="003A6848" w:rsidP="003A68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3: Питание после тренировки (В течение 30-60 мин после)</w:t>
      </w:r>
    </w:p>
    <w:p w14:paraId="7202D8CE" w14:textId="77777777" w:rsidR="003A6848" w:rsidRPr="00E41F4C" w:rsidRDefault="003A6848" w:rsidP="003A6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43B9D" w14:textId="77777777" w:rsidR="003A6848" w:rsidRPr="00E41F4C" w:rsidRDefault="003A6848" w:rsidP="003A68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4: Обед (Основной прием)</w:t>
      </w:r>
    </w:p>
    <w:p w14:paraId="11116115" w14:textId="77777777" w:rsidR="003A6848" w:rsidRPr="00E41F4C" w:rsidRDefault="003A6848" w:rsidP="003A6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609F7" w14:textId="77777777" w:rsidR="003A6848" w:rsidRPr="00E41F4C" w:rsidRDefault="003A6848" w:rsidP="003A68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5: Перекус</w:t>
      </w:r>
    </w:p>
    <w:p w14:paraId="6B470147" w14:textId="77777777" w:rsidR="003A6848" w:rsidRPr="00E41F4C" w:rsidRDefault="003A6848" w:rsidP="003A6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08EDF7" w14:textId="77777777" w:rsidR="003A6848" w:rsidRPr="00E41F4C" w:rsidRDefault="003A6848" w:rsidP="003A68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6: Ужин (Белок + Овощи + Жиры)</w:t>
      </w:r>
    </w:p>
    <w:p w14:paraId="599DFD15" w14:textId="77777777" w:rsidR="003A6848" w:rsidRPr="00E41F4C" w:rsidRDefault="003A6848" w:rsidP="003A6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2F369" w14:textId="77777777" w:rsidR="003A6848" w:rsidRPr="00E41F4C" w:rsidRDefault="003A6848" w:rsidP="003A68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szCs w:val="24"/>
          <w:lang w:eastAsia="ru-RU"/>
        </w:rPr>
        <w:t>Прием пищи 7 (Опционально, за 30-60 мин до сна):</w:t>
      </w:r>
      <w:r w:rsidRPr="00E41F4C">
        <w:rPr>
          <w:rFonts w:ascii="Google Sans Text" w:eastAsia="Times New Roman" w:hAnsi="Google Sans Text" w:cs="Times New Roman"/>
          <w:color w:val="000000"/>
          <w:sz w:val="24"/>
          <w:szCs w:val="24"/>
          <w:lang w:eastAsia="ru-RU"/>
        </w:rPr>
        <w:t xml:space="preserve"> Медленный белок для ночного восстановления</w:t>
      </w:r>
    </w:p>
    <w:p w14:paraId="1EA4976D" w14:textId="6CF8F51D" w:rsidR="00E41F4C" w:rsidRDefault="00E41F4C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  <w:bookmarkStart w:id="0" w:name="_GoBack"/>
      <w:bookmarkEnd w:id="0"/>
    </w:p>
    <w:p w14:paraId="25E03A7F" w14:textId="2630CF6A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3991CE9B" w14:textId="29AFD385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59526C88" w14:textId="4A1A87BB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76D5E11B" w14:textId="0629B04A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085CB485" w14:textId="6785F72E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196887A4" w14:textId="5A284F94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5781D906" w14:textId="2B6FA97A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75C56F2E" w14:textId="32472AF4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6F479433" w14:textId="280D6642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2518C406" w14:textId="4224F00C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1E19DC58" w14:textId="6126E998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2CDC4CF4" w14:textId="1A80F33A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5FFFAF97" w14:textId="6F00248C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7386EFE4" w14:textId="1AADE05D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1B84FDDE" w14:textId="77777777" w:rsidR="003A6848" w:rsidRDefault="003A6848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02454072" w14:textId="77777777" w:rsidR="00E41F4C" w:rsidRDefault="00E41F4C" w:rsidP="00E41F4C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ru-RU"/>
        </w:rPr>
      </w:pPr>
    </w:p>
    <w:p w14:paraId="7B9DAB5D" w14:textId="67C968A0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 научной точки зрения правильное питание (здоровое питание) — это система питания, обеспечивающая организм необходимым количеством энергии, макро- и микронутриентов, биологически активных веществ для оптимального функционирования, поддержания здоровья, профилактики заболеваний и достижения долголетия, в соответствии с индивидуальными физиологическими потребностями человека.</w:t>
      </w:r>
    </w:p>
    <w:p w14:paraId="6AC4029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Ключевые научные принципы правильного питания:</w:t>
      </w:r>
    </w:p>
    <w:p w14:paraId="7CA58711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B9A4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Адекватность и Сбалансированность:</w:t>
      </w:r>
    </w:p>
    <w:p w14:paraId="0A9B510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Энергетическая адекватность: Потребление калорий должно соответствовать энергозатратам организма для поддержания здорового веса.</w:t>
      </w:r>
    </w:p>
    <w:p w14:paraId="037FE697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Баланс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макронутриентов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Оптимальное соотношение белков, жиров и углеводов (обычно ~10-15% / ~25-35% / ~50-60% от суточной калорийности, но индивидуально).</w:t>
      </w:r>
    </w:p>
    <w:p w14:paraId="5CBDE40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Баланс микронутриентов: Достаточное поступление витаминов, минералов, микроэлементов для всех биохимических процессов.</w:t>
      </w:r>
    </w:p>
    <w:p w14:paraId="7BE2C593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Баланс жирных кислот: Правильное соотношение насыщенных, мононенасыщенных и полиненасыщенных жиров (включая незаменимые Омега-3 и Омега-6).</w:t>
      </w:r>
    </w:p>
    <w:p w14:paraId="45C2861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F43E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 xml:space="preserve">Разнообразие: 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Употребление широкого спектра продуктов из разных пищевых групп (овощи, фрукты,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цельнозерновые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, бобовые, орехи, семена, постные белки, полезные жиры). 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lastRenderedPageBreak/>
        <w:t>Это гарантирует получение всего спектра необходимых нутриентов и фитохимических веществ.</w:t>
      </w:r>
    </w:p>
    <w:p w14:paraId="42FDA29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2EC8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 xml:space="preserve">Преимущественно цельные, необработанные продукты: 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Основа рациона — овощи, фрукты,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цельнозерновые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крупы и хлеб, бобовые, орехи, семена, постное мясо, рыба, яйца, молочные продукты без добавленного сахара. Ограничение или исключение продуктов глубокой переработки (содержат избыток сахара, соли, вредных жиров, добавок, мало клетчатки и витаминов).</w:t>
      </w:r>
    </w:p>
    <w:p w14:paraId="6349761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Достаточное количество клетчатки: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Клетчатка (пищевые волокна) из овощей, фруктов,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цельнозерновых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и бобовых критически важна для здоровья ЖКТ,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микробиома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, контроля сахара и холестерина в крови, чувства сытости.</w:t>
      </w:r>
    </w:p>
    <w:p w14:paraId="1444829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3793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Ограничение вредных компонентов:</w:t>
      </w:r>
    </w:p>
    <w:p w14:paraId="545EAF1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Свободные сахара: Резкое ограничение добавленного сахара (сладости, сладкие напитки, подслащенные продукты).</w:t>
      </w:r>
    </w:p>
    <w:p w14:paraId="4F70CDD7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Натрий (соль): Умеренное потребление соли для профилактики гипертонии.</w:t>
      </w:r>
    </w:p>
    <w:p w14:paraId="359596E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Трансжиры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: Максимальное исключение промышленных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трансжиров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(маргарины, кондитерские жиры, жареная пища фастфуда).</w:t>
      </w:r>
    </w:p>
    <w:p w14:paraId="46CC22E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Насыщенные жиры: Контроль потребления (красное жирное мясо, сало, сливочное масло, жирные молочные продукты).</w:t>
      </w:r>
    </w:p>
    <w:p w14:paraId="20637D6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E22C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Достаточное потребление воды: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Вода — основа всех метаболических процессов.</w:t>
      </w:r>
    </w:p>
    <w:p w14:paraId="3618B74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3D201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Индивидуализация: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Учет возраста, пола, уровня физической активности, состояния здоровья (беременность, лактация, хронические заболевания), генетических особенностей.</w:t>
      </w:r>
    </w:p>
    <w:p w14:paraId="5D045297" w14:textId="77777777" w:rsidR="00E41F4C" w:rsidRP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15508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Почему правильное питание так важно (научно обоснованные причины):</w:t>
      </w:r>
    </w:p>
    <w:p w14:paraId="2487D62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2F12C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 xml:space="preserve">Поддержание здорового веса: 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Сбалансированное питание помогает контролировать калорийность, обеспечивает сытость и предотвращает ожирение — ключевой фактор риска множества заболеваний.</w:t>
      </w:r>
    </w:p>
    <w:p w14:paraId="4AF0EF48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18687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Профилактика хронических заболеваний:</w:t>
      </w:r>
    </w:p>
    <w:p w14:paraId="7B6C3F6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Сердечно-сосудистые болезни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Снижает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уровень "плохого" холестерина (ЛПНП), триглицеридов, нормализует давление, уменьшает воспаление (диеты, богатые клетчаткой, Омега-3, антиоксидантами).</w:t>
      </w:r>
    </w:p>
    <w:p w14:paraId="02C8FF4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Сахарный диабет 2 типа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Контролирует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уровень сахара в крови, повышает чувствительность к инсулину (клетчатка, сложные углеводы, ограничение сахара).</w:t>
      </w:r>
    </w:p>
    <w:p w14:paraId="73F6FF51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Некоторые виды рака: Диета, богатая фруктами, овощами и клетчаткой, снижает риск рака кишечника и других видов. Ограничение красного и переработанного мяса также важно.</w:t>
      </w:r>
    </w:p>
    <w:p w14:paraId="65ADB82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Остеопороз: Достаточное потребление кальция, витамина D, магния, фосфора необходимо для здоровья костей.</w:t>
      </w:r>
    </w:p>
    <w:p w14:paraId="547F303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8E18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 xml:space="preserve">Оптимальная работа ЖКТ и </w:t>
      </w:r>
      <w:proofErr w:type="spellStart"/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микробиома</w:t>
      </w:r>
      <w:proofErr w:type="spellEnd"/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: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Клетчатка — "пища" для полезных бактерий кишечника. Здоровый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микробиом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связан с иммунитетом, психическим здоровьем, контролем веса и профилактикой многих болезней.</w:t>
      </w:r>
    </w:p>
    <w:p w14:paraId="08A1D3F0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C5F60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Укрепление иммунитета: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Витамины (A, C, D, E, группы B), минералы (цинк, селен, железо), антиоксиданты и белок критически важны для нормального функционирования иммунной системы.</w:t>
      </w:r>
    </w:p>
    <w:p w14:paraId="63F3C0C3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6DF58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 xml:space="preserve">Поддержание энергии и работоспособности: 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Постоянный приток качественных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макронутриентов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обеспечивает стабильный уровень энергии в течение дня, предотвращает усталость и сонливость.</w:t>
      </w:r>
    </w:p>
    <w:p w14:paraId="6922F90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8550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Здоровье мозга и когнитивные функции: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Омега-3 жирные кислоты, антиоксиданты, витамины группы B, витамин E, холин необходимы для развития и поддержания функций мозга, памяти, концентрации внимания, профилактики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нейродегенеративных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заболеваний (болезнь Альцгеймера).</w:t>
      </w:r>
    </w:p>
    <w:p w14:paraId="23A23B4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87E31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 xml:space="preserve">Улучшение настроения и психического здоровья: 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Исследования показывают связь между качеством питания и риском депрессии, тревожности. Здоровый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микробиом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также влияет на выработку нейромедиаторов (серотонин).</w:t>
      </w:r>
    </w:p>
    <w:p w14:paraId="239DD327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A3F3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 xml:space="preserve">Здоровье кожи, волос и ногтей: 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Достаточное потребление белка, витаминов (A, C, E, биотина), минералов (цинк, селен), незаменимых жирных кислот необходимо для их здоровья и внешнего вида.</w:t>
      </w:r>
    </w:p>
    <w:p w14:paraId="1C189FE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A9F3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 xml:space="preserve">Долголетие и качество жизни: 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Здоровое питание — один из самых мощных факторов, способствующих активному долголетию и сохранению качества жизни в пожилом возрасте.</w:t>
      </w:r>
    </w:p>
    <w:p w14:paraId="4D7A82A1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23453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color w:val="000000"/>
          <w:lang w:eastAsia="ru-RU"/>
        </w:rPr>
        <w:t>Важно помнить: Правильное питание — это не временная диета, а образ жизни.</w:t>
      </w:r>
    </w:p>
    <w:p w14:paraId="39CE4C30" w14:textId="6BD2BDE9" w:rsid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br/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br/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br/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br/>
      </w:r>
    </w:p>
    <w:p w14:paraId="0ECC83D1" w14:textId="56E99941" w:rsid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93285" w14:textId="28040557" w:rsid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D9919" w14:textId="64F71A4A" w:rsid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86A49" w14:textId="1BD277D2" w:rsid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4B6C28" w14:textId="0C813591" w:rsid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0B90B" w14:textId="54F7ABC5" w:rsid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857710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DA6FA" w14:textId="77777777" w:rsidR="00E41F4C" w:rsidRP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0BA0F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Вот примерный рацион правильного питания для набора мышечной массы, основанный на качественных продуктах с широким выбором. Ключ: профицит калорий + достаточное количество белка + силовые тренировки.</w:t>
      </w:r>
    </w:p>
    <w:p w14:paraId="692BA70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4B72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Основные принципы:</w:t>
      </w:r>
    </w:p>
    <w:p w14:paraId="11E41331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Профицит калорий: Ешьте больше, чем тратите. Начните с + с 300-500 ккал к вашему поддерживающему уровню. Следите за весом (цель: 0.3-0.8 кг в неделю).</w:t>
      </w:r>
    </w:p>
    <w:p w14:paraId="75C0EA1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Высокое потребление белка: 1.6 - 2.2 г на кг целевого веса. Распределяйте равномерно по приемам пищи.</w:t>
      </w:r>
    </w:p>
    <w:p w14:paraId="04E20D91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Достаточные углеводы: Основной источник энергии для тренировок и восстановления. Сложные углеводы - основа.</w:t>
      </w:r>
    </w:p>
    <w:p w14:paraId="6F2F1B9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Полезные жиры: Важны для гормонов и общего здоровья.</w:t>
      </w:r>
    </w:p>
    <w:p w14:paraId="7D4328C1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Частота питания: 5-6 приемов пищи в день для постоянного притока нутриентов.</w:t>
      </w:r>
    </w:p>
    <w:p w14:paraId="147F625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Гидратация: 3-4 литра воды в день. Критично для всех процессов, включая рост мышц.</w:t>
      </w:r>
    </w:p>
    <w:p w14:paraId="75EC383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Цельные, необработанные продукты: Основа рациона.</w:t>
      </w:r>
    </w:p>
    <w:p w14:paraId="0235479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Примерный ежедневный рацион (шаблон для мужчины ~80 кг):</w:t>
      </w:r>
    </w:p>
    <w:p w14:paraId="5108028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0337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Калории: ~3000-3500 ккал (индивидуально!)</w:t>
      </w:r>
    </w:p>
    <w:p w14:paraId="1423289A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Белок: ~160-190 г</w:t>
      </w:r>
    </w:p>
    <w:p w14:paraId="23D96AB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Углеводы: ~350-450 г</w:t>
      </w:r>
    </w:p>
    <w:p w14:paraId="66DF04D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Жиры: ~80-100 г</w:t>
      </w:r>
    </w:p>
    <w:p w14:paraId="14C934E0" w14:textId="77777777" w:rsidR="00E41F4C" w:rsidRP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FE3285" w14:textId="77777777" w:rsidR="00E41F4C" w:rsidRPr="00E41F4C" w:rsidRDefault="00E41F4C" w:rsidP="00E4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lastRenderedPageBreak/>
        <w:t>Прием пищи 1: Завтрак (Основательный старт)</w:t>
      </w:r>
    </w:p>
    <w:p w14:paraId="03E4D430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Углеводы: Овсянка (80г сухой) на молоке/воде + банан (1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шт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) или ягоды (горсть) + мед (1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ч.л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.) ИЛИ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Цельнозерновые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тосты (2-4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шт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) с авокадо (1/2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шт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).</w:t>
      </w:r>
    </w:p>
    <w:p w14:paraId="7CACEDE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Белок: Яйца (3-4 целых) ИЛИ Творог (200г, 5-9%) ИЛИ Греческий йогурт (200г) + протеиновый порошок (1 мерная ложка).</w:t>
      </w:r>
    </w:p>
    <w:p w14:paraId="1130C20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Жиры: Орехи (30г) в овсянку ИЛИ авокадо в тостах ИЛИ льняное масло (1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 в творог/йогурт).</w:t>
      </w:r>
    </w:p>
    <w:p w14:paraId="168FE55A" w14:textId="77777777" w:rsidR="00E41F4C" w:rsidRP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E75A1" w14:textId="77777777" w:rsidR="00E41F4C" w:rsidRPr="00E41F4C" w:rsidRDefault="00E41F4C" w:rsidP="00E4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2: Перекус (</w:t>
      </w:r>
      <w:proofErr w:type="spellStart"/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Предтренировочный</w:t>
      </w:r>
      <w:proofErr w:type="spellEnd"/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 xml:space="preserve"> - за 1-1.5 часа до тренировки)</w:t>
      </w:r>
    </w:p>
    <w:p w14:paraId="27D3635A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Углеводы + Белок: Бутерброд из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цельнозернового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хлеба (2 больших ломтя) с индейкой/куриной грудкой (100г) и листьями салата ИЛИ Протеиновый батончик (с низким содержанием сахара) + фрукт (яблоко, груша) ИЛИ Рисовые хлебцы (3-4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шт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) с арахисовой пастой (без сахара, 2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.).</w:t>
      </w:r>
    </w:p>
    <w:p w14:paraId="7397409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508D1" w14:textId="77777777" w:rsidR="00E41F4C" w:rsidRPr="00E41F4C" w:rsidRDefault="00E41F4C" w:rsidP="00E4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3: Питание после тренировки (В течение 30-60 мин после)</w:t>
      </w:r>
    </w:p>
    <w:p w14:paraId="4C80036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Белок (быстрый): Сывороточный протеин (1-2 мерные ложки) на воде/молоке.</w:t>
      </w:r>
    </w:p>
    <w:p w14:paraId="66107411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Углеводы (быстрые/средние): Банан (1-2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шт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) ИЛИ Виноград (горсть) ИЛИ Белый рис (50-70г сухого) ИЛИ Картофель (150-200г вареного/печеного). Цель - быстро восполнить гликоген.</w:t>
      </w:r>
    </w:p>
    <w:p w14:paraId="2041999A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AE723A" w14:textId="77777777" w:rsidR="00E41F4C" w:rsidRPr="00E41F4C" w:rsidRDefault="00E41F4C" w:rsidP="00E4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4: Обед (Основной прием)</w:t>
      </w:r>
    </w:p>
    <w:p w14:paraId="3260E74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Белок: Говядина/Стейк (150-200г) ИЛИ Куриная грудка/бедро (200г) ИЛИ Лосось/Форель (200г) ИЛИ Тофу/Темпе (150-200г).</w:t>
      </w:r>
    </w:p>
    <w:p w14:paraId="4A9537DA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Углеводы (сложные): Коричневый/Дикий рис (80-100г сухого) ИЛИ Гречка (80-100г сухой) ИЛИ Киноа (80-100г сухой) ИЛИ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Цельнозерновая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паста (80-100г сухой) ИЛИ Картофель/Батат (200-300г).</w:t>
      </w:r>
    </w:p>
    <w:p w14:paraId="598C94B7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Овощи: Большая порция любых овощей (сырых, на пару, гриль, тушеных): брокколи, стручковая фасоль, брюссельская капуста, спаржа, перец, морковь, салатный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микс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(2 горсти). Заполните половину тарелки!</w:t>
      </w:r>
    </w:p>
    <w:p w14:paraId="01320740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Жиры: Оливковое масло (1-2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 для заправки/приготовления).</w:t>
      </w:r>
    </w:p>
    <w:p w14:paraId="774CE2C3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43BBD" w14:textId="77777777" w:rsidR="00E41F4C" w:rsidRPr="00E41F4C" w:rsidRDefault="00E41F4C" w:rsidP="00E4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5: Перекус</w:t>
      </w:r>
    </w:p>
    <w:p w14:paraId="4694B26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Белок: Творог (200-250г, 5-9%) ИЛИ Греческий йогурт (200-250г) ИЛИ Горсть орехов/семян (30-40г) + Протеиновый коктейль ИЛИ Нежирный сыр (50-70г).</w:t>
      </w:r>
    </w:p>
    <w:p w14:paraId="518DE79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Углеводы/Клетчатка: Фрукт (яблоко, апельсин, груша) ИЛИ Ягоды (горсть) ИЛИ Овощные палочки (морковь, огурец, перец).</w:t>
      </w:r>
    </w:p>
    <w:p w14:paraId="4BFAB6E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82325" w14:textId="67357A20" w:rsidR="00E41F4C" w:rsidRPr="00E41F4C" w:rsidRDefault="00E41F4C" w:rsidP="00E4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lang w:eastAsia="ru-RU"/>
        </w:rPr>
        <w:t>Прием пищи 6: Ужин (Белок + Овощи + Жиры)</w:t>
      </w:r>
    </w:p>
    <w:p w14:paraId="2679311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Белок: Рыба (треска,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тилапия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, минтай - 200г) ИЛИ Индейка/Курица (150-200г) ИЛИ Яйца (3-4 целых) ИЛИ Чечевица/Фасоль (150-200г готовой) ИЛИ Тофу (150г).</w:t>
      </w:r>
    </w:p>
    <w:p w14:paraId="125DE3F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Овощи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Очень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большая порция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некрахмалистых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овощей (минимум 2-3 горсти или тарелка):</w:t>
      </w:r>
    </w:p>
    <w:p w14:paraId="36FEC6E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Брокколи, цветная капуста, кабачки, цукини, спаржа, стручковая фасоль, брюссельская капуста, листовая зелень (шпинат,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кейл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, руккола), помидоры, огурцы, перец, грибы, лук, салатные смеси.</w:t>
      </w:r>
    </w:p>
    <w:p w14:paraId="67208B4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Способ приготовления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На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пару, гриль, запекание, тушение с минимумом масла, сырые (салаты).</w:t>
      </w:r>
    </w:p>
    <w:p w14:paraId="668B8E43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Жиры:</w:t>
      </w:r>
    </w:p>
    <w:p w14:paraId="12DD830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Оливковое масло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extra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virgin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(1-2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 для заправки салата или сбрызгивания овощей).</w:t>
      </w:r>
    </w:p>
    <w:p w14:paraId="56F8391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Авокадо (1/4 - 1/2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шт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).</w:t>
      </w:r>
    </w:p>
    <w:p w14:paraId="0BB44018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Горсть орехов (20-30г) или семян (тыквенные, подсолнечные,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чиа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, лен - 1-2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.), посыпанных на салат или овощи.</w:t>
      </w:r>
    </w:p>
    <w:p w14:paraId="1D0B866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Идея: Салат из листовой зелени, огурцов, помидоров, перца + 200г запеченной куриной грудки + 1/4 авокадо + 1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 оливкового масла и лимонного сока.</w:t>
      </w:r>
    </w:p>
    <w:p w14:paraId="5E30D5C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86B08E" w14:textId="77777777" w:rsidR="00E41F4C" w:rsidRPr="00E41F4C" w:rsidRDefault="00E41F4C" w:rsidP="00E4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Прием пищи 7 (Опционально, за 30-60 мин до сна):</w:t>
      </w:r>
      <w:r w:rsidRPr="00E41F4C">
        <w:rPr>
          <w:rFonts w:ascii="Google Sans Text" w:eastAsia="Times New Roman" w:hAnsi="Google Sans Text" w:cs="Times New Roman"/>
          <w:color w:val="000000"/>
          <w:sz w:val="24"/>
          <w:szCs w:val="24"/>
          <w:lang w:eastAsia="ru-RU"/>
        </w:rPr>
        <w:t xml:space="preserve"> Медленный белок для ночного восстановления</w:t>
      </w:r>
    </w:p>
    <w:p w14:paraId="542FE8F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Белок: Творог нежирный (150-200г, 0-5%) - идеальный вариант (казеин усваивается медленно).</w:t>
      </w:r>
    </w:p>
    <w:p w14:paraId="4D091A1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Альтернативы:</w:t>
      </w:r>
    </w:p>
    <w:p w14:paraId="713B577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Казеиновый протеин (1 мерная ложка).</w:t>
      </w:r>
    </w:p>
    <w:p w14:paraId="0C988D3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Греческий йогурт (150-200г).</w:t>
      </w:r>
    </w:p>
    <w:p w14:paraId="536F186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Небольшая порция орехов (20г) + семена льна/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чиа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(1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.) - содержит белок и полезные жиры.</w:t>
      </w:r>
    </w:p>
    <w:p w14:paraId="6809016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Углеводы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Минимум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или отсутствуют. Можно добавить немного ягод (горсть) или ложку клетчатки (отруби,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псиллиум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) в творог/йогурт для сытости и пищеварения.</w:t>
      </w:r>
    </w:p>
    <w:p w14:paraId="3C88F87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Жиры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Уже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содержатся в твороге/йогурте/орехах/семенах. Дополнительно не нужны.</w:t>
      </w:r>
    </w:p>
    <w:p w14:paraId="6DB17BDE" w14:textId="7699E771" w:rsid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0BE75" w14:textId="79A75143" w:rsid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E5717A" w14:textId="573F0BCB" w:rsid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4469C" w14:textId="27059CAD" w:rsid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584FB3" w14:textId="5FF63801" w:rsid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F5E20" w14:textId="455AAA59" w:rsid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45DF11" w14:textId="0D8B54A3" w:rsid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3AB34D" w14:textId="27FD72C2" w:rsid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83187" w14:textId="3E00D299" w:rsid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C0728" w14:textId="77777777" w:rsidR="00E41F4C" w:rsidRP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E9F72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i/>
          <w:iCs/>
          <w:color w:val="000000"/>
          <w:lang w:eastAsia="ru-RU"/>
        </w:rPr>
        <w:t>Вариации и Широкий Выбор Продуктов (Подставляйте в любой прием пищи):</w:t>
      </w:r>
    </w:p>
    <w:p w14:paraId="46BB3E40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50081A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color w:val="000000"/>
          <w:lang w:eastAsia="ru-RU"/>
        </w:rPr>
        <w:t>Белок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</w:t>
      </w:r>
    </w:p>
    <w:p w14:paraId="515381A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i/>
          <w:iCs/>
          <w:color w:val="000000"/>
          <w:lang w:eastAsia="ru-RU"/>
        </w:rPr>
        <w:t>Животный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: Говядина (стейк, фарш нежирный), свинина (вырезка), курица (грудка, бедро без кожи), индейка (грудка, фарш), рыба (лосось, форель, тунец консервированный в собственном соку, треска, минтай, селедка), морепродукты (креветки, мидии), яйца целые, яичные белки, творог, греческий йогурт, кефир, нежирные сыры (рикотта,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фета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, моцарелла), молоко (в меру).</w:t>
      </w:r>
    </w:p>
    <w:p w14:paraId="0BA26E1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i/>
          <w:iCs/>
          <w:color w:val="000000"/>
          <w:lang w:eastAsia="ru-RU"/>
        </w:rPr>
        <w:t>Растительный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: Тофу, темпе,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сейтан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, чечевица (красная, зеленая), нут, фасоль (красная, черная, белая), горох,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эдамаме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, протеиновые порошки (сывороточный, казеиновый, гороховый, рисовый, конопляный), орехи и семена (как источник).</w:t>
      </w:r>
    </w:p>
    <w:p w14:paraId="71672513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6423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color w:val="000000"/>
          <w:lang w:eastAsia="ru-RU"/>
        </w:rPr>
        <w:t>Углеводы (Сложные):</w:t>
      </w:r>
    </w:p>
    <w:p w14:paraId="1427ED3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i/>
          <w:iCs/>
          <w:color w:val="000000"/>
          <w:lang w:eastAsia="ru-RU"/>
        </w:rPr>
        <w:t>Крупы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: Овсянка (геркулес), гречка,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булгур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, киноа, коричневый рис, дикий рис, ячмень, пшено,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цельнозерновая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паста, кускус из цельной пшеницы.</w:t>
      </w:r>
    </w:p>
    <w:p w14:paraId="5AC3FC4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i/>
          <w:iCs/>
          <w:color w:val="000000"/>
          <w:lang w:eastAsia="ru-RU"/>
        </w:rPr>
        <w:t>Корнеплоды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Картофель (особенно молодой/печеный), батат (сладкий картофель).</w:t>
      </w:r>
    </w:p>
    <w:p w14:paraId="2BB2B49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Цельнозерновой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хлеб/хлебцы.</w:t>
      </w:r>
    </w:p>
    <w:p w14:paraId="01C7F668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i/>
          <w:iCs/>
          <w:color w:val="000000"/>
          <w:lang w:eastAsia="ru-RU"/>
        </w:rPr>
        <w:t>Фрукты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(в умеренных количествах, особенно вне тренировочного окна): Яблоки, груши, ягоды, грейпфруты, апельсины. Бананы, манго, виноград - лучше вокруг тренировки.</w:t>
      </w:r>
    </w:p>
    <w:p w14:paraId="6F44A18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F6EA7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color w:val="000000"/>
          <w:lang w:eastAsia="ru-RU"/>
        </w:rPr>
        <w:t>Углеводы (Простые - вокруг тренировки):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Банан, финики, изюм, белый рис (после тренировки), мед, фруктовый сок (натуральный, в меру).</w:t>
      </w:r>
    </w:p>
    <w:p w14:paraId="398E411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i/>
          <w:iCs/>
          <w:color w:val="000000"/>
          <w:lang w:eastAsia="ru-RU"/>
        </w:rPr>
        <w:lastRenderedPageBreak/>
        <w:t>Овощи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(Без ограничений по объему): Все виды листовой зелени, брокколи, цветная капуста, огурцы, помидоры, перец, кабачки, цукини, спаржа, стручковая фасоль, сельдерей, лук, чеснок, грибы, брюссельская капуста, артишоки, редис, морковь (в умеренных количествах).</w:t>
      </w:r>
    </w:p>
    <w:p w14:paraId="216398A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3DFD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b/>
          <w:bCs/>
          <w:color w:val="000000"/>
          <w:lang w:eastAsia="ru-RU"/>
        </w:rPr>
        <w:t>Жиры (Полезные):</w:t>
      </w:r>
    </w:p>
    <w:p w14:paraId="350FE6A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Авокадо.</w:t>
      </w:r>
    </w:p>
    <w:p w14:paraId="3E110F9A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i/>
          <w:iCs/>
          <w:color w:val="000000"/>
          <w:lang w:eastAsia="ru-RU"/>
        </w:rPr>
        <w:t>Орехи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: Миндаль, грецкие, кешью, фундук, бразильские, пекан,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макадамия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, арахис (технически боб).</w:t>
      </w:r>
    </w:p>
    <w:p w14:paraId="2F906CD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Семена: Льна,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чиа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, тыквенные, подсолнечные, кунжут.</w:t>
      </w:r>
    </w:p>
    <w:p w14:paraId="52AC9BD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i/>
          <w:iCs/>
          <w:color w:val="000000"/>
          <w:lang w:eastAsia="ru-RU"/>
        </w:rPr>
        <w:t>Масла</w:t>
      </w: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: Оливковое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extra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virgin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, кокосовое (в меру), авокадо, льняное (не для жарки!).</w:t>
      </w:r>
    </w:p>
    <w:p w14:paraId="42E4881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Жирная рыба (лосось, форель, скумбрия, сельдь).</w:t>
      </w:r>
    </w:p>
    <w:p w14:paraId="5445982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Натуральные ореховые пасты (100% орехи).</w:t>
      </w:r>
    </w:p>
    <w:p w14:paraId="0CEBA435" w14:textId="77777777" w:rsidR="00E41F4C" w:rsidRPr="00E41F4C" w:rsidRDefault="00E41F4C" w:rsidP="00E4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73F0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Критически Важные Нюансы:</w:t>
      </w:r>
    </w:p>
    <w:p w14:paraId="7C09A4B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1E58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Расчет КБЖУ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Это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основа. Используйте онлайн-калькуляторы (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Mifflin-St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Jeor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) для стартовой оценки вашей нормы калорий и БЖУ. Корректируйте в зависимости от прогресса (взвешивание 1-2 раза в неделю утром натощак, замеры сантиметром, фото).</w:t>
      </w:r>
    </w:p>
    <w:p w14:paraId="78CEC05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Вес не растет 2 недели? → Добавьте +300 ккал (в основном за счет углеводов/жиров).</w:t>
      </w:r>
    </w:p>
    <w:p w14:paraId="2EB6673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Вес растет слишком быстро (&gt;1 кг/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нед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) или виден явный набор жира? → Урежьте калории на 200-300 ккал (в основном за счет углеводов/жиров, белок старайтесь сохранить).</w:t>
      </w:r>
    </w:p>
    <w:p w14:paraId="26A32C2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Приоритет Белка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Стремитесь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к 1.6-2.2 г на кг целевой массы тела. Распределяйте по всем приемам пищи.</w:t>
      </w:r>
    </w:p>
    <w:p w14:paraId="5CE1DFA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Тренировки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Без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прогрессирующей силовой нагрузки (увеличение весов, повторений, подходов, улучшение техники) 3-4 раза в неделю профицит калорий превратится в жир, а не в мышцы. Фокусируйтесь на базовых многосуставных упражнениях (приседания, становая тяга, жимы лежа/стоя, тяги, подтягивания).</w:t>
      </w:r>
    </w:p>
    <w:p w14:paraId="604F1EA7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Вода: 3-4 литра в день минимум. Обезвоживание резко ухудшает силовые показатели, восстановление и обмен веществ.</w:t>
      </w:r>
    </w:p>
    <w:p w14:paraId="5657E3F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Разнообразие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Не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застревайте на курице, рисе и брокколи. Используйте весь предложенный широкий диапазон продуктов в каждой категории (белки, угли, овощи, жиры). Это ключ к получению всех необходимых нутриентов и витаминов, а также к психологической устойчивости.</w:t>
      </w:r>
    </w:p>
    <w:p w14:paraId="04D0E81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Приготовление: Готовьте на пару, гриле, запекайте, тушите. Минимизируйте жарку во фритюре и на большом количестве масла. Используйте полезные масла (оливковое, авокадо) для заправки готовых блюд или легкого обжаривания.</w:t>
      </w:r>
    </w:p>
    <w:p w14:paraId="5D63F1F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Овощи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Не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экономьте! Минимум 500г в день. Они дают объем, клетчатку (критична для пищеварения на высокобелковой диете), витамины, минералы и антиоксиданты. Разноцветье = разнообразие нутриентов.</w:t>
      </w:r>
    </w:p>
    <w:p w14:paraId="5E46CBD3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Фрукты: 1-3 порции в день. Лучше выбирать менее сладкие (ягоды, яблоки, груши, цитрусовые) и употреблять их в первой половине дня или вокруг тренировок. Бананы, виноград, манго – отличный выбор ПОСЛЕ тренировки.</w:t>
      </w:r>
    </w:p>
    <w:p w14:paraId="5D064CD8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Жиры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Не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бойтесь полезных жиров, но контролируйте общее количество (80-100г). Они калорийны. Избегайте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трансжиров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(гидрогенизированные масла, фастфуд, промышленная выпечка).</w:t>
      </w:r>
    </w:p>
    <w:p w14:paraId="55BEE99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Сон: 7-9 часов качественного сна – ОБЯЗАТЕЛЬНО! Основной гормон роста (соматотропин) выделяется во сне. Недосып = плохое восстановление = застой в прогрессе.</w:t>
      </w:r>
    </w:p>
    <w:p w14:paraId="181407A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Отслеживание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Хотя бы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первое время (1-2 недели) ведите дневник питания (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MyFitnessPal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,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FatSecret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) для понимания реального КБЖУ и привыкания к порциям.</w:t>
      </w:r>
    </w:p>
    <w:p w14:paraId="53760AD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Добавки (Опционально, но полезны):</w:t>
      </w:r>
    </w:p>
    <w:p w14:paraId="728B12BA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Сывороточный протеин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Удобно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добирать белок, особенно после тренировки.</w:t>
      </w:r>
    </w:p>
    <w:p w14:paraId="5C5A58FD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Казеин: Медленный белок перед сном.</w:t>
      </w:r>
    </w:p>
    <w:p w14:paraId="1114BFA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Креатин моногидрат: Самая исследованная добавка для увеличения силы и мышечной массы. 5г в день.</w:t>
      </w:r>
    </w:p>
    <w:p w14:paraId="6408FFB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lastRenderedPageBreak/>
        <w:t>Омега-3 (рыбий жир)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Для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здоровья суставов, сердца, мозга и противовоспалительного эффекта.</w:t>
      </w:r>
    </w:p>
    <w:p w14:paraId="484638F0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Витамин D3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Часто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в дефиците, важен для иммунитета, гормонов и усвоения кальция.</w:t>
      </w:r>
    </w:p>
    <w:p w14:paraId="490330E5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Мультивитамины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Страховка при активном образе жизни и ограниченном разнообразии.</w:t>
      </w:r>
    </w:p>
    <w:p w14:paraId="1A7795A3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Терпение и Последовательность: Набор мышечной массы – это марафон, а не спринт. Результаты приходят через месяцы регулярных тренировок и питания. Не ждите мгновенных изменений.</w:t>
      </w:r>
    </w:p>
    <w:p w14:paraId="78B45CE3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Читмилы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/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Рефиды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Раз в 1-2 недели можно позволить себе любимое, но "неправильное" блюдо в разумных пределах. Это помогает психологически и может немного подстегнуть метаболизм. Не превращайте в срыв.</w:t>
      </w:r>
    </w:p>
    <w:p w14:paraId="3A5C6607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Примерный план на 1 день (с использованием разных продуктов):</w:t>
      </w:r>
    </w:p>
    <w:p w14:paraId="05C2F43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0658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Завтрак: Омлет из 3 целых яиц + 2 белков с шпинатом и помидорами + 2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цельнозерновых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тоста с 1/4 авокадо. Грейпфрут.</w:t>
      </w:r>
    </w:p>
    <w:p w14:paraId="2CE3F40A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Перекус (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предтреник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): Греческий йогурт (200г) + Горсть миндаля (30г) + Яблоко.</w:t>
      </w:r>
    </w:p>
    <w:p w14:paraId="4015F11C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После тренировки: Сывороточный протеин (1.5 мерные ложки) на воде + Банан.</w:t>
      </w:r>
    </w:p>
    <w:p w14:paraId="24CF91F8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Обед: Запеченная куриная грудка (200г) + Киноа (100г сухой) + Большой салат (руккола, помидоры черри, огурец, перец) с заправкой из оливкового масла и лимонного сока.</w:t>
      </w:r>
    </w:p>
    <w:p w14:paraId="4A1FA5EB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Перекус: Творог (5%, 200г) + Горсть черники + Льняные семена (1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.).</w:t>
      </w:r>
    </w:p>
    <w:p w14:paraId="3B2D058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Ужин: Лосось на гриле (200г) + Пюре из цветной капусты с чесноком + Большая порция спаржи на пару с лимонным соком и 1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 оливкового масла.</w:t>
      </w:r>
    </w:p>
    <w:p w14:paraId="49391D9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ИЛИ Запеченная индейка (180г) + Тушеная стручковая фасоль с грибами и помидорами + Салат из рукколы и огурцов с 1/4 авокадо.</w:t>
      </w:r>
    </w:p>
    <w:p w14:paraId="2F315A7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Перед сном (Опционально):</w:t>
      </w:r>
    </w:p>
    <w:p w14:paraId="13683F9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BDB0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Творог 5% (150г) с 1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ст.л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. арахисовой пасты без сахара и 1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ч.л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. семян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чиа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</w:t>
      </w:r>
    </w:p>
    <w:p w14:paraId="5BEE28E1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САМОЕ ГЛАВНОЕ ИЗ ПРАВИЛЬНОГО ПИТАНИЯ ДЛЯ МАССЫ:</w:t>
      </w:r>
    </w:p>
    <w:p w14:paraId="5AA32650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1BE74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Профицит Калорий</w:t>
      </w:r>
      <w:proofErr w:type="gram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: Ешь</w:t>
      </w:r>
      <w:proofErr w:type="gram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 больше, чем тратишь (+300-500 ккал).</w:t>
      </w:r>
    </w:p>
    <w:p w14:paraId="1DF4377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Достаток Белка: 1.6-2.2 г на кг цели (курица, рыба, говядина, яйца, творог, бобовые, протеин).</w:t>
      </w:r>
    </w:p>
    <w:p w14:paraId="3D019DF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 xml:space="preserve">Углеводы - Топливо: Сложные углеводы основа (крупы, паста </w:t>
      </w:r>
      <w:proofErr w:type="spellStart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цельнозд</w:t>
      </w:r>
      <w:proofErr w:type="spellEnd"/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., картофель, овощи), простые - вокруг тренировки.</w:t>
      </w:r>
    </w:p>
    <w:p w14:paraId="0215C14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Полезные Жиры: Орехи, семена, авокадо, оливковое/льняное масло, жирная рыба (80-100г/день).</w:t>
      </w:r>
    </w:p>
    <w:p w14:paraId="17A3C11E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Овощи - Обязательно! Много клетчатки и витаминов (минимум 500г/день).</w:t>
      </w:r>
    </w:p>
    <w:p w14:paraId="003461F7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Вода: 3-4 литра каждый день.</w:t>
      </w:r>
    </w:p>
    <w:p w14:paraId="749EDE7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Регулярность: 5-6 приемов пищи.</w:t>
      </w:r>
    </w:p>
    <w:p w14:paraId="0DC9CC6F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Качество: Цельные, необработанные продукты.</w:t>
      </w:r>
    </w:p>
    <w:p w14:paraId="11B48596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Тренировки: Силовые с прогрессией нагрузки 3-4 раза в неделю.</w:t>
      </w:r>
    </w:p>
    <w:p w14:paraId="55757500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Сон: 7-9 часов.</w:t>
      </w:r>
    </w:p>
    <w:p w14:paraId="161672F8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Контроль: Взвешивайся 1-2 раза в неделю, корректируй калории при отсутствии прогресса/наборе жира.</w:t>
      </w:r>
    </w:p>
    <w:p w14:paraId="76455222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F4C">
        <w:rPr>
          <w:rFonts w:ascii="Google Sans Text" w:eastAsia="Times New Roman" w:hAnsi="Google Sans Text" w:cs="Times New Roman"/>
          <w:color w:val="000000"/>
          <w:lang w:eastAsia="ru-RU"/>
        </w:rPr>
        <w:t>Терпение и Последовательность!</w:t>
      </w:r>
    </w:p>
    <w:p w14:paraId="5C6CCB79" w14:textId="77777777" w:rsidR="00E41F4C" w:rsidRPr="00E41F4C" w:rsidRDefault="00E41F4C" w:rsidP="00E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6FA27" w14:textId="77777777" w:rsidR="004E73C9" w:rsidRPr="00E41F4C" w:rsidRDefault="003A6848">
      <w:pPr>
        <w:rPr>
          <w:lang w:val="en-US"/>
        </w:rPr>
      </w:pPr>
    </w:p>
    <w:sectPr w:rsidR="004E73C9" w:rsidRPr="00E41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71"/>
    <w:rsid w:val="00071171"/>
    <w:rsid w:val="00394142"/>
    <w:rsid w:val="003A6848"/>
    <w:rsid w:val="00E1186D"/>
    <w:rsid w:val="00E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DB2A"/>
  <w15:chartTrackingRefBased/>
  <w15:docId w15:val="{BF48DFC6-872E-4D65-AE11-DA2862DB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2025-08-28T19:03:00Z</dcterms:created>
  <dcterms:modified xsi:type="dcterms:W3CDTF">2025-08-28T19:15:00Z</dcterms:modified>
</cp:coreProperties>
</file>