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自动化平台问题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Android：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L2分笔，L2逐笔 timeout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测试用例代码问题</w:t>
      </w:r>
    </w:p>
    <w:p>
      <w:pPr>
        <w:ind w:firstLine="420"/>
        <w:rPr>
          <w:rFonts w:hint="eastAsia"/>
          <w:color w:val="0000FF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并发写冲突异常导致，</w:t>
      </w:r>
      <w:r>
        <w:rPr>
          <w:rFonts w:hint="eastAsia"/>
          <w:color w:val="00B050"/>
          <w:sz w:val="36"/>
          <w:szCs w:val="36"/>
          <w:lang w:val="en-US" w:eastAsia="zh-Hans"/>
        </w:rPr>
        <w:t>暂</w:t>
      </w:r>
      <w:r>
        <w:rPr>
          <w:color w:val="00B050"/>
          <w:sz w:val="36"/>
          <w:szCs w:val="36"/>
        </w:rPr>
        <w:t>由刘斌先尝试修复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IOS：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排序计划依旧执行无结果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  <w:bookmarkStart w:id="0" w:name="_GoBack"/>
      <w:bookmarkEnd w:id="0"/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打包的问题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排序</w:t>
      </w:r>
      <w:r>
        <w:rPr>
          <w:color w:val="00B050"/>
          <w:sz w:val="36"/>
          <w:szCs w:val="36"/>
        </w:rPr>
        <w:t>python</w:t>
      </w:r>
      <w:r>
        <w:rPr>
          <w:color w:val="00B050"/>
          <w:sz w:val="36"/>
          <w:szCs w:val="36"/>
        </w:rPr>
        <w:t>脚本有误，修改中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某段时间内会频繁出现报错现象</w:t>
      </w:r>
    </w:p>
    <w:p>
      <w:pPr>
        <w:ind w:firstLine="420"/>
      </w:pPr>
      <w:r>
        <w:drawing>
          <wp:inline distT="0" distB="0" distL="114300" distR="114300">
            <wp:extent cx="5269230" cy="20942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2405" cy="21247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17868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2418080"/>
            <wp:effectExtent l="0" t="0" r="1460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7960" cy="2185035"/>
            <wp:effectExtent l="0" t="0" r="1524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201545"/>
            <wp:effectExtent l="0" t="0" r="133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2336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已调整连接数设置，后面大规模并发测试时再看是否还存在该问题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依然存在该问题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存在执行时程序调用失败（</w:t>
      </w:r>
      <w:r>
        <w:rPr>
          <w:rFonts w:hint="eastAsia"/>
          <w:sz w:val="24"/>
        </w:rPr>
        <w:t>IOSTestRunner.app encountered an error (Failed to install or launch the test runner. (Underlying error: Failed to install the requested application. The bundle identifier of the application could not be determined.))</w:t>
      </w:r>
      <w:r>
        <w:rPr>
          <w:sz w:val="36"/>
          <w:szCs w:val="36"/>
        </w:rPr>
        <w:t>）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解决方案：暂时调整为每次执行时都解压安装包，但也有可能是由解压超时造成，后续会添加一个校验（解压结束后判断是否成功再缓存）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打包的问题</w:t>
      </w:r>
    </w:p>
    <w:p>
      <w:pPr>
        <w:ind w:firstLine="420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最近未发现，有待后续测试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F50F5"/>
    <w:rsid w:val="003C1EC7"/>
    <w:rsid w:val="00817DDF"/>
    <w:rsid w:val="00AF364F"/>
    <w:rsid w:val="00F14C6C"/>
    <w:rsid w:val="165B5560"/>
    <w:rsid w:val="1A2F50F5"/>
    <w:rsid w:val="4FF7630A"/>
    <w:rsid w:val="E7F67554"/>
    <w:rsid w:val="EE7C014E"/>
    <w:rsid w:val="F6FEE5AC"/>
    <w:rsid w:val="F83900C8"/>
    <w:rsid w:val="FF7E6327"/>
    <w:rsid w:val="FF7FA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</Words>
  <Characters>655</Characters>
  <Lines>5</Lines>
  <Paragraphs>1</Paragraphs>
  <ScaleCrop>false</ScaleCrop>
  <LinksUpToDate>false</LinksUpToDate>
  <CharactersWithSpaces>768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2020-09-05T09:10:00Z</dcterms:created>
  <dc:creator>far</dc:creator>
  <cp:lastModifiedBy>far</cp:lastModifiedBy>
  <dcterms:modified xsi:type="dcterms:W3CDTF">2020-09-21T10:46:57Z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