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bCs/>
          <w:sz w:val="44"/>
          <w:szCs w:val="44"/>
        </w:rPr>
        <w:t>GIT命令</w:t>
      </w:r>
    </w:p>
    <w:p>
      <w:pPr>
        <w:jc w:val="both"/>
        <w:rPr>
          <w:rFonts w:hint="eastAsia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git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 init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//初始化一个git本地仓库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remote -v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//查看远程仓库地址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remote add &lt;仓库名&gt; &lt;仓库地址&gt;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//添加要链接的远程仓库及地址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remote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remove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&lt;仓库名&gt;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//删除指定仓库及对应地址</w:t>
      </w:r>
    </w:p>
    <w:p>
      <w:pPr>
        <w:jc w:val="both"/>
        <w:rPr>
          <w:rFonts w:hint="eastAsia" w:ascii="华文楷体" w:hAnsi="华文楷体" w:eastAsia="华文楷体" w:cs="华文楷体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git clone --branch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  <w:t>or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-b &lt;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分支名or标签名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&gt; &lt;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下载地址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//从远程仓库克隆到本地</w:t>
      </w:r>
    </w:p>
    <w:p>
      <w:pPr>
        <w:jc w:val="both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git branch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  <w:t>//查看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本地</w:t>
      </w:r>
      <w:r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  <w:t>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-a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//查看本地及远程分支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-m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//将当前分支设定为主分支，并重新命名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-D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//删除本地分支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branch &lt;分支名&gt; --track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//创建分支并链接当前所处的本地分支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&lt;分支名&gt; --track &lt;要链接的分支名&gt;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or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--track &lt;分支名&gt; &lt;要链接的分支名&gt;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//创建分支并链接本地的某个分支</w:t>
      </w:r>
    </w:p>
    <w:p>
      <w:pPr>
        <w:jc w:val="left"/>
        <w:rPr>
          <w:rFonts w:hint="default" w:ascii="华文楷体" w:hAnsi="华文楷体" w:eastAsia="华文楷体" w:cs="华文楷体"/>
          <w:b/>
          <w:bCs/>
          <w:color w:val="00B05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branch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--set-upstream-to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&lt;远程分支名&gt;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&lt;本地分支名&gt;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//将本地分支与远程分支链接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checkout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//切换分支,若branch本地不存在，且与远程分支同名，则以远程同名分支为模版创建分支，并自动链接</w:t>
      </w:r>
    </w:p>
    <w:p>
      <w:pPr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checkout -b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//创建并切换至分支（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-B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可强制创建）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checkout -b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--track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//创建并切换至分支，且跟踪当前所处的本地分支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checkout -b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--track &lt;要链接的分支名&gt;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//创建并切换至分支，且跟踪指定的本地分支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checkout --orphan &lt;分支名&gt;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//创建一个裸分支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status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//查看本地仓库状态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diff &lt;document&gt;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//查看文件修改情况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add .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//提交所有至暂存区（i、u、d）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add &lt;document&gt;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//提交指定文件至暂存区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commit -m "describe"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//提交至本地配置库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restore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.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//撤销工作区的修改（只会撤销U）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restore --staged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.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//取消暂存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log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//查看历史提交日志（加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>--pretty=oneline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或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--oneline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可简化）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reflog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val="en-US" w:eastAsia="zh-CN"/>
        </w:rPr>
        <w:t>查看所有分支的所有操作记录（包括已经被删除的 commit 记录和 reset 的操作）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reset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//撤销当前add，默认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--soft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reset &lt;commit_id&gt;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//回滚至指定commit，只回退了commit的信息，若想再次提交，直接commit即可，默认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--soft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reset --hard &lt;commit_id&gt;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//彻底回滚至指定的某个版本，本地工作区内容也会变回至某版本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reset --hard HEAD~n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//彻底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回滚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至当前往前的第n个版本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tag -a &lt;name&gt; -m "describe"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//打标签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pull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//将远程分支的更新状况同步到本地（已形成链接时可用，加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>--allow-unrelated-histories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eastAsia="zh-CN"/>
        </w:rPr>
        <w:t>忽略历史commit是否有关联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pull &lt;仓库名&gt; &lt;远程分支名&gt;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//将指定的远程分支更新状况同步到本地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push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//将本地当前分支的内容跟新到远程分支上（已形成链接时可用，加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-f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强推）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push &lt;仓库名&gt; &lt;远程分支名&gt;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//若要更新的远程分支未与本地分支链接，则将当前分支跟新到远程分支上；若更新的远程分支存在与本地分支的链接，则将对应的本地分支跟新到远程分支上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push &lt;仓库名&gt; --tag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//将本地所打标签推至远程仓库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push --set-upstream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&lt;仓库名&gt; &lt;远程分支名&gt;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//将当前分支的内容更新到远程分支上，并与远程分支建立链接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 xml:space="preserve">git fetch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&lt;仓库名&gt; &lt;远程分支名&gt;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//将远程仓库指定分支内容抓取到本地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eastAsia="zh-CN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fetch --all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//将远程仓库所有内容抓取到本地（后可使用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>git reset --hard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eastAsia="zh-CN"/>
        </w:rPr>
        <w:t xml:space="preserve"> &lt;远程分支名，如：myori/1314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eastAsia="zh-CN"/>
        </w:rPr>
        <w:t>&gt;将当前分支内容强制更改为与远程分支一致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 xml:space="preserve">git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cherry-pick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&lt;commit_id&gt;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//将指定的commit合并至当前分支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stash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//提交暂存后可使用该命令进行搁置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stash list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//查看被搁置的所有版本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stash apply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//取回搁置内容（工作区存在冲突文件且未add时无法取回，工作区存在冲突文件但已add时可取回，自动合并冲突）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val="en-US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stash pop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//取回搁置区的第一个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stash apply stash@{n}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//取回搁置区的第n个（n=0...∞，0为最新一次搁置的信息，依次类推）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stash drop &lt;id&gt;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//删除某一条搁置记录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stash clear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//清空搁置记录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commit --amend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 xml:space="preserve"> 修改当前commit注释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merge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&lt;分支名&gt;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将某分支合并入当前分支，commit合并方式遵循修改时间，且会新增合并commit记录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merge --abort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//撤销当前合并（出现冲突时可用）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 xml:space="preserve">git rebase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&lt;分支名&gt;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 将某分支合并入当前分支，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并入分支的历史commit会被放至当前分支根处，不会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新增合并commit记录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rebase -i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&lt;commit_id&gt;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 回至某次提交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思源宋体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2D9E"/>
    <w:rsid w:val="1B9FC91B"/>
    <w:rsid w:val="336BEBE5"/>
    <w:rsid w:val="33B7E18E"/>
    <w:rsid w:val="33BFC64D"/>
    <w:rsid w:val="37B27A82"/>
    <w:rsid w:val="38AE4F48"/>
    <w:rsid w:val="3B728AC3"/>
    <w:rsid w:val="3FFFF4A3"/>
    <w:rsid w:val="4FA73922"/>
    <w:rsid w:val="4FDB1499"/>
    <w:rsid w:val="577E37A0"/>
    <w:rsid w:val="57FE2448"/>
    <w:rsid w:val="59FF8659"/>
    <w:rsid w:val="5B1FB6AE"/>
    <w:rsid w:val="5DBD9692"/>
    <w:rsid w:val="5FB710BD"/>
    <w:rsid w:val="5FFF0B7D"/>
    <w:rsid w:val="67EC417C"/>
    <w:rsid w:val="67FB89B2"/>
    <w:rsid w:val="6A78F0B1"/>
    <w:rsid w:val="6AFFBE48"/>
    <w:rsid w:val="6BFD3981"/>
    <w:rsid w:val="6DB2C8AE"/>
    <w:rsid w:val="6EEF69AF"/>
    <w:rsid w:val="6F4DC706"/>
    <w:rsid w:val="6FCEA0D6"/>
    <w:rsid w:val="75FBAFBB"/>
    <w:rsid w:val="79BD7A11"/>
    <w:rsid w:val="7A5FC6AB"/>
    <w:rsid w:val="7B7D306B"/>
    <w:rsid w:val="7BE54811"/>
    <w:rsid w:val="7BEDF6B5"/>
    <w:rsid w:val="7BEFE4B4"/>
    <w:rsid w:val="7DF0FB01"/>
    <w:rsid w:val="7DFF470C"/>
    <w:rsid w:val="7EB9B681"/>
    <w:rsid w:val="7EBF2501"/>
    <w:rsid w:val="7F56D99B"/>
    <w:rsid w:val="7F763805"/>
    <w:rsid w:val="7F91BE47"/>
    <w:rsid w:val="7F9E9510"/>
    <w:rsid w:val="7FAA756C"/>
    <w:rsid w:val="7FCB044B"/>
    <w:rsid w:val="7FDF9487"/>
    <w:rsid w:val="7FEA4480"/>
    <w:rsid w:val="7FEFD5C8"/>
    <w:rsid w:val="7FFBA37D"/>
    <w:rsid w:val="7FFDCF7E"/>
    <w:rsid w:val="97C783AC"/>
    <w:rsid w:val="99FFE0BD"/>
    <w:rsid w:val="AF6F7DB0"/>
    <w:rsid w:val="AFAF750D"/>
    <w:rsid w:val="AFEF79E5"/>
    <w:rsid w:val="BBDE84B9"/>
    <w:rsid w:val="BD978C7A"/>
    <w:rsid w:val="BF75283D"/>
    <w:rsid w:val="BF8F9BA1"/>
    <w:rsid w:val="CCD49F16"/>
    <w:rsid w:val="CFED9EF3"/>
    <w:rsid w:val="D6FFF255"/>
    <w:rsid w:val="D7FE4D31"/>
    <w:rsid w:val="E7FFCE29"/>
    <w:rsid w:val="EE9B8BBC"/>
    <w:rsid w:val="EF271438"/>
    <w:rsid w:val="EFC3CC8B"/>
    <w:rsid w:val="EFDF15E6"/>
    <w:rsid w:val="EFDF2D9E"/>
    <w:rsid w:val="F5C7580C"/>
    <w:rsid w:val="F6F97156"/>
    <w:rsid w:val="FAF78069"/>
    <w:rsid w:val="FCFF52F9"/>
    <w:rsid w:val="FCFFDB88"/>
    <w:rsid w:val="FDBF5F17"/>
    <w:rsid w:val="FDD72646"/>
    <w:rsid w:val="FDE79B19"/>
    <w:rsid w:val="FDF7185D"/>
    <w:rsid w:val="FEFF94B7"/>
    <w:rsid w:val="FF4F4229"/>
    <w:rsid w:val="FF6D92C5"/>
    <w:rsid w:val="FF7F48F4"/>
    <w:rsid w:val="FF7F73D5"/>
    <w:rsid w:val="FFEFAE24"/>
    <w:rsid w:val="FFFED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6">
    <w:name w:val="s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2020-04-16T15:52:00Z</dcterms:created>
  <dc:creator>far</dc:creator>
  <cp:lastModifiedBy>far</cp:lastModifiedBy>
  <dcterms:modified xsi:type="dcterms:W3CDTF">2020-05-12T17:45:39Z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