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6EA63" w14:textId="6329B0CD" w:rsidR="00807843" w:rsidRDefault="00932AC4">
      <w:pPr>
        <w:pStyle w:val="Heading1"/>
      </w:pPr>
      <w:r>
        <w:t>Customer Features Database design</w:t>
      </w:r>
    </w:p>
    <w:p w14:paraId="71242B62" w14:textId="4981E49B" w:rsidR="00932AC4" w:rsidRDefault="00932AC4" w:rsidP="00932AC4">
      <w:pPr>
        <w:pStyle w:val="ListBullet"/>
      </w:pPr>
      <w:r>
        <w:t>Tables</w:t>
      </w:r>
    </w:p>
    <w:p w14:paraId="44089767" w14:textId="5843E5C5" w:rsidR="00932AC4" w:rsidRDefault="00E9396E" w:rsidP="00932AC4">
      <w:pPr>
        <w:pStyle w:val="ListBullet"/>
        <w:numPr>
          <w:ilvl w:val="0"/>
          <w:numId w:val="0"/>
        </w:numPr>
        <w:ind w:left="432" w:hanging="432"/>
      </w:pPr>
      <w:r w:rsidRPr="00E9396E">
        <w:rPr>
          <w:noProof/>
        </w:rPr>
        <w:drawing>
          <wp:inline distT="0" distB="0" distL="0" distR="0" wp14:anchorId="3FD292CE" wp14:editId="4870F769">
            <wp:extent cx="5732145" cy="284670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0BC2" w14:textId="073C9C63" w:rsidR="00932AC4" w:rsidRDefault="00BE549C" w:rsidP="00932AC4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FeatureTable</w:t>
      </w:r>
      <w:proofErr w:type="spellEnd"/>
      <w:r>
        <w:t xml:space="preserve">: </w:t>
      </w:r>
      <w:r w:rsidR="00346185">
        <w:t>H</w:t>
      </w:r>
      <w:r>
        <w:t>old</w:t>
      </w:r>
      <w:r w:rsidR="00346185">
        <w:t>s</w:t>
      </w:r>
      <w:r>
        <w:t xml:space="preserve"> list of features</w:t>
      </w:r>
      <w:r w:rsidR="00346185">
        <w:t xml:space="preserve"> and attributes.</w:t>
      </w:r>
    </w:p>
    <w:p w14:paraId="6CDB1B7E" w14:textId="2DB90EA4" w:rsidR="00BE549C" w:rsidRDefault="00BE549C" w:rsidP="00932AC4">
      <w:pPr>
        <w:pStyle w:val="ListBullet"/>
        <w:numPr>
          <w:ilvl w:val="0"/>
          <w:numId w:val="0"/>
        </w:numPr>
        <w:ind w:left="432" w:hanging="432"/>
      </w:pPr>
      <w:proofErr w:type="spellStart"/>
      <w:r>
        <w:t>CustomerFeature</w:t>
      </w:r>
      <w:proofErr w:type="spellEnd"/>
      <w:r>
        <w:t>:</w:t>
      </w:r>
      <w:r w:rsidR="00346185">
        <w:t xml:space="preserve"> Holds customer’s feature enrollment and settings.</w:t>
      </w:r>
    </w:p>
    <w:p w14:paraId="2F736F6A" w14:textId="0D37FA06" w:rsidR="00BE6135" w:rsidRDefault="00BE6135" w:rsidP="00932AC4">
      <w:pPr>
        <w:pStyle w:val="ListBullet"/>
        <w:numPr>
          <w:ilvl w:val="0"/>
          <w:numId w:val="0"/>
        </w:numPr>
        <w:ind w:left="432" w:hanging="432"/>
      </w:pPr>
    </w:p>
    <w:p w14:paraId="377F643D" w14:textId="2D354A82" w:rsidR="00A44063" w:rsidRDefault="00A44063" w:rsidP="00932AC4">
      <w:pPr>
        <w:pStyle w:val="ListBullet"/>
        <w:numPr>
          <w:ilvl w:val="0"/>
          <w:numId w:val="0"/>
        </w:numPr>
        <w:ind w:left="432" w:hanging="432"/>
      </w:pPr>
    </w:p>
    <w:p w14:paraId="7078289A" w14:textId="4CBA91CF" w:rsidR="00A44063" w:rsidRDefault="00A44063" w:rsidP="00932AC4">
      <w:pPr>
        <w:pStyle w:val="ListBullet"/>
        <w:numPr>
          <w:ilvl w:val="0"/>
          <w:numId w:val="0"/>
        </w:numPr>
        <w:ind w:left="432" w:hanging="432"/>
      </w:pPr>
    </w:p>
    <w:p w14:paraId="2C788166" w14:textId="2608FFAC" w:rsidR="00A44063" w:rsidRDefault="00A44063" w:rsidP="00932AC4">
      <w:pPr>
        <w:pStyle w:val="ListBullet"/>
        <w:numPr>
          <w:ilvl w:val="0"/>
          <w:numId w:val="0"/>
        </w:numPr>
        <w:ind w:left="432" w:hanging="432"/>
      </w:pPr>
    </w:p>
    <w:p w14:paraId="42452640" w14:textId="71D94B00" w:rsidR="00A44063" w:rsidRDefault="00A44063" w:rsidP="00932AC4">
      <w:pPr>
        <w:pStyle w:val="ListBullet"/>
        <w:numPr>
          <w:ilvl w:val="0"/>
          <w:numId w:val="0"/>
        </w:numPr>
        <w:ind w:left="432" w:hanging="432"/>
      </w:pPr>
    </w:p>
    <w:p w14:paraId="381F3277" w14:textId="1FDFD5A0" w:rsidR="00A44063" w:rsidRDefault="00A44063" w:rsidP="00932AC4">
      <w:pPr>
        <w:pStyle w:val="ListBullet"/>
        <w:numPr>
          <w:ilvl w:val="0"/>
          <w:numId w:val="0"/>
        </w:numPr>
        <w:ind w:left="432" w:hanging="432"/>
      </w:pPr>
    </w:p>
    <w:p w14:paraId="69131F28" w14:textId="1D9F3F0A" w:rsidR="00A44063" w:rsidRDefault="00A44063" w:rsidP="00932AC4">
      <w:pPr>
        <w:pStyle w:val="ListBullet"/>
        <w:numPr>
          <w:ilvl w:val="0"/>
          <w:numId w:val="0"/>
        </w:numPr>
        <w:ind w:left="432" w:hanging="432"/>
      </w:pPr>
    </w:p>
    <w:p w14:paraId="01421FA1" w14:textId="60C4116B" w:rsidR="00A44063" w:rsidRDefault="00A44063" w:rsidP="00932AC4">
      <w:pPr>
        <w:pStyle w:val="ListBullet"/>
        <w:numPr>
          <w:ilvl w:val="0"/>
          <w:numId w:val="0"/>
        </w:numPr>
        <w:ind w:left="432" w:hanging="432"/>
      </w:pPr>
    </w:p>
    <w:p w14:paraId="5CDD1CF9" w14:textId="77777777" w:rsidR="00A44063" w:rsidRDefault="00A44063" w:rsidP="00932AC4">
      <w:pPr>
        <w:pStyle w:val="ListBullet"/>
        <w:numPr>
          <w:ilvl w:val="0"/>
          <w:numId w:val="0"/>
        </w:numPr>
        <w:ind w:left="432" w:hanging="432"/>
      </w:pPr>
    </w:p>
    <w:p w14:paraId="1EAE8328" w14:textId="46BF1CD3" w:rsidR="00A44063" w:rsidRDefault="00BE6135" w:rsidP="00A44063">
      <w:pPr>
        <w:pStyle w:val="Heading1"/>
      </w:pPr>
      <w:r>
        <w:lastRenderedPageBreak/>
        <w:t>Components and deployment vie</w:t>
      </w:r>
      <w:r w:rsidR="00A44063">
        <w:t>w</w:t>
      </w:r>
    </w:p>
    <w:p w14:paraId="62C53B1E" w14:textId="78E36F5A" w:rsidR="006B1830" w:rsidRDefault="005E1CCE" w:rsidP="00B24BFB">
      <w:pPr>
        <w:pStyle w:val="ListBullet"/>
        <w:numPr>
          <w:ilvl w:val="0"/>
          <w:numId w:val="0"/>
        </w:numPr>
      </w:pPr>
      <w:r w:rsidRPr="005E1CCE">
        <w:drawing>
          <wp:inline distT="0" distB="0" distL="0" distR="0" wp14:anchorId="4833CB8D" wp14:editId="6DE21845">
            <wp:extent cx="5732145" cy="237871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4C63" w14:textId="77777777" w:rsidR="00DF3446" w:rsidRDefault="00DF3446" w:rsidP="00B24BFB">
      <w:pPr>
        <w:pStyle w:val="ListBullet"/>
        <w:numPr>
          <w:ilvl w:val="0"/>
          <w:numId w:val="0"/>
        </w:numPr>
        <w:rPr>
          <w:b/>
          <w:bCs/>
        </w:rPr>
      </w:pPr>
    </w:p>
    <w:p w14:paraId="40BB51DA" w14:textId="77777777" w:rsidR="00DF3446" w:rsidRDefault="00DF3446" w:rsidP="00B24BFB">
      <w:pPr>
        <w:pStyle w:val="ListBullet"/>
        <w:numPr>
          <w:ilvl w:val="0"/>
          <w:numId w:val="0"/>
        </w:numPr>
        <w:rPr>
          <w:b/>
          <w:bCs/>
        </w:rPr>
      </w:pPr>
    </w:p>
    <w:p w14:paraId="267D99C6" w14:textId="5519255D" w:rsidR="00B24BFB" w:rsidRPr="0071250E" w:rsidRDefault="0071250E" w:rsidP="00B24BFB">
      <w:pPr>
        <w:pStyle w:val="ListBullet"/>
        <w:numPr>
          <w:ilvl w:val="0"/>
          <w:numId w:val="0"/>
        </w:numPr>
        <w:rPr>
          <w:b/>
          <w:bCs/>
        </w:rPr>
      </w:pPr>
      <w:r w:rsidRPr="0071250E">
        <w:rPr>
          <w:b/>
          <w:bCs/>
        </w:rPr>
        <w:t>Intent:</w:t>
      </w:r>
    </w:p>
    <w:p w14:paraId="4614D16A" w14:textId="42CA7773" w:rsidR="0071250E" w:rsidRDefault="0071250E" w:rsidP="00B24BFB">
      <w:pPr>
        <w:pStyle w:val="ListBullet"/>
        <w:numPr>
          <w:ilvl w:val="0"/>
          <w:numId w:val="0"/>
        </w:numPr>
      </w:pPr>
      <w:r>
        <w:t>Develop and host microservice built using .Net Core 3.0 on existing on-prem infrastructure of Nationwide.</w:t>
      </w:r>
    </w:p>
    <w:p w14:paraId="6156DB24" w14:textId="5C21EB5D" w:rsidR="0071250E" w:rsidRDefault="0071250E" w:rsidP="00B24BFB">
      <w:pPr>
        <w:pStyle w:val="ListBullet"/>
        <w:numPr>
          <w:ilvl w:val="0"/>
          <w:numId w:val="0"/>
        </w:numPr>
      </w:pPr>
      <w:r>
        <w:t>.Net Core API can be hosted on existing Win 2K12 servers on IIS.</w:t>
      </w:r>
    </w:p>
    <w:p w14:paraId="183451DB" w14:textId="2A34FD20" w:rsidR="00B24BFB" w:rsidRDefault="00B24BFB" w:rsidP="00B24BFB">
      <w:pPr>
        <w:pStyle w:val="ListBullet"/>
        <w:numPr>
          <w:ilvl w:val="0"/>
          <w:numId w:val="0"/>
        </w:numPr>
      </w:pPr>
    </w:p>
    <w:p w14:paraId="4DDF81CD" w14:textId="128372C3" w:rsidR="00B24BFB" w:rsidRDefault="00B24BFB" w:rsidP="00B24BFB">
      <w:pPr>
        <w:pStyle w:val="ListBullet"/>
        <w:numPr>
          <w:ilvl w:val="0"/>
          <w:numId w:val="0"/>
        </w:numPr>
      </w:pPr>
    </w:p>
    <w:p w14:paraId="57D65BC9" w14:textId="558C09A8" w:rsidR="00B24BFB" w:rsidRDefault="00B24BFB" w:rsidP="00B24BFB">
      <w:pPr>
        <w:pStyle w:val="ListBullet"/>
        <w:numPr>
          <w:ilvl w:val="0"/>
          <w:numId w:val="0"/>
        </w:numPr>
      </w:pPr>
    </w:p>
    <w:p w14:paraId="785B517D" w14:textId="625211FB" w:rsidR="00B24BFB" w:rsidRDefault="00B24BFB" w:rsidP="00B24BFB">
      <w:pPr>
        <w:pStyle w:val="ListBullet"/>
        <w:numPr>
          <w:ilvl w:val="0"/>
          <w:numId w:val="0"/>
        </w:numPr>
      </w:pPr>
    </w:p>
    <w:p w14:paraId="0188C7D8" w14:textId="77674E08" w:rsidR="00B24BFB" w:rsidRDefault="00B24BFB" w:rsidP="00B24BFB">
      <w:pPr>
        <w:pStyle w:val="ListBullet"/>
        <w:numPr>
          <w:ilvl w:val="0"/>
          <w:numId w:val="0"/>
        </w:numPr>
      </w:pPr>
    </w:p>
    <w:p w14:paraId="51297B52" w14:textId="3F6CEC41" w:rsidR="00B24BFB" w:rsidRDefault="00B24BFB" w:rsidP="00B24BFB">
      <w:pPr>
        <w:pStyle w:val="ListBullet"/>
        <w:numPr>
          <w:ilvl w:val="0"/>
          <w:numId w:val="0"/>
        </w:numPr>
      </w:pPr>
    </w:p>
    <w:p w14:paraId="50B04FEE" w14:textId="16F740E5" w:rsidR="00B24BFB" w:rsidRDefault="00B24BFB" w:rsidP="00B24BFB">
      <w:pPr>
        <w:pStyle w:val="ListBullet"/>
        <w:numPr>
          <w:ilvl w:val="0"/>
          <w:numId w:val="0"/>
        </w:numPr>
      </w:pPr>
    </w:p>
    <w:p w14:paraId="26814618" w14:textId="77777777" w:rsidR="00B24BFB" w:rsidRDefault="00B24BFB" w:rsidP="00B24BFB">
      <w:pPr>
        <w:pStyle w:val="ListBullet"/>
        <w:numPr>
          <w:ilvl w:val="0"/>
          <w:numId w:val="0"/>
        </w:numPr>
      </w:pPr>
    </w:p>
    <w:p w14:paraId="3534E9B3" w14:textId="5B4EACD8" w:rsidR="006B1830" w:rsidRDefault="005E1CCE" w:rsidP="00B24BFB">
      <w:pPr>
        <w:pStyle w:val="ListBullet"/>
        <w:numPr>
          <w:ilvl w:val="0"/>
          <w:numId w:val="0"/>
        </w:numPr>
        <w:ind w:left="432" w:hanging="432"/>
      </w:pPr>
      <w:r w:rsidRPr="005E1CCE">
        <w:lastRenderedPageBreak/>
        <w:drawing>
          <wp:inline distT="0" distB="0" distL="0" distR="0" wp14:anchorId="7449D114" wp14:editId="1F3C2DAC">
            <wp:extent cx="5732145" cy="2553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920F" w14:textId="3CAE73A1" w:rsidR="00B24BFB" w:rsidRDefault="002310B7" w:rsidP="002310B7">
      <w:pPr>
        <w:pStyle w:val="ListBullet"/>
        <w:numPr>
          <w:ilvl w:val="0"/>
          <w:numId w:val="0"/>
        </w:numPr>
        <w:ind w:left="432" w:hanging="432"/>
      </w:pPr>
      <w:r w:rsidRPr="002310B7">
        <w:rPr>
          <w:color w:val="FF0000"/>
        </w:rPr>
        <w:t xml:space="preserve">* </w:t>
      </w:r>
      <w:r>
        <w:t>There is a variation, where only API was containerized, and SQL Server on existing non-containerized hosting. This has also been tried.</w:t>
      </w:r>
    </w:p>
    <w:p w14:paraId="034E2751" w14:textId="684712AF" w:rsidR="00B24BFB" w:rsidRDefault="00B24BFB" w:rsidP="00B24BFB">
      <w:pPr>
        <w:pStyle w:val="ListBullet"/>
        <w:numPr>
          <w:ilvl w:val="0"/>
          <w:numId w:val="0"/>
        </w:numPr>
        <w:ind w:left="432" w:hanging="432"/>
      </w:pPr>
    </w:p>
    <w:p w14:paraId="6C322DBD" w14:textId="77777777" w:rsidR="00DF3446" w:rsidRPr="0071250E" w:rsidRDefault="00DF3446" w:rsidP="00DF3446">
      <w:pPr>
        <w:pStyle w:val="ListBullet"/>
        <w:numPr>
          <w:ilvl w:val="0"/>
          <w:numId w:val="0"/>
        </w:numPr>
        <w:rPr>
          <w:b/>
          <w:bCs/>
        </w:rPr>
      </w:pPr>
      <w:r w:rsidRPr="0071250E">
        <w:rPr>
          <w:b/>
          <w:bCs/>
        </w:rPr>
        <w:t>Intent:</w:t>
      </w:r>
    </w:p>
    <w:p w14:paraId="5C119588" w14:textId="4BDDA0AA" w:rsidR="00DF3446" w:rsidRDefault="00DF3446" w:rsidP="00DF3446">
      <w:pPr>
        <w:pStyle w:val="ListBullet"/>
        <w:numPr>
          <w:ilvl w:val="0"/>
          <w:numId w:val="0"/>
        </w:numPr>
      </w:pPr>
      <w:r>
        <w:t>Develop and host microservice built using .Net Core 3.0 on existing on-prem infrastructure of Nationwide</w:t>
      </w:r>
      <w:r w:rsidR="00CC6F1F">
        <w:t xml:space="preserve"> using container technology.</w:t>
      </w:r>
    </w:p>
    <w:p w14:paraId="29A27593" w14:textId="1CFCBB91" w:rsidR="00DF3446" w:rsidRDefault="00DF3446" w:rsidP="00CC6F1F">
      <w:pPr>
        <w:pStyle w:val="ListBullet"/>
        <w:numPr>
          <w:ilvl w:val="0"/>
          <w:numId w:val="5"/>
        </w:numPr>
      </w:pPr>
      <w:r>
        <w:t xml:space="preserve">.Net Core </w:t>
      </w:r>
      <w:r w:rsidR="00CC6F1F">
        <w:t xml:space="preserve">containerized </w:t>
      </w:r>
      <w:r>
        <w:t xml:space="preserve">API can be hosted on existing Win </w:t>
      </w:r>
      <w:r w:rsidR="00CC6F1F">
        <w:t>or Linux servers.</w:t>
      </w:r>
    </w:p>
    <w:p w14:paraId="0C22D69B" w14:textId="20BFF399" w:rsidR="00CC6F1F" w:rsidRDefault="00CC6F1F" w:rsidP="00CC6F1F">
      <w:pPr>
        <w:pStyle w:val="ListBullet"/>
        <w:numPr>
          <w:ilvl w:val="0"/>
          <w:numId w:val="5"/>
        </w:numPr>
      </w:pPr>
      <w:r>
        <w:t>Containerized SQL Server database can be hosted on Win or Linux compute boxes.</w:t>
      </w:r>
    </w:p>
    <w:p w14:paraId="7EF0E774" w14:textId="01DF351C" w:rsidR="00CE26D0" w:rsidRDefault="00CE26D0" w:rsidP="00CC6F1F">
      <w:pPr>
        <w:pStyle w:val="ListBullet"/>
        <w:numPr>
          <w:ilvl w:val="0"/>
          <w:numId w:val="5"/>
        </w:numPr>
      </w:pPr>
      <w:r>
        <w:t>This enables us to re-platform applications on cloud platform with least effort.</w:t>
      </w:r>
    </w:p>
    <w:p w14:paraId="3971FA28" w14:textId="3C74F441" w:rsidR="00B24BFB" w:rsidRDefault="000F34F3" w:rsidP="000341FB">
      <w:pPr>
        <w:pStyle w:val="ListBullet"/>
        <w:numPr>
          <w:ilvl w:val="0"/>
          <w:numId w:val="5"/>
        </w:numPr>
      </w:pPr>
      <w:r>
        <w:t>Containerization removes deployment issued due to inconsistency in development, test and production like environments.</w:t>
      </w:r>
      <w:r w:rsidR="000341FB">
        <w:t xml:space="preserve"> </w:t>
      </w:r>
    </w:p>
    <w:p w14:paraId="035D8CD3" w14:textId="36F0359F" w:rsidR="00B24BFB" w:rsidRDefault="00B24BFB" w:rsidP="00B24BFB">
      <w:pPr>
        <w:pStyle w:val="ListBullet"/>
        <w:numPr>
          <w:ilvl w:val="0"/>
          <w:numId w:val="0"/>
        </w:numPr>
        <w:ind w:left="432" w:hanging="432"/>
      </w:pPr>
    </w:p>
    <w:p w14:paraId="3845ECBA" w14:textId="6D977ED9" w:rsidR="00B24BFB" w:rsidRDefault="00B24BFB" w:rsidP="00B24BFB">
      <w:pPr>
        <w:pStyle w:val="ListBullet"/>
        <w:numPr>
          <w:ilvl w:val="0"/>
          <w:numId w:val="0"/>
        </w:numPr>
        <w:ind w:left="432" w:hanging="432"/>
      </w:pPr>
    </w:p>
    <w:p w14:paraId="67EA3E85" w14:textId="77777777" w:rsidR="00B24BFB" w:rsidRDefault="00B24BFB" w:rsidP="00B24BFB">
      <w:pPr>
        <w:pStyle w:val="ListBullet"/>
        <w:numPr>
          <w:ilvl w:val="0"/>
          <w:numId w:val="0"/>
        </w:numPr>
        <w:ind w:left="432" w:hanging="432"/>
      </w:pPr>
    </w:p>
    <w:p w14:paraId="06963DBF" w14:textId="28877191" w:rsidR="006B1830" w:rsidRDefault="00A25B8E" w:rsidP="00932AC4">
      <w:pPr>
        <w:pStyle w:val="ListBullet"/>
        <w:numPr>
          <w:ilvl w:val="0"/>
          <w:numId w:val="0"/>
        </w:numPr>
        <w:ind w:left="432" w:hanging="432"/>
      </w:pPr>
      <w:r w:rsidRPr="00A25B8E">
        <w:lastRenderedPageBreak/>
        <w:drawing>
          <wp:inline distT="0" distB="0" distL="0" distR="0" wp14:anchorId="6F1C893C" wp14:editId="272C87B1">
            <wp:extent cx="5732145" cy="2644140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1FF54D" w14:textId="77777777" w:rsidR="006B1830" w:rsidRDefault="006B1830" w:rsidP="00932AC4">
      <w:pPr>
        <w:pStyle w:val="ListBullet"/>
        <w:numPr>
          <w:ilvl w:val="0"/>
          <w:numId w:val="0"/>
        </w:numPr>
        <w:ind w:left="432" w:hanging="432"/>
      </w:pPr>
    </w:p>
    <w:p w14:paraId="6DCB3023" w14:textId="77777777" w:rsidR="000341FB" w:rsidRPr="0071250E" w:rsidRDefault="000341FB" w:rsidP="000341FB">
      <w:pPr>
        <w:pStyle w:val="ListBullet"/>
        <w:numPr>
          <w:ilvl w:val="0"/>
          <w:numId w:val="0"/>
        </w:numPr>
        <w:rPr>
          <w:b/>
          <w:bCs/>
        </w:rPr>
      </w:pPr>
      <w:r w:rsidRPr="0071250E">
        <w:rPr>
          <w:b/>
          <w:bCs/>
        </w:rPr>
        <w:t>Intent:</w:t>
      </w:r>
    </w:p>
    <w:p w14:paraId="27029658" w14:textId="77777777" w:rsidR="000341FB" w:rsidRDefault="000341FB" w:rsidP="000341FB">
      <w:pPr>
        <w:pStyle w:val="ListBullet"/>
        <w:numPr>
          <w:ilvl w:val="0"/>
          <w:numId w:val="0"/>
        </w:numPr>
      </w:pPr>
      <w:r>
        <w:t>Develop and host microservice built using .Net Core 3.0 on existing on-prem infrastructure of Nationwide using container technology.</w:t>
      </w:r>
    </w:p>
    <w:p w14:paraId="294E698A" w14:textId="77777777" w:rsidR="000341FB" w:rsidRDefault="000341FB" w:rsidP="000341FB">
      <w:pPr>
        <w:pStyle w:val="ListBullet"/>
        <w:numPr>
          <w:ilvl w:val="0"/>
          <w:numId w:val="5"/>
        </w:numPr>
      </w:pPr>
      <w:r>
        <w:t>.Net Core containerized API can be hosted on existing Win or Linux servers.</w:t>
      </w:r>
    </w:p>
    <w:p w14:paraId="4BF05A41" w14:textId="2E03BB23" w:rsidR="00B24BFB" w:rsidRDefault="000341FB" w:rsidP="000341FB">
      <w:pPr>
        <w:pStyle w:val="ListBullet"/>
        <w:numPr>
          <w:ilvl w:val="0"/>
          <w:numId w:val="5"/>
        </w:numPr>
      </w:pPr>
      <w:r>
        <w:t>Used Cloud native server - SQL Server database hosted on Azure as SaaS.</w:t>
      </w:r>
    </w:p>
    <w:p w14:paraId="07249EF3" w14:textId="22F29716" w:rsidR="00B24BFB" w:rsidRDefault="00B24BFB" w:rsidP="00932AC4">
      <w:pPr>
        <w:pStyle w:val="ListBullet"/>
        <w:numPr>
          <w:ilvl w:val="0"/>
          <w:numId w:val="0"/>
        </w:numPr>
        <w:ind w:left="432" w:hanging="432"/>
      </w:pPr>
    </w:p>
    <w:p w14:paraId="4F9AF36B" w14:textId="06793434" w:rsidR="00B24BFB" w:rsidRDefault="00B24BFB" w:rsidP="00932AC4">
      <w:pPr>
        <w:pStyle w:val="ListBullet"/>
        <w:numPr>
          <w:ilvl w:val="0"/>
          <w:numId w:val="0"/>
        </w:numPr>
        <w:ind w:left="432" w:hanging="432"/>
      </w:pPr>
    </w:p>
    <w:p w14:paraId="72D46AAE" w14:textId="5A0D9377" w:rsidR="00B24BFB" w:rsidRDefault="00B24BFB" w:rsidP="00932AC4">
      <w:pPr>
        <w:pStyle w:val="ListBullet"/>
        <w:numPr>
          <w:ilvl w:val="0"/>
          <w:numId w:val="0"/>
        </w:numPr>
        <w:ind w:left="432" w:hanging="432"/>
      </w:pPr>
    </w:p>
    <w:p w14:paraId="55DF189E" w14:textId="6AC03DD0" w:rsidR="00B24BFB" w:rsidRDefault="00B24BFB" w:rsidP="00932AC4">
      <w:pPr>
        <w:pStyle w:val="ListBullet"/>
        <w:numPr>
          <w:ilvl w:val="0"/>
          <w:numId w:val="0"/>
        </w:numPr>
        <w:ind w:left="432" w:hanging="432"/>
      </w:pPr>
    </w:p>
    <w:p w14:paraId="6C103B49" w14:textId="45BF60D9" w:rsidR="00B24BFB" w:rsidRDefault="00B24BFB" w:rsidP="00932AC4">
      <w:pPr>
        <w:pStyle w:val="ListBullet"/>
        <w:numPr>
          <w:ilvl w:val="0"/>
          <w:numId w:val="0"/>
        </w:numPr>
        <w:ind w:left="432" w:hanging="432"/>
      </w:pPr>
    </w:p>
    <w:p w14:paraId="59F32C16" w14:textId="60EF3E3A" w:rsidR="00B24BFB" w:rsidRDefault="00B24BFB" w:rsidP="00932AC4">
      <w:pPr>
        <w:pStyle w:val="ListBullet"/>
        <w:numPr>
          <w:ilvl w:val="0"/>
          <w:numId w:val="0"/>
        </w:numPr>
        <w:ind w:left="432" w:hanging="432"/>
      </w:pPr>
    </w:p>
    <w:p w14:paraId="55332909" w14:textId="26BA22AD" w:rsidR="00B24BFB" w:rsidRDefault="00B24BFB" w:rsidP="00932AC4">
      <w:pPr>
        <w:pStyle w:val="ListBullet"/>
        <w:numPr>
          <w:ilvl w:val="0"/>
          <w:numId w:val="0"/>
        </w:numPr>
        <w:ind w:left="432" w:hanging="432"/>
      </w:pPr>
    </w:p>
    <w:p w14:paraId="4DD1099C" w14:textId="676A7971" w:rsidR="00B24BFB" w:rsidRDefault="00B24BFB" w:rsidP="00932AC4">
      <w:pPr>
        <w:pStyle w:val="ListBullet"/>
        <w:numPr>
          <w:ilvl w:val="0"/>
          <w:numId w:val="0"/>
        </w:numPr>
        <w:ind w:left="432" w:hanging="432"/>
      </w:pPr>
    </w:p>
    <w:p w14:paraId="7AC1C0BC" w14:textId="760BE095" w:rsidR="00B24BFB" w:rsidRDefault="00B24BFB" w:rsidP="00932AC4">
      <w:pPr>
        <w:pStyle w:val="ListBullet"/>
        <w:numPr>
          <w:ilvl w:val="0"/>
          <w:numId w:val="0"/>
        </w:numPr>
        <w:ind w:left="432" w:hanging="432"/>
      </w:pPr>
    </w:p>
    <w:p w14:paraId="40B3B0BC" w14:textId="488FF8D5" w:rsidR="00B24BFB" w:rsidRDefault="00B24BFB" w:rsidP="00932AC4">
      <w:pPr>
        <w:pStyle w:val="ListBullet"/>
        <w:numPr>
          <w:ilvl w:val="0"/>
          <w:numId w:val="0"/>
        </w:numPr>
        <w:ind w:left="432" w:hanging="432"/>
      </w:pPr>
    </w:p>
    <w:p w14:paraId="5649E9BB" w14:textId="6C98896A" w:rsidR="00B24BFB" w:rsidRDefault="00B24BFB" w:rsidP="00932AC4">
      <w:pPr>
        <w:pStyle w:val="ListBullet"/>
        <w:numPr>
          <w:ilvl w:val="0"/>
          <w:numId w:val="0"/>
        </w:numPr>
        <w:ind w:left="432" w:hanging="432"/>
      </w:pPr>
    </w:p>
    <w:p w14:paraId="32DCA996" w14:textId="77777777" w:rsidR="00B24BFB" w:rsidRDefault="00B24BFB" w:rsidP="00932AC4">
      <w:pPr>
        <w:pStyle w:val="ListBullet"/>
        <w:numPr>
          <w:ilvl w:val="0"/>
          <w:numId w:val="0"/>
        </w:numPr>
        <w:ind w:left="432" w:hanging="432"/>
      </w:pPr>
    </w:p>
    <w:p w14:paraId="6DE27388" w14:textId="77777777" w:rsidR="006B1830" w:rsidRDefault="006B1830" w:rsidP="00932AC4">
      <w:pPr>
        <w:pStyle w:val="ListBullet"/>
        <w:numPr>
          <w:ilvl w:val="0"/>
          <w:numId w:val="0"/>
        </w:numPr>
        <w:ind w:left="432" w:hanging="432"/>
      </w:pPr>
    </w:p>
    <w:p w14:paraId="29E86241" w14:textId="7087E6AB" w:rsidR="006B1830" w:rsidRDefault="006B1830" w:rsidP="00932AC4">
      <w:pPr>
        <w:pStyle w:val="ListBullet"/>
        <w:numPr>
          <w:ilvl w:val="0"/>
          <w:numId w:val="0"/>
        </w:numPr>
        <w:ind w:left="432" w:hanging="432"/>
      </w:pPr>
      <w:r>
        <w:t>Back-Up</w:t>
      </w:r>
    </w:p>
    <w:p w14:paraId="148D0ADA" w14:textId="23771188" w:rsidR="00BE6135" w:rsidRDefault="00BE6135" w:rsidP="00932AC4">
      <w:pPr>
        <w:pStyle w:val="ListBullet"/>
        <w:numPr>
          <w:ilvl w:val="0"/>
          <w:numId w:val="0"/>
        </w:numPr>
        <w:ind w:left="432" w:hanging="432"/>
      </w:pPr>
      <w:r w:rsidRPr="00BE6135">
        <w:rPr>
          <w:noProof/>
        </w:rPr>
        <w:drawing>
          <wp:inline distT="0" distB="0" distL="0" distR="0" wp14:anchorId="23FF0F3F" wp14:editId="07B7A05F">
            <wp:extent cx="5732145" cy="2212975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E271" w14:textId="3CDF2D1D" w:rsidR="00807843" w:rsidRDefault="00807843" w:rsidP="004A1BC5">
      <w:pPr>
        <w:pStyle w:val="ListBullet"/>
        <w:numPr>
          <w:ilvl w:val="0"/>
          <w:numId w:val="0"/>
        </w:numPr>
        <w:ind w:left="432" w:hanging="432"/>
      </w:pPr>
    </w:p>
    <w:p w14:paraId="19B6C5E5" w14:textId="517088E8" w:rsidR="00807843" w:rsidRDefault="00807843">
      <w:pPr>
        <w:pStyle w:val="Heading2"/>
      </w:pPr>
    </w:p>
    <w:sectPr w:rsidR="00807843">
      <w:footerReference w:type="default" r:id="rId12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84D237" w14:textId="77777777" w:rsidR="00AC6C49" w:rsidRDefault="00AC6C49">
      <w:r>
        <w:separator/>
      </w:r>
    </w:p>
    <w:p w14:paraId="27817AFF" w14:textId="77777777" w:rsidR="00AC6C49" w:rsidRDefault="00AC6C49"/>
  </w:endnote>
  <w:endnote w:type="continuationSeparator" w:id="0">
    <w:p w14:paraId="31BB6005" w14:textId="77777777" w:rsidR="00AC6C49" w:rsidRDefault="00AC6C49">
      <w:r>
        <w:continuationSeparator/>
      </w:r>
    </w:p>
    <w:p w14:paraId="7C5F78D4" w14:textId="77777777" w:rsidR="00AC6C49" w:rsidRDefault="00AC6C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079C27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D308B" w14:textId="77777777" w:rsidR="00AC6C49" w:rsidRDefault="00AC6C49">
      <w:r>
        <w:separator/>
      </w:r>
    </w:p>
    <w:p w14:paraId="02BC37F7" w14:textId="77777777" w:rsidR="00AC6C49" w:rsidRDefault="00AC6C49"/>
  </w:footnote>
  <w:footnote w:type="continuationSeparator" w:id="0">
    <w:p w14:paraId="00295303" w14:textId="77777777" w:rsidR="00AC6C49" w:rsidRDefault="00AC6C49">
      <w:r>
        <w:continuationSeparator/>
      </w:r>
    </w:p>
    <w:p w14:paraId="4C623F9E" w14:textId="77777777" w:rsidR="00AC6C49" w:rsidRDefault="00AC6C4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21AD4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41D16"/>
    <w:multiLevelType w:val="hybridMultilevel"/>
    <w:tmpl w:val="329CD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C4"/>
    <w:rsid w:val="000341FB"/>
    <w:rsid w:val="000F312B"/>
    <w:rsid w:val="000F34F3"/>
    <w:rsid w:val="00171260"/>
    <w:rsid w:val="002310B7"/>
    <w:rsid w:val="00346185"/>
    <w:rsid w:val="004A1BC5"/>
    <w:rsid w:val="004A6491"/>
    <w:rsid w:val="005E1CCE"/>
    <w:rsid w:val="006B1830"/>
    <w:rsid w:val="0071250E"/>
    <w:rsid w:val="0071727E"/>
    <w:rsid w:val="00807843"/>
    <w:rsid w:val="00932AC4"/>
    <w:rsid w:val="00A25B8E"/>
    <w:rsid w:val="00A44063"/>
    <w:rsid w:val="00AC6C49"/>
    <w:rsid w:val="00B24BFB"/>
    <w:rsid w:val="00B51E35"/>
    <w:rsid w:val="00BE549C"/>
    <w:rsid w:val="00BE6135"/>
    <w:rsid w:val="00CC6F1F"/>
    <w:rsid w:val="00CE26D0"/>
    <w:rsid w:val="00D16C2B"/>
    <w:rsid w:val="00DF3446"/>
    <w:rsid w:val="00DF64AA"/>
    <w:rsid w:val="00E32660"/>
    <w:rsid w:val="00E87EC0"/>
    <w:rsid w:val="00E9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2D2CC"/>
  <w15:chartTrackingRefBased/>
  <w15:docId w15:val="{76951FFE-02C9-AA43-BB22-08CC7B345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2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hul.singh56uk.ibm.com/Library/Containers/com.microsoft.Word/Data/Library/Application%20Support/Microsoft/Office/16.0/DTS/en-GB%7bD59C0F80-2D2B-6B47-82D1-FA7C7BD272A1%7d/%7bC6F610E8-030B-0A46-85EA-E1D28C4F560E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{C6F610E8-030B-0A46-85EA-E1D28C4F560E}tf10002086.dotx</Template>
  <TotalTime>28</TotalTime>
  <Pages>5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Rahul Singh</cp:lastModifiedBy>
  <cp:revision>13</cp:revision>
  <dcterms:created xsi:type="dcterms:W3CDTF">2019-12-23T21:31:00Z</dcterms:created>
  <dcterms:modified xsi:type="dcterms:W3CDTF">2020-01-07T13:12:00Z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