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6424BF" w:rsidRDefault="0047639C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9915"/>
      </w:tblGrid>
      <w:tr w:rsidR="00734484" w:rsidTr="00043602">
        <w:trPr>
          <w:trHeight w:val="213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BA5060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BF5265">
              <w:rPr>
                <w:lang w:val="en-US"/>
              </w:rPr>
              <w:t>3</w:t>
            </w:r>
          </w:p>
        </w:tc>
      </w:tr>
      <w:tr w:rsidR="00734484" w:rsidTr="00043602">
        <w:trPr>
          <w:trHeight w:val="172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67DEE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67DEE">
              <w:rPr>
                <w:b w:val="0"/>
              </w:rPr>
              <w:t>ТЕХНОЛОГИЯ СОЕДИНЕНИЯ С УДАЛЕННЫМ ИСТОЧНИКОМ ДАННЫХ. ОСНОВНЫЕ ОБЪЕКТЫ ПРОВАЙДЕРА ДАННЫХ: CONNECTION, COMMAND.</w:t>
            </w:r>
          </w:p>
        </w:tc>
      </w:tr>
      <w:tr w:rsidR="00C7422B" w:rsidTr="00043602">
        <w:trPr>
          <w:trHeight w:val="45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882FFB">
            <w:pPr>
              <w:jc w:val="center"/>
            </w:pPr>
            <w:r w:rsidRPr="000F66AB">
              <w:t xml:space="preserve">по </w:t>
            </w:r>
            <w:r w:rsidR="00043602" w:rsidRPr="000F66AB">
              <w:t xml:space="preserve">дисциплине: </w:t>
            </w:r>
            <w:r w:rsidR="00043602" w:rsidRPr="00043602">
              <w:t>КОНСТРУИРОВАНИЕ</w:t>
            </w:r>
            <w:r w:rsidR="00F76081" w:rsidRPr="00F76081">
              <w:t xml:space="preserve">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043602">
        <w:trPr>
          <w:trHeight w:val="46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043602">
        <w:trPr>
          <w:trHeight w:val="687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043602" w:rsidRDefault="00043602" w:rsidP="000436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85" w:type="dxa"/>
        <w:tblInd w:w="108" w:type="dxa"/>
        <w:tblLook w:val="0000" w:firstRow="0" w:lastRow="0" w:firstColumn="0" w:lastColumn="0" w:noHBand="0" w:noVBand="0"/>
      </w:tblPr>
      <w:tblGrid>
        <w:gridCol w:w="2177"/>
        <w:gridCol w:w="1740"/>
        <w:gridCol w:w="237"/>
        <w:gridCol w:w="2652"/>
        <w:gridCol w:w="237"/>
        <w:gridCol w:w="2642"/>
      </w:tblGrid>
      <w:tr w:rsidR="00734484" w:rsidTr="00043602">
        <w:trPr>
          <w:trHeight w:val="362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043602">
        <w:trPr>
          <w:trHeight w:val="164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07068" w:rsidRPr="00A355FE" w:rsidRDefault="00734484" w:rsidP="00A355F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A355FE" w:rsidRDefault="00A355FE" w:rsidP="00A3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exact"/>
        <w:rPr>
          <w:b/>
          <w:color w:val="333333"/>
          <w:sz w:val="28"/>
          <w:shd w:val="clear" w:color="auto" w:fill="FFFFFF"/>
        </w:rPr>
      </w:pPr>
    </w:p>
    <w:p w:rsidR="00A355FE" w:rsidRDefault="00A355FE" w:rsidP="00A3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exact"/>
        <w:rPr>
          <w:b/>
          <w:color w:val="333333"/>
          <w:sz w:val="28"/>
          <w:shd w:val="clear" w:color="auto" w:fill="FFFFFF"/>
          <w:lang w:val="en-US"/>
        </w:rPr>
      </w:pPr>
      <w:r>
        <w:rPr>
          <w:b/>
          <w:color w:val="333333"/>
          <w:sz w:val="28"/>
          <w:shd w:val="clear" w:color="auto" w:fill="FFFFFF"/>
        </w:rPr>
        <w:t>Введение</w:t>
      </w:r>
    </w:p>
    <w:p w:rsidR="009F3697" w:rsidRPr="009F3697" w:rsidRDefault="009F3697" w:rsidP="009F3697"/>
    <w:p w:rsidR="009D6048" w:rsidRDefault="009F3697" w:rsidP="009F3697">
      <w:r w:rsidRPr="009F3697">
        <w:t>Для хранения информации, была выбрана была выбрана реляционная база данных SQlite у неё есть несколько особенностей: движок SQLite</w:t>
      </w:r>
      <w:r w:rsidR="00C35E1A">
        <w:t xml:space="preserve"> компонуется напрямую  с программой</w:t>
      </w:r>
      <w:r w:rsidRPr="009F3697">
        <w:t xml:space="preserve">, </w:t>
      </w:r>
      <w:r w:rsidR="00E1724A">
        <w:t>и</w:t>
      </w:r>
      <w:r w:rsidRPr="009F3697">
        <w:t xml:space="preserve"> становится </w:t>
      </w:r>
      <w:r w:rsidR="00156CC9">
        <w:t xml:space="preserve">её </w:t>
      </w:r>
      <w:r w:rsidRPr="009F3697">
        <w:t>составной частью, протоколом обмена являются вызовы функций (API) библиотеки SQLite. Такой подход уменьшает накладные расходы, время отклика и упрощает программу. </w:t>
      </w:r>
      <w:r w:rsidRPr="009F3697">
        <w:br/>
        <w:t>В качестве языка разработки был выбран Golang. </w:t>
      </w:r>
      <w:r w:rsidR="009D6048" w:rsidRPr="009D6048">
        <w:t xml:space="preserve"> </w:t>
      </w:r>
      <w:r w:rsidRPr="009F3697">
        <w:t>Go — компилируемый многопоточный язык программирования, разработанный внутри компании Google. </w:t>
      </w:r>
    </w:p>
    <w:p w:rsidR="00755559" w:rsidRDefault="009F3697" w:rsidP="009F3697">
      <w:r w:rsidRPr="009F3697">
        <w:br/>
        <w:t>Язык Go разрабатывался как язык программирования для создания высокоэффективных программ, работающих на современных распределённых системах и многоядерных процессорах. Он может рассматриваться как попытка создать замену языкам Си и C++. </w:t>
      </w:r>
      <w:r w:rsidRPr="009F3697">
        <w:br/>
      </w:r>
    </w:p>
    <w:p w:rsidR="00755559" w:rsidRDefault="009F3697" w:rsidP="009F3697">
      <w:r w:rsidRPr="009F3697">
        <w:t xml:space="preserve">Этот язык </w:t>
      </w:r>
      <w:r w:rsidR="00877675" w:rsidRPr="009F3697">
        <w:t>является</w:t>
      </w:r>
      <w:r w:rsidRPr="009F3697">
        <w:t xml:space="preserve"> относительно новым в 2007 была начата его разработка а первый релиз состоялся в 2009. Многое он вобрал в себя из уже существующих языков, и при определении вектора развития во многом опирается на опыт "старших</w:t>
      </w:r>
      <w:r w:rsidR="00187882" w:rsidRPr="00187882">
        <w:t xml:space="preserve"> </w:t>
      </w:r>
      <w:r w:rsidR="00187882">
        <w:t>(J</w:t>
      </w:r>
      <w:r w:rsidRPr="009F3697">
        <w:t>ava,</w:t>
      </w:r>
      <w:r w:rsidR="00187882" w:rsidRPr="00187882">
        <w:t xml:space="preserve"> </w:t>
      </w:r>
      <w:r w:rsidR="00187882">
        <w:t>C</w:t>
      </w:r>
      <w:r w:rsidRPr="009F3697">
        <w:t>++)</w:t>
      </w:r>
      <w:r w:rsidR="00187882" w:rsidRPr="00187882">
        <w:t xml:space="preserve"> </w:t>
      </w:r>
      <w:r w:rsidRPr="009F3697">
        <w:t>". </w:t>
      </w:r>
    </w:p>
    <w:p w:rsidR="009F3697" w:rsidRDefault="009F3697" w:rsidP="009F3697">
      <w:r w:rsidRPr="009F3697">
        <w:br/>
        <w:t>Но при этом его определяющей идеей является "простота и читаемость" кода. </w:t>
      </w:r>
      <w:r w:rsidRPr="009F3697">
        <w:br/>
        <w:t>Больше всего он подходит для написания утилит и backend`ов. Это достиг</w:t>
      </w:r>
      <w:r>
        <w:t>ается за счет следующих пунктов:</w:t>
      </w:r>
      <w:r w:rsidRPr="009F3697">
        <w:br/>
      </w:r>
    </w:p>
    <w:p w:rsidR="009F3697" w:rsidRDefault="009F3697" w:rsidP="009F3697">
      <w:pPr>
        <w:pStyle w:val="a5"/>
        <w:numPr>
          <w:ilvl w:val="0"/>
          <w:numId w:val="19"/>
        </w:numPr>
      </w:pPr>
      <w:r w:rsidRPr="009F3697">
        <w:t>Go — язык со строгой статической типизацией. </w:t>
      </w:r>
    </w:p>
    <w:p w:rsidR="009F3697" w:rsidRDefault="009F3697" w:rsidP="009F3697">
      <w:pPr>
        <w:pStyle w:val="a5"/>
        <w:numPr>
          <w:ilvl w:val="0"/>
          <w:numId w:val="19"/>
        </w:numPr>
      </w:pPr>
      <w:r w:rsidRPr="009F3697">
        <w:t>Строковый тип со встроенной поддержкой юникода. </w:t>
      </w:r>
    </w:p>
    <w:p w:rsidR="009F3697" w:rsidRDefault="009F3697" w:rsidP="009F3697">
      <w:pPr>
        <w:pStyle w:val="a5"/>
        <w:numPr>
          <w:ilvl w:val="0"/>
          <w:numId w:val="19"/>
        </w:numPr>
      </w:pPr>
      <w:r w:rsidRPr="009F3697">
        <w:t>Использование динамических массивов, хэш-таблиц, срезов (слайсов), вариант цикла для обхода коллекции </w:t>
      </w:r>
    </w:p>
    <w:p w:rsidR="009F3697" w:rsidRDefault="009F3697" w:rsidP="009F3697">
      <w:pPr>
        <w:pStyle w:val="a5"/>
        <w:numPr>
          <w:ilvl w:val="0"/>
          <w:numId w:val="19"/>
        </w:numPr>
      </w:pPr>
      <w:r w:rsidRPr="009F3697">
        <w:t>Автоматическое управление памятью со сборщиком мусора. </w:t>
      </w:r>
    </w:p>
    <w:p w:rsidR="00792AF1" w:rsidRDefault="009F3697" w:rsidP="009F3697">
      <w:pPr>
        <w:pStyle w:val="a5"/>
        <w:numPr>
          <w:ilvl w:val="0"/>
          <w:numId w:val="19"/>
        </w:numPr>
      </w:pPr>
      <w:r w:rsidRPr="009F3697">
        <w:t>Средства параллельного программирования: встроенные в язык потоки (go routines), взаимодействие потоков через каналы и другие средства организации многопоточных программ. </w:t>
      </w:r>
    </w:p>
    <w:p w:rsidR="00792AF1" w:rsidRDefault="00792AF1" w:rsidP="00792AF1"/>
    <w:p w:rsidR="005E147D" w:rsidRDefault="009F3697" w:rsidP="00792AF1">
      <w:r w:rsidRPr="009F3697">
        <w:t>Это делает его подходящим для нашей текущей задачи</w:t>
      </w:r>
      <w:r w:rsidR="00B6429E" w:rsidRPr="009D6048">
        <w:t>.</w:t>
      </w:r>
    </w:p>
    <w:p w:rsidR="00DF7838" w:rsidRDefault="00DF7838" w:rsidP="00792AF1">
      <w:pPr>
        <w:rPr>
          <w:b/>
          <w:color w:val="333333"/>
          <w:sz w:val="28"/>
          <w:shd w:val="clear" w:color="auto" w:fill="FFFFFF"/>
        </w:rPr>
      </w:pPr>
    </w:p>
    <w:p w:rsidR="00DF7838" w:rsidRDefault="00DF7838" w:rsidP="00792AF1">
      <w:pPr>
        <w:rPr>
          <w:b/>
          <w:color w:val="333333"/>
          <w:sz w:val="28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7D6E1F" wp14:editId="37F63F0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814570" cy="3257550"/>
            <wp:effectExtent l="0" t="0" r="508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7535" t="11736" r="12152" b="3644"/>
                    <a:stretch/>
                  </pic:blipFill>
                  <pic:spPr bwMode="auto">
                    <a:xfrm>
                      <a:off x="0" y="0"/>
                      <a:ext cx="481457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333333"/>
          <w:sz w:val="28"/>
          <w:shd w:val="clear" w:color="auto" w:fill="FFFFFF"/>
        </w:rPr>
        <w:t>Слепок содержимого Базы данных</w:t>
      </w:r>
    </w:p>
    <w:p w:rsidR="00101489" w:rsidRDefault="00101489" w:rsidP="00DF7838">
      <w:pPr>
        <w:rPr>
          <w:b/>
          <w:color w:val="333333"/>
          <w:sz w:val="28"/>
          <w:shd w:val="clear" w:color="auto" w:fill="FFFFFF"/>
        </w:rPr>
      </w:pPr>
    </w:p>
    <w:p w:rsidR="00DF7838" w:rsidRDefault="00DF7838" w:rsidP="00DF7838">
      <w:pPr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lastRenderedPageBreak/>
        <w:t>Листинг программы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FF"/>
          <w:sz w:val="21"/>
          <w:szCs w:val="21"/>
          <w:lang w:val="en-US"/>
        </w:rPr>
        <w:t>package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main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"database/sql"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DF7838">
        <w:rPr>
          <w:rFonts w:ascii="Consolas" w:hAnsi="Consolas"/>
          <w:color w:val="008000"/>
          <w:sz w:val="21"/>
          <w:szCs w:val="21"/>
        </w:rPr>
        <w:t>Интерфейс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для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работы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со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SQL-like </w:t>
      </w:r>
      <w:r w:rsidRPr="00DF7838">
        <w:rPr>
          <w:rFonts w:ascii="Consolas" w:hAnsi="Consolas"/>
          <w:color w:val="008000"/>
          <w:sz w:val="21"/>
          <w:szCs w:val="21"/>
        </w:rPr>
        <w:t>БД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A31515"/>
          <w:sz w:val="21"/>
          <w:szCs w:val="21"/>
        </w:rPr>
        <w:t>"html/template"</w:t>
      </w:r>
      <w:r w:rsidRPr="00DF7838">
        <w:rPr>
          <w:rFonts w:ascii="Consolas" w:hAnsi="Consolas"/>
          <w:color w:val="000000"/>
          <w:sz w:val="21"/>
          <w:szCs w:val="21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// Шаблоны для выдачи html страниц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A31515"/>
          <w:sz w:val="21"/>
          <w:szCs w:val="21"/>
        </w:rPr>
        <w:t>"log"</w:t>
      </w:r>
      <w:r w:rsidRPr="00DF7838">
        <w:rPr>
          <w:rFonts w:ascii="Consolas" w:hAnsi="Consolas"/>
          <w:color w:val="000000"/>
          <w:sz w:val="21"/>
          <w:szCs w:val="21"/>
        </w:rPr>
        <w:t xml:space="preserve">           </w:t>
      </w:r>
      <w:r w:rsidRPr="00DF7838">
        <w:rPr>
          <w:rFonts w:ascii="Consolas" w:hAnsi="Consolas"/>
          <w:color w:val="008000"/>
          <w:sz w:val="21"/>
          <w:szCs w:val="21"/>
        </w:rPr>
        <w:t>// Вывод информации в консоль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A31515"/>
          <w:sz w:val="21"/>
          <w:szCs w:val="21"/>
        </w:rPr>
        <w:t>"net/http"</w:t>
      </w:r>
      <w:r w:rsidRPr="00DF7838">
        <w:rPr>
          <w:rFonts w:ascii="Consolas" w:hAnsi="Consolas"/>
          <w:color w:val="000000"/>
          <w:sz w:val="21"/>
          <w:szCs w:val="21"/>
        </w:rPr>
        <w:t xml:space="preserve">      </w:t>
      </w:r>
      <w:r w:rsidRPr="00DF7838">
        <w:rPr>
          <w:rFonts w:ascii="Consolas" w:hAnsi="Consolas"/>
          <w:color w:val="008000"/>
          <w:sz w:val="21"/>
          <w:szCs w:val="21"/>
        </w:rPr>
        <w:t>// Для запуска HTTP сервера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 xml:space="preserve">    _ </w:t>
      </w:r>
      <w:r w:rsidRPr="00DF7838">
        <w:rPr>
          <w:rFonts w:ascii="Consolas" w:hAnsi="Consolas"/>
          <w:color w:val="A31515"/>
          <w:sz w:val="21"/>
          <w:szCs w:val="21"/>
        </w:rPr>
        <w:t>"github.com/mattn/go-sqlite3"</w:t>
      </w:r>
      <w:r w:rsidRPr="00DF7838">
        <w:rPr>
          <w:rFonts w:ascii="Consolas" w:hAnsi="Consolas"/>
          <w:color w:val="000000"/>
          <w:sz w:val="21"/>
          <w:szCs w:val="21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// Драйвер для работы со SQLite3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8000"/>
          <w:sz w:val="21"/>
          <w:szCs w:val="21"/>
        </w:rPr>
        <w:t>// DB указатель на соединение с базой данных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FF"/>
          <w:sz w:val="21"/>
          <w:szCs w:val="21"/>
        </w:rPr>
        <w:t>var</w:t>
      </w:r>
      <w:r w:rsidRPr="00DF7838">
        <w:rPr>
          <w:rFonts w:ascii="Consolas" w:hAnsi="Consolas"/>
          <w:color w:val="000000"/>
          <w:sz w:val="21"/>
          <w:szCs w:val="21"/>
        </w:rPr>
        <w:t xml:space="preserve"> </w:t>
      </w:r>
      <w:r w:rsidRPr="00DF7838">
        <w:rPr>
          <w:rFonts w:ascii="Consolas" w:hAnsi="Consolas"/>
          <w:color w:val="001080"/>
          <w:sz w:val="21"/>
          <w:szCs w:val="21"/>
        </w:rPr>
        <w:t>DB</w:t>
      </w:r>
      <w:r w:rsidRPr="00DF7838">
        <w:rPr>
          <w:rFonts w:ascii="Consolas" w:hAnsi="Consolas"/>
          <w:color w:val="000000"/>
          <w:sz w:val="21"/>
          <w:szCs w:val="21"/>
        </w:rPr>
        <w:t xml:space="preserve"> *sql.DB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8000"/>
          <w:sz w:val="21"/>
          <w:szCs w:val="21"/>
        </w:rPr>
        <w:t>// Реализация обработчика запроса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handler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(w http.ResponseWriter, r *http.Request) {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DF7838">
        <w:rPr>
          <w:rFonts w:ascii="Consolas" w:hAnsi="Consolas"/>
          <w:color w:val="008000"/>
          <w:sz w:val="21"/>
          <w:szCs w:val="21"/>
        </w:rPr>
        <w:t>Выполнение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запроса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к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базе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данных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rows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err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:= DB.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Query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`SELECT name_cat FROM Category`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err != </w:t>
      </w:r>
      <w:r w:rsidRPr="00DF7838">
        <w:rPr>
          <w:rFonts w:ascii="Consolas" w:hAnsi="Consolas"/>
          <w:color w:val="0000FF"/>
          <w:sz w:val="21"/>
          <w:szCs w:val="21"/>
          <w:lang w:val="en-US"/>
        </w:rPr>
        <w:t>nil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    log.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Fatal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(err)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DF7838">
        <w:rPr>
          <w:rFonts w:ascii="Consolas" w:hAnsi="Consolas"/>
          <w:color w:val="008000"/>
          <w:sz w:val="21"/>
          <w:szCs w:val="21"/>
        </w:rPr>
        <w:t>Чтение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шаблона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из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8000"/>
          <w:sz w:val="21"/>
          <w:szCs w:val="21"/>
        </w:rPr>
        <w:t>файла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tmpl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:= template.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ParseFiles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"tmpl/index.html"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Создание массива для снятия слепка с базы данных,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1080"/>
          <w:sz w:val="21"/>
          <w:szCs w:val="21"/>
        </w:rPr>
        <w:t>names</w:t>
      </w:r>
      <w:r w:rsidRPr="00DF7838">
        <w:rPr>
          <w:rFonts w:ascii="Consolas" w:hAnsi="Consolas"/>
          <w:color w:val="000000"/>
          <w:sz w:val="21"/>
          <w:szCs w:val="21"/>
        </w:rPr>
        <w:t xml:space="preserve"> := []</w:t>
      </w:r>
      <w:r w:rsidRPr="00DF7838">
        <w:rPr>
          <w:rFonts w:ascii="Consolas" w:hAnsi="Consolas"/>
          <w:color w:val="267F99"/>
          <w:sz w:val="21"/>
          <w:szCs w:val="21"/>
        </w:rPr>
        <w:t>string</w:t>
      </w:r>
      <w:r w:rsidRPr="00DF7838">
        <w:rPr>
          <w:rFonts w:ascii="Consolas" w:hAnsi="Consolas"/>
          <w:color w:val="000000"/>
          <w:sz w:val="21"/>
          <w:szCs w:val="21"/>
        </w:rPr>
        <w:t>{}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Итерируемся по всем строкам, который вернул запрос SQLite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rows.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F78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F7838">
        <w:rPr>
          <w:rFonts w:ascii="Consolas" w:hAnsi="Consolas"/>
          <w:color w:val="000000"/>
          <w:sz w:val="21"/>
          <w:szCs w:val="21"/>
        </w:rPr>
        <w:t>rows.</w:t>
      </w:r>
      <w:r w:rsidRPr="00DF7838">
        <w:rPr>
          <w:rFonts w:ascii="Consolas" w:hAnsi="Consolas"/>
          <w:color w:val="795E26"/>
          <w:sz w:val="21"/>
          <w:szCs w:val="21"/>
        </w:rPr>
        <w:t>Scan</w:t>
      </w:r>
      <w:r w:rsidRPr="00DF7838">
        <w:rPr>
          <w:rFonts w:ascii="Consolas" w:hAnsi="Consolas"/>
          <w:color w:val="000000"/>
          <w:sz w:val="21"/>
          <w:szCs w:val="21"/>
        </w:rPr>
        <w:t>(&amp;temp)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    </w:t>
      </w:r>
      <w:r w:rsidRPr="00DF7838">
        <w:rPr>
          <w:rFonts w:ascii="Consolas" w:hAnsi="Consolas"/>
          <w:color w:val="008000"/>
          <w:sz w:val="21"/>
          <w:szCs w:val="21"/>
        </w:rPr>
        <w:t>// Записывает возвращенные данные в слепок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    </w:t>
      </w:r>
      <w:r w:rsidRPr="00DF7838">
        <w:rPr>
          <w:rFonts w:ascii="Consolas" w:hAnsi="Consolas"/>
          <w:color w:val="001080"/>
          <w:sz w:val="21"/>
          <w:szCs w:val="21"/>
        </w:rPr>
        <w:t>names</w:t>
      </w:r>
      <w:r w:rsidRPr="00DF7838">
        <w:rPr>
          <w:rFonts w:ascii="Consolas" w:hAnsi="Consolas"/>
          <w:color w:val="000000"/>
          <w:sz w:val="21"/>
          <w:szCs w:val="21"/>
        </w:rPr>
        <w:t xml:space="preserve"> = </w:t>
      </w:r>
      <w:r w:rsidRPr="00DF7838">
        <w:rPr>
          <w:rFonts w:ascii="Consolas" w:hAnsi="Consolas"/>
          <w:color w:val="795E26"/>
          <w:sz w:val="21"/>
          <w:szCs w:val="21"/>
        </w:rPr>
        <w:t>append</w:t>
      </w:r>
      <w:r w:rsidRPr="00DF7838">
        <w:rPr>
          <w:rFonts w:ascii="Consolas" w:hAnsi="Consolas"/>
          <w:color w:val="000000"/>
          <w:sz w:val="21"/>
          <w:szCs w:val="21"/>
        </w:rPr>
        <w:t>(names, temp)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}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Вписываем данные в шаблон HTML страницы, дл отдачи пользователю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tmpl.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Execute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(w, names)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00FF"/>
          <w:sz w:val="21"/>
          <w:szCs w:val="21"/>
        </w:rPr>
        <w:t>var</w:t>
      </w:r>
      <w:r w:rsidRPr="00DF7838">
        <w:rPr>
          <w:rFonts w:ascii="Consolas" w:hAnsi="Consolas"/>
          <w:color w:val="000000"/>
          <w:sz w:val="21"/>
          <w:szCs w:val="21"/>
        </w:rPr>
        <w:t xml:space="preserve"> </w:t>
      </w:r>
      <w:r w:rsidRPr="00DF7838">
        <w:rPr>
          <w:rFonts w:ascii="Consolas" w:hAnsi="Consolas"/>
          <w:color w:val="001080"/>
          <w:sz w:val="21"/>
          <w:szCs w:val="21"/>
        </w:rPr>
        <w:t>err</w:t>
      </w:r>
      <w:r w:rsidRPr="00DF7838">
        <w:rPr>
          <w:rFonts w:ascii="Consolas" w:hAnsi="Consolas"/>
          <w:color w:val="000000"/>
          <w:sz w:val="21"/>
          <w:szCs w:val="21"/>
        </w:rPr>
        <w:t xml:space="preserve"> </w:t>
      </w:r>
      <w:r w:rsidRPr="00DF7838">
        <w:rPr>
          <w:rFonts w:ascii="Consolas" w:hAnsi="Consolas"/>
          <w:color w:val="0000FF"/>
          <w:sz w:val="21"/>
          <w:szCs w:val="21"/>
        </w:rPr>
        <w:t>error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Открытие соединения с БД SQLite3.db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F7838">
        <w:rPr>
          <w:rFonts w:ascii="Consolas" w:hAnsi="Consolas"/>
          <w:color w:val="001080"/>
          <w:sz w:val="21"/>
          <w:szCs w:val="21"/>
          <w:lang w:val="en-US"/>
        </w:rPr>
        <w:t>err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 = sql.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"sqlite3"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"./sqlite.db"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Проверка установки соединения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AF00DB"/>
          <w:sz w:val="21"/>
          <w:szCs w:val="21"/>
        </w:rPr>
        <w:t>if</w:t>
      </w:r>
      <w:r w:rsidRPr="00DF7838">
        <w:rPr>
          <w:rFonts w:ascii="Consolas" w:hAnsi="Consolas"/>
          <w:color w:val="000000"/>
          <w:sz w:val="21"/>
          <w:szCs w:val="21"/>
        </w:rPr>
        <w:t xml:space="preserve"> err != </w:t>
      </w:r>
      <w:r w:rsidRPr="00DF7838">
        <w:rPr>
          <w:rFonts w:ascii="Consolas" w:hAnsi="Consolas"/>
          <w:color w:val="0000FF"/>
          <w:sz w:val="21"/>
          <w:szCs w:val="21"/>
        </w:rPr>
        <w:t>nil</w:t>
      </w:r>
      <w:r w:rsidRPr="00DF7838">
        <w:rPr>
          <w:rFonts w:ascii="Consolas" w:hAnsi="Consolas"/>
          <w:color w:val="000000"/>
          <w:sz w:val="21"/>
          <w:szCs w:val="21"/>
        </w:rPr>
        <w:t xml:space="preserve"> {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    log.</w:t>
      </w:r>
      <w:r w:rsidRPr="00DF7838">
        <w:rPr>
          <w:rFonts w:ascii="Consolas" w:hAnsi="Consolas"/>
          <w:color w:val="795E26"/>
          <w:sz w:val="21"/>
          <w:szCs w:val="21"/>
        </w:rPr>
        <w:t>Fatal</w:t>
      </w:r>
      <w:r w:rsidRPr="00DF7838">
        <w:rPr>
          <w:rFonts w:ascii="Consolas" w:hAnsi="Consolas"/>
          <w:color w:val="000000"/>
          <w:sz w:val="21"/>
          <w:szCs w:val="21"/>
        </w:rPr>
        <w:t>(err)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}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Закрытие соединения с БД по выходу из функции main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AF00DB"/>
          <w:sz w:val="21"/>
          <w:szCs w:val="21"/>
        </w:rPr>
        <w:t>defer</w:t>
      </w:r>
      <w:r w:rsidRPr="00DF7838">
        <w:rPr>
          <w:rFonts w:ascii="Consolas" w:hAnsi="Consolas"/>
          <w:color w:val="000000"/>
          <w:sz w:val="21"/>
          <w:szCs w:val="21"/>
        </w:rPr>
        <w:t xml:space="preserve"> DB.</w:t>
      </w:r>
      <w:r w:rsidRPr="00DF7838">
        <w:rPr>
          <w:rFonts w:ascii="Consolas" w:hAnsi="Consolas"/>
          <w:color w:val="795E26"/>
          <w:sz w:val="21"/>
          <w:szCs w:val="21"/>
        </w:rPr>
        <w:t>Close</w:t>
      </w:r>
      <w:r w:rsidRPr="00DF7838">
        <w:rPr>
          <w:rFonts w:ascii="Consolas" w:hAnsi="Consolas"/>
          <w:color w:val="000000"/>
          <w:sz w:val="21"/>
          <w:szCs w:val="21"/>
        </w:rPr>
        <w:t>()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CREATE TABLE Category (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id_cat   INTEGER PRIMARY KEY AUTOINCREMENT,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name_cat TEXT    NOT NULL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                 UNIQUE,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url_cat  TEXT    NOT NULL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                 UNIQUE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);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CREATE TABLE Subcategory (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id_subc   INTEGER PRIMARY KEY AUTOINCREMENT,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id_cat            REFERENCES Category (id_cat),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name_subc TEXT    NOT NULL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                  UNIQUE,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url_subc  TEXT    NOT NULL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                  UNIQUE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);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CREATE TABLE Model (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id_mod      INTEGER PRIMARY KEY AUTOINCREMENT,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name_mod    TEXT    NOT NULL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                    UNIQUE ON CONFLICT ROLLBACK,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price       INTEGER,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country     TEXT,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  <w:lang w:val="en-US"/>
        </w:rPr>
        <w:t>//  manufacture TEXT,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 weight      INTEGER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);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Установка обработчика запроса по данному запросу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</w:rPr>
        <w:t>    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http.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HandleFunc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, handler)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log.</w:t>
      </w:r>
      <w:r w:rsidRPr="00DF7838">
        <w:rPr>
          <w:rFonts w:ascii="Consolas" w:hAnsi="Consolas"/>
          <w:color w:val="795E26"/>
          <w:sz w:val="21"/>
          <w:szCs w:val="21"/>
          <w:lang w:val="en-US"/>
        </w:rPr>
        <w:t>Println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F7838">
        <w:rPr>
          <w:rFonts w:ascii="Consolas" w:hAnsi="Consolas"/>
          <w:color w:val="A31515"/>
          <w:sz w:val="21"/>
          <w:szCs w:val="21"/>
          <w:lang w:val="en-US"/>
        </w:rPr>
        <w:t>"Listening..."</w:t>
      </w:r>
      <w:r w:rsidRPr="00DF783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F7838">
        <w:rPr>
          <w:rFonts w:ascii="Consolas" w:hAnsi="Consolas"/>
          <w:color w:val="008000"/>
          <w:sz w:val="21"/>
          <w:szCs w:val="21"/>
        </w:rPr>
        <w:t>// Запуск локального сервека на 8080 порту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    log.</w:t>
      </w:r>
      <w:r w:rsidRPr="00DF7838">
        <w:rPr>
          <w:rFonts w:ascii="Consolas" w:hAnsi="Consolas"/>
          <w:color w:val="795E26"/>
          <w:sz w:val="21"/>
          <w:szCs w:val="21"/>
        </w:rPr>
        <w:t>Fatal</w:t>
      </w:r>
      <w:r w:rsidRPr="00DF7838">
        <w:rPr>
          <w:rFonts w:ascii="Consolas" w:hAnsi="Consolas"/>
          <w:color w:val="000000"/>
          <w:sz w:val="21"/>
          <w:szCs w:val="21"/>
        </w:rPr>
        <w:t>(http.</w:t>
      </w:r>
      <w:r w:rsidRPr="00DF7838">
        <w:rPr>
          <w:rFonts w:ascii="Consolas" w:hAnsi="Consolas"/>
          <w:color w:val="795E26"/>
          <w:sz w:val="21"/>
          <w:szCs w:val="21"/>
        </w:rPr>
        <w:t>ListenAndServe</w:t>
      </w:r>
      <w:r w:rsidRPr="00DF7838">
        <w:rPr>
          <w:rFonts w:ascii="Consolas" w:hAnsi="Consolas"/>
          <w:color w:val="000000"/>
          <w:sz w:val="21"/>
          <w:szCs w:val="21"/>
        </w:rPr>
        <w:t>(</w:t>
      </w:r>
      <w:r w:rsidRPr="00DF7838">
        <w:rPr>
          <w:rFonts w:ascii="Consolas" w:hAnsi="Consolas"/>
          <w:color w:val="A31515"/>
          <w:sz w:val="21"/>
          <w:szCs w:val="21"/>
        </w:rPr>
        <w:t>":8080"</w:t>
      </w:r>
      <w:r w:rsidRPr="00DF7838">
        <w:rPr>
          <w:rFonts w:ascii="Consolas" w:hAnsi="Consolas"/>
          <w:color w:val="000000"/>
          <w:sz w:val="21"/>
          <w:szCs w:val="21"/>
        </w:rPr>
        <w:t xml:space="preserve">, </w:t>
      </w:r>
      <w:r w:rsidRPr="00DF7838">
        <w:rPr>
          <w:rFonts w:ascii="Consolas" w:hAnsi="Consolas"/>
          <w:color w:val="0000FF"/>
          <w:sz w:val="21"/>
          <w:szCs w:val="21"/>
        </w:rPr>
        <w:t>nil</w:t>
      </w:r>
      <w:r w:rsidRPr="00DF7838">
        <w:rPr>
          <w:rFonts w:ascii="Consolas" w:hAnsi="Consolas"/>
          <w:color w:val="000000"/>
          <w:sz w:val="21"/>
          <w:szCs w:val="21"/>
        </w:rPr>
        <w:t>))</w:t>
      </w:r>
    </w:p>
    <w:p w:rsidR="00DF7838" w:rsidRPr="00DF7838" w:rsidRDefault="00DF7838" w:rsidP="00DF783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F7838">
        <w:rPr>
          <w:rFonts w:ascii="Consolas" w:hAnsi="Consolas"/>
          <w:color w:val="000000"/>
          <w:sz w:val="21"/>
          <w:szCs w:val="21"/>
        </w:rPr>
        <w:t>}</w:t>
      </w:r>
    </w:p>
    <w:p w:rsidR="00DF7838" w:rsidRPr="00DF7838" w:rsidRDefault="00DF7838" w:rsidP="00DF78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2344D" w:rsidRPr="00DF7838" w:rsidRDefault="00650BCB" w:rsidP="00DF7838">
      <w:pPr>
        <w:rPr>
          <w:b/>
          <w:color w:val="333333"/>
          <w:sz w:val="28"/>
          <w:shd w:val="clear" w:color="auto" w:fill="FFFFFF"/>
        </w:rPr>
      </w:pPr>
      <w:r>
        <w:rPr>
          <w:b/>
          <w:noProof/>
          <w:color w:val="333333"/>
          <w:sz w:val="28"/>
          <w:shd w:val="clear" w:color="auto" w:fill="FFFFFF"/>
        </w:rPr>
        <w:drawing>
          <wp:anchor distT="0" distB="0" distL="0" distR="0" simplePos="0" relativeHeight="251661312" behindDoc="0" locked="0" layoutInCell="1" allowOverlap="1" wp14:anchorId="6FBD2F4E" wp14:editId="47CCBC6B">
            <wp:simplePos x="0" y="0"/>
            <wp:positionH relativeFrom="column">
              <wp:posOffset>218440</wp:posOffset>
            </wp:positionH>
            <wp:positionV relativeFrom="paragraph">
              <wp:posOffset>218440</wp:posOffset>
            </wp:positionV>
            <wp:extent cx="6238875" cy="3573780"/>
            <wp:effectExtent l="0" t="0" r="0" b="762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208" t="3397"/>
                    <a:stretch/>
                  </pic:blipFill>
                  <pic:spPr bwMode="auto">
                    <a:xfrm>
                      <a:off x="0" y="0"/>
                      <a:ext cx="623887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44D">
        <w:rPr>
          <w:b/>
          <w:color w:val="333333"/>
          <w:sz w:val="28"/>
          <w:shd w:val="clear" w:color="auto" w:fill="FFFFFF"/>
        </w:rPr>
        <w:t>Пример выполнения</w:t>
      </w:r>
      <w:bookmarkStart w:id="0" w:name="_GoBack"/>
      <w:bookmarkEnd w:id="0"/>
    </w:p>
    <w:sectPr w:rsidR="0052344D" w:rsidRPr="00DF7838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FED"/>
    <w:multiLevelType w:val="hybridMultilevel"/>
    <w:tmpl w:val="BC0CB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357F"/>
    <w:multiLevelType w:val="hybridMultilevel"/>
    <w:tmpl w:val="294E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7B9D"/>
    <w:multiLevelType w:val="hybridMultilevel"/>
    <w:tmpl w:val="FD56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16"/>
  </w:num>
  <w:num w:numId="5">
    <w:abstractNumId w:val="14"/>
  </w:num>
  <w:num w:numId="6">
    <w:abstractNumId w:val="1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4"/>
  </w:num>
  <w:num w:numId="12">
    <w:abstractNumId w:val="17"/>
  </w:num>
  <w:num w:numId="13">
    <w:abstractNumId w:val="9"/>
  </w:num>
  <w:num w:numId="14">
    <w:abstractNumId w:val="10"/>
  </w:num>
  <w:num w:numId="15">
    <w:abstractNumId w:val="6"/>
  </w:num>
  <w:num w:numId="16">
    <w:abstractNumId w:val="11"/>
  </w:num>
  <w:num w:numId="17">
    <w:abstractNumId w:val="7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602"/>
    <w:rsid w:val="00043E01"/>
    <w:rsid w:val="00053BC7"/>
    <w:rsid w:val="00065666"/>
    <w:rsid w:val="00082E56"/>
    <w:rsid w:val="00085A4A"/>
    <w:rsid w:val="00090B42"/>
    <w:rsid w:val="00101489"/>
    <w:rsid w:val="001024E1"/>
    <w:rsid w:val="001255D4"/>
    <w:rsid w:val="00125EFD"/>
    <w:rsid w:val="00132956"/>
    <w:rsid w:val="00142653"/>
    <w:rsid w:val="00144A82"/>
    <w:rsid w:val="00156CC9"/>
    <w:rsid w:val="001577D1"/>
    <w:rsid w:val="001809EF"/>
    <w:rsid w:val="00187882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7639C"/>
    <w:rsid w:val="00480A0D"/>
    <w:rsid w:val="00485B38"/>
    <w:rsid w:val="00492054"/>
    <w:rsid w:val="004A7C9A"/>
    <w:rsid w:val="004B0FC2"/>
    <w:rsid w:val="004B294E"/>
    <w:rsid w:val="004D2734"/>
    <w:rsid w:val="004F2384"/>
    <w:rsid w:val="004F253D"/>
    <w:rsid w:val="004F425D"/>
    <w:rsid w:val="004F6BDD"/>
    <w:rsid w:val="0052344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147D"/>
    <w:rsid w:val="005E631F"/>
    <w:rsid w:val="00603DB1"/>
    <w:rsid w:val="00607F26"/>
    <w:rsid w:val="00611D0B"/>
    <w:rsid w:val="00623F04"/>
    <w:rsid w:val="006322AF"/>
    <w:rsid w:val="006424BF"/>
    <w:rsid w:val="00650BCB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55559"/>
    <w:rsid w:val="007723CC"/>
    <w:rsid w:val="007729F7"/>
    <w:rsid w:val="00772D22"/>
    <w:rsid w:val="00791884"/>
    <w:rsid w:val="00792AF1"/>
    <w:rsid w:val="007B562E"/>
    <w:rsid w:val="007B6709"/>
    <w:rsid w:val="007C6F30"/>
    <w:rsid w:val="0080570F"/>
    <w:rsid w:val="00807CE6"/>
    <w:rsid w:val="008150E1"/>
    <w:rsid w:val="008255A4"/>
    <w:rsid w:val="00826EEF"/>
    <w:rsid w:val="008309ED"/>
    <w:rsid w:val="008332A8"/>
    <w:rsid w:val="00870300"/>
    <w:rsid w:val="00877675"/>
    <w:rsid w:val="00882FFB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D6048"/>
    <w:rsid w:val="009E6436"/>
    <w:rsid w:val="009F0FC7"/>
    <w:rsid w:val="009F3697"/>
    <w:rsid w:val="009F6632"/>
    <w:rsid w:val="00A05746"/>
    <w:rsid w:val="00A14F2E"/>
    <w:rsid w:val="00A1687E"/>
    <w:rsid w:val="00A23EC8"/>
    <w:rsid w:val="00A355FE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120BB"/>
    <w:rsid w:val="00B223F4"/>
    <w:rsid w:val="00B311C4"/>
    <w:rsid w:val="00B342C1"/>
    <w:rsid w:val="00B37692"/>
    <w:rsid w:val="00B40DA2"/>
    <w:rsid w:val="00B45FD4"/>
    <w:rsid w:val="00B6429E"/>
    <w:rsid w:val="00B77F13"/>
    <w:rsid w:val="00B82308"/>
    <w:rsid w:val="00B8341A"/>
    <w:rsid w:val="00B9141E"/>
    <w:rsid w:val="00BA0B7C"/>
    <w:rsid w:val="00BA3044"/>
    <w:rsid w:val="00BA5060"/>
    <w:rsid w:val="00BA7125"/>
    <w:rsid w:val="00BA7908"/>
    <w:rsid w:val="00BB60DF"/>
    <w:rsid w:val="00BB655A"/>
    <w:rsid w:val="00BC5DDE"/>
    <w:rsid w:val="00BD4796"/>
    <w:rsid w:val="00BE182F"/>
    <w:rsid w:val="00BE26D8"/>
    <w:rsid w:val="00BF5265"/>
    <w:rsid w:val="00BF5802"/>
    <w:rsid w:val="00C15A3E"/>
    <w:rsid w:val="00C211A6"/>
    <w:rsid w:val="00C26F94"/>
    <w:rsid w:val="00C325D4"/>
    <w:rsid w:val="00C35E1A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DF7838"/>
    <w:rsid w:val="00E07068"/>
    <w:rsid w:val="00E13E0A"/>
    <w:rsid w:val="00E1724A"/>
    <w:rsid w:val="00E33179"/>
    <w:rsid w:val="00E447A9"/>
    <w:rsid w:val="00E457D3"/>
    <w:rsid w:val="00E56F16"/>
    <w:rsid w:val="00E60A9B"/>
    <w:rsid w:val="00E85438"/>
    <w:rsid w:val="00E86AFD"/>
    <w:rsid w:val="00EA722B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67DEE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8A13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D8083-35BA-46DB-912A-B432BE17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Moonman</dc:creator>
  <cp:keywords/>
  <dc:description/>
  <cp:lastModifiedBy>Moonman</cp:lastModifiedBy>
  <cp:revision>270</cp:revision>
  <dcterms:created xsi:type="dcterms:W3CDTF">2017-03-07T19:54:00Z</dcterms:created>
  <dcterms:modified xsi:type="dcterms:W3CDTF">2018-02-28T08:33:00Z</dcterms:modified>
</cp:coreProperties>
</file>