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146012" w:rsidP="00972C35">
      <w:pPr>
        <w:jc w:val="center"/>
      </w:pPr>
      <w:r>
        <w:t>ОТЧЕТ О ЛАБОРАТОРНОЙ РАБОТЕ №5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146012" w:rsidRDefault="00146012" w:rsidP="00146012">
      <w:pPr>
        <w:jc w:val="center"/>
      </w:pPr>
      <w:r>
        <w:t>СПЕЦИФИКАЦИЯ ИСПОЛНЯЕМОГО ПОВЕДЕНИЯ.</w:t>
      </w:r>
    </w:p>
    <w:p w:rsidR="00735978" w:rsidRDefault="00146012" w:rsidP="00146012">
      <w:pPr>
        <w:jc w:val="center"/>
      </w:pPr>
      <w:r>
        <w:t>РАЗРАБОТКА ДИ</w:t>
      </w:r>
      <w:r w:rsidR="00214564">
        <w:t>АГРАММ ДЕЯТЕЛЬНОСТИ И СОСТОЯНИЯ</w:t>
      </w:r>
    </w:p>
    <w:p w:rsidR="00146012" w:rsidRDefault="00146012" w:rsidP="00146012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1"/>
        <w:gridCol w:w="1140"/>
        <w:gridCol w:w="222"/>
        <w:gridCol w:w="3022"/>
        <w:gridCol w:w="222"/>
        <w:gridCol w:w="2611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214564">
            <w:pPr>
              <w:snapToGrid w:val="0"/>
              <w:jc w:val="center"/>
            </w:pPr>
            <w:r>
              <w:t>К.С. Ларионов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146012" w:rsidRP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исполняемого поведения</w:t>
      </w:r>
    </w:p>
    <w:p w:rsidR="00972C35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системы в виде диаграмм деятельности и состояния.</w:t>
      </w:r>
    </w:p>
    <w:p w:rsidR="00146012" w:rsidRPr="009D2A47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146012">
        <w:rPr>
          <w:rFonts w:eastAsia="TimesNewRomanPSMT"/>
        </w:rPr>
        <w:t>Разработать диаграммы деятельности для технологических процессов,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последовательных или параллельных операций системы и диаграммы состояния,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описывающие состояния отдельных объектов (компонентов) системы.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Диаграммы деятельности должны описывать главным образом поведение вариантов</w:t>
      </w:r>
      <w:r>
        <w:rPr>
          <w:rFonts w:eastAsia="TimesNewRomanPSMT"/>
        </w:rPr>
        <w:t xml:space="preserve"> </w:t>
      </w:r>
      <w:r w:rsidR="00162BFE">
        <w:rPr>
          <w:rFonts w:eastAsia="TimesNewRomanPSMT"/>
        </w:rPr>
        <w:t>использования из ЛР №</w:t>
      </w:r>
      <w:r w:rsidRPr="00146012">
        <w:rPr>
          <w:rFonts w:eastAsia="TimesNewRomanPSMT"/>
        </w:rPr>
        <w:t>1, а диаграммы состояния показывать состояния объектов классов из</w:t>
      </w:r>
      <w:r w:rsidR="00214564">
        <w:rPr>
          <w:rFonts w:eastAsia="TimesNewRomanPSMT"/>
        </w:rPr>
        <w:t xml:space="preserve"> </w:t>
      </w:r>
      <w:r w:rsidRPr="00146012">
        <w:rPr>
          <w:rFonts w:eastAsia="TimesNewRomanPSMT"/>
        </w:rPr>
        <w:t xml:space="preserve">ЛР </w:t>
      </w:r>
      <w:r w:rsidR="00214564">
        <w:rPr>
          <w:rFonts w:eastAsia="TimesNewRomanPSMT"/>
        </w:rPr>
        <w:t>№2</w:t>
      </w:r>
      <w:r w:rsidRPr="00146012">
        <w:rPr>
          <w:rFonts w:eastAsia="TimesNewRomanPSMT"/>
        </w:rPr>
        <w:t>.</w:t>
      </w:r>
    </w:p>
    <w:p w:rsidR="00B55E2D" w:rsidRDefault="00214564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 w:rsidRPr="00214564">
        <w:rPr>
          <w:rFonts w:eastAsia="TimesNewRomanPSMT"/>
          <w:b/>
          <w:color w:val="auto"/>
          <w:lang w:eastAsia="en-US"/>
        </w:rPr>
        <w:t>Вариант 5: Онлайн-бронирование туров</w:t>
      </w:r>
    </w:p>
    <w:p w:rsidR="00214564" w:rsidRPr="00972C35" w:rsidRDefault="00214564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A17839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 w:rsidR="00146012">
        <w:rPr>
          <w:rFonts w:eastAsia="TimesNewRomanPSMT"/>
          <w:b/>
          <w:color w:val="auto"/>
          <w:sz w:val="28"/>
          <w:lang w:eastAsia="en-US"/>
        </w:rPr>
        <w:t>деятельности</w:t>
      </w:r>
      <w:r w:rsidR="00A17839">
        <w:rPr>
          <w:rFonts w:eastAsia="TimesNewRomanPSMT"/>
          <w:b/>
          <w:color w:val="auto"/>
          <w:sz w:val="28"/>
          <w:lang w:eastAsia="en-US"/>
        </w:rPr>
        <w:br/>
      </w:r>
    </w:p>
    <w:tbl>
      <w:tblPr>
        <w:tblStyle w:val="aa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383"/>
      </w:tblGrid>
      <w:tr w:rsidR="00A17839" w:rsidRPr="00A17839" w:rsidTr="00A17839">
        <w:trPr>
          <w:jc w:val="center"/>
        </w:trPr>
        <w:tc>
          <w:tcPr>
            <w:tcW w:w="5107" w:type="dxa"/>
          </w:tcPr>
          <w:p w:rsidR="00A17839" w:rsidRPr="00A17839" w:rsidRDefault="00A17839" w:rsidP="00A17839">
            <w:pPr>
              <w:pStyle w:val="a3"/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color w:val="auto"/>
                <w:lang w:eastAsia="en-US"/>
              </w:rPr>
              <w:t>Оформление заказа</w:t>
            </w:r>
          </w:p>
          <w:p w:rsidR="00A17839" w:rsidRPr="00A17839" w:rsidRDefault="00A17839" w:rsidP="00A17839">
            <w:pPr>
              <w:pStyle w:val="a3"/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478DA4A0" wp14:editId="1FF16A4A">
                  <wp:extent cx="2648958" cy="2346556"/>
                  <wp:effectExtent l="0" t="0" r="0" b="0"/>
                  <wp:docPr id="6" name="Рисунок 5" descr="C:\Users\Kirill\AppData\Local\Microsoft\Windows\INetCache\Content.Word\ЛР5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l\AppData\Local\Microsoft\Windows\INetCache\Content.Word\ЛР5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304" cy="235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</w:tcPr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color w:val="auto"/>
                <w:lang w:eastAsia="en-US"/>
              </w:rPr>
              <w:t>Поиск тура</w:t>
            </w:r>
            <w:r w:rsidRPr="00A17839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52C04624" wp14:editId="354FC1AC">
                  <wp:extent cx="2833370" cy="2040255"/>
                  <wp:effectExtent l="0" t="0" r="0" b="0"/>
                  <wp:docPr id="8" name="Рисунок 8" descr="C:\Users\Kirill\AppData\Local\Microsoft\Windows\INetCache\Content.Word\ЛР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irill\AppData\Local\Microsoft\Windows\INetCache\Content.Word\ЛР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839" w:rsidRPr="00A17839" w:rsidTr="00A17839">
        <w:trPr>
          <w:jc w:val="center"/>
        </w:trPr>
        <w:tc>
          <w:tcPr>
            <w:tcW w:w="5107" w:type="dxa"/>
          </w:tcPr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color w:val="auto"/>
                <w:lang w:eastAsia="en-US"/>
              </w:rPr>
              <w:t>Аутентификация пользователя</w:t>
            </w:r>
            <w:r w:rsidRPr="00A17839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33CFF243" wp14:editId="4B8DD080">
                  <wp:extent cx="1908083" cy="2568575"/>
                  <wp:effectExtent l="0" t="0" r="0" b="0"/>
                  <wp:docPr id="13" name="Рисунок 13" descr="C:\Users\Kirill\AppData\Local\Microsoft\Windows\INetCache\Content.Word\ЛР.5.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irill\AppData\Local\Microsoft\Windows\INetCache\Content.Word\ЛР.5.2-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705"/>
                          <a:stretch/>
                        </pic:blipFill>
                        <pic:spPr bwMode="auto">
                          <a:xfrm>
                            <a:off x="0" y="0"/>
                            <a:ext cx="1908083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</w:tcPr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color w:val="auto"/>
                <w:lang w:eastAsia="en-US"/>
              </w:rPr>
              <w:t>Действия с заказами</w:t>
            </w:r>
            <w:r w:rsidRPr="00A17839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5588B320" wp14:editId="784CC929">
                  <wp:extent cx="2224329" cy="2567305"/>
                  <wp:effectExtent l="0" t="0" r="0" b="0"/>
                  <wp:docPr id="1" name="Рисунок 1" descr="C:\Users\Kirill\AppData\Local\Microsoft\Windows\INetCache\Content.Word\ЛР.5.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irill\AppData\Local\Microsoft\Windows\INetCache\Content.Word\ЛР.5.2-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52" r="-281"/>
                          <a:stretch/>
                        </pic:blipFill>
                        <pic:spPr bwMode="auto">
                          <a:xfrm>
                            <a:off x="0" y="0"/>
                            <a:ext cx="2225429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839" w:rsidRPr="00A17839" w:rsidTr="00A17839">
        <w:trPr>
          <w:jc w:val="center"/>
        </w:trPr>
        <w:tc>
          <w:tcPr>
            <w:tcW w:w="5107" w:type="dxa"/>
          </w:tcPr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A17839">
              <w:rPr>
                <w:rFonts w:eastAsia="TimesNewRomanPSMT"/>
                <w:color w:val="auto"/>
                <w:lang w:eastAsia="en-US"/>
              </w:rPr>
              <w:lastRenderedPageBreak/>
              <w:t>Работа с отчётами</w:t>
            </w:r>
            <w:r w:rsidRPr="00A17839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637BBC3F" wp14:editId="1CF1A770">
                  <wp:extent cx="2019080" cy="2421806"/>
                  <wp:effectExtent l="0" t="0" r="0" b="0"/>
                  <wp:docPr id="5" name="Рисунок 5" descr="C:\Users\Kirill\AppData\Local\Microsoft\Windows\INetCache\Content.Word\ЛР5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irill\AppData\Local\Microsoft\Windows\INetCache\Content.Word\ЛР5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542" cy="242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</w:tcPr>
          <w:p w:rsidR="00A17839" w:rsidRPr="00A17839" w:rsidRDefault="00A17839" w:rsidP="00A1783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TimesNewRomanPSMT"/>
                <w:color w:val="auto"/>
                <w:lang w:eastAsia="en-US"/>
              </w:rPr>
            </w:pPr>
          </w:p>
        </w:tc>
      </w:tr>
    </w:tbl>
    <w:p w:rsidR="00214564" w:rsidRDefault="00214564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9D2A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 xml:space="preserve">Диаграммы </w:t>
      </w:r>
      <w:r w:rsidR="00146012">
        <w:rPr>
          <w:rFonts w:eastAsia="TimesNewRomanPSMT"/>
          <w:b/>
          <w:color w:val="auto"/>
          <w:sz w:val="28"/>
          <w:lang w:eastAsia="en-US"/>
        </w:rPr>
        <w:t>состояния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4381"/>
      </w:tblGrid>
      <w:tr w:rsidR="00A17839" w:rsidRPr="00673482" w:rsidTr="00673482">
        <w:trPr>
          <w:jc w:val="center"/>
        </w:trPr>
        <w:tc>
          <w:tcPr>
            <w:tcW w:w="4672" w:type="dxa"/>
          </w:tcPr>
          <w:p w:rsidR="00A17839" w:rsidRPr="00673482" w:rsidRDefault="00A17839" w:rsidP="00673482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673482">
              <w:rPr>
                <w:rFonts w:eastAsia="TimesNewRomanPSMT"/>
                <w:color w:val="auto"/>
                <w:lang w:eastAsia="en-US"/>
              </w:rPr>
              <w:t>Вход в систему</w:t>
            </w:r>
            <w:r w:rsidRPr="00673482">
              <w:rPr>
                <w:noProof/>
                <w:lang w:eastAsia="ru-RU"/>
              </w:rPr>
              <w:drawing>
                <wp:inline distT="0" distB="0" distL="0" distR="0" wp14:anchorId="69B6283C" wp14:editId="0C327D03">
                  <wp:extent cx="3134360" cy="2251710"/>
                  <wp:effectExtent l="0" t="0" r="0" b="0"/>
                  <wp:docPr id="30" name="Рисунок 30" descr="C:\Users\Kirill\AppData\Local\Microsoft\Windows\INetCache\Content.Word\ЛР5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Kirill\AppData\Local\Microsoft\Windows\INetCache\Content.Word\ЛР5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360" cy="225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A17839" w:rsidRPr="00673482" w:rsidRDefault="00A17839" w:rsidP="00673482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673482">
              <w:rPr>
                <w:rFonts w:eastAsia="TimesNewRomanPSMT"/>
                <w:color w:val="auto"/>
                <w:lang w:eastAsia="en-US"/>
              </w:rPr>
              <w:t>Поиск</w:t>
            </w:r>
          </w:p>
          <w:p w:rsidR="00A17839" w:rsidRPr="00673482" w:rsidRDefault="00A17839" w:rsidP="00673482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673482">
              <w:rPr>
                <w:noProof/>
                <w:lang w:eastAsia="ru-RU"/>
              </w:rPr>
              <w:drawing>
                <wp:inline distT="0" distB="0" distL="0" distR="0" wp14:anchorId="1B45BF2F" wp14:editId="5DC42E5C">
                  <wp:extent cx="2743200" cy="2272665"/>
                  <wp:effectExtent l="0" t="0" r="0" b="0"/>
                  <wp:docPr id="33" name="Рисунок 33" descr="C:\Users\Kirill\AppData\Local\Microsoft\Windows\INetCache\Content.Word\ЛР5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Kirill\AppData\Local\Microsoft\Windows\INetCache\Content.Word\ЛР5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27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839" w:rsidRPr="00673482" w:rsidTr="00673482">
        <w:trPr>
          <w:jc w:val="center"/>
        </w:trPr>
        <w:tc>
          <w:tcPr>
            <w:tcW w:w="4672" w:type="dxa"/>
          </w:tcPr>
          <w:p w:rsidR="00A17839" w:rsidRPr="00673482" w:rsidRDefault="00673482" w:rsidP="00673482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673482">
              <w:rPr>
                <w:rFonts w:eastAsia="TimesNewRomanPSMT"/>
                <w:color w:val="auto"/>
                <w:lang w:eastAsia="en-US"/>
              </w:rPr>
              <w:t>Оплата товара</w:t>
            </w:r>
            <w:r w:rsidRPr="00673482">
              <w:rPr>
                <w:rFonts w:eastAsia="TimesNewRomanPSMT"/>
                <w:noProof/>
                <w:color w:val="auto"/>
                <w:lang w:eastAsia="ru-RU"/>
              </w:rPr>
              <w:drawing>
                <wp:inline distT="0" distB="0" distL="0" distR="0" wp14:anchorId="7E5B0DF3" wp14:editId="06332476">
                  <wp:extent cx="3113405" cy="2240915"/>
                  <wp:effectExtent l="0" t="0" r="0" b="6985"/>
                  <wp:docPr id="40" name="Рисунок 40" descr="C:\Users\Kirill\AppData\Local\Microsoft\Windows\INetCache\Content.Word\ЛР5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Kirill\AppData\Local\Microsoft\Windows\INetCache\Content.Word\ЛР5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05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A17839" w:rsidRPr="00673482" w:rsidRDefault="00A17839" w:rsidP="00673482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</w:p>
        </w:tc>
      </w:tr>
    </w:tbl>
    <w:p w:rsidR="00673482" w:rsidRDefault="00673482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E0513B" w:rsidRPr="00A6423A" w:rsidRDefault="00972C35" w:rsidP="00E0513B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  <w:r w:rsidR="00A6423A" w:rsidRPr="00A6423A">
        <w:rPr>
          <w:rFonts w:eastAsia="TimesNewRomanPSMT"/>
        </w:rPr>
        <w:br/>
      </w:r>
      <w:r w:rsidR="00E0513B" w:rsidRPr="00A6423A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E0513B" w:rsidRPr="00E0513B" w:rsidRDefault="00E0513B" w:rsidP="00E0513B">
      <w:pPr>
        <w:rPr>
          <w:rFonts w:eastAsia="TimesNewRomanPSMT"/>
        </w:rPr>
      </w:pPr>
      <w:r w:rsidRPr="00E0513B">
        <w:rPr>
          <w:rFonts w:eastAsia="TimesNewRomanPSMT"/>
        </w:rPr>
        <w:t>описания исполняемого поведения системы в виде диаграмм деятельности и состояния.</w:t>
      </w:r>
    </w:p>
    <w:p w:rsidR="00A6423A" w:rsidRPr="00A6423A" w:rsidRDefault="00A6423A" w:rsidP="00A6423A">
      <w:pPr>
        <w:rPr>
          <w:rFonts w:eastAsia="TimesNewRomanPSMT"/>
        </w:rPr>
      </w:pPr>
      <w:r w:rsidRPr="00A6423A">
        <w:rPr>
          <w:rFonts w:eastAsia="TimesNewRomanPSMT"/>
        </w:rPr>
        <w:t xml:space="preserve">Диаграммы деятельности позволяют моделировать сложный жизненный цикл объекта, с переходами из одного состояния (деятельности) в другое. Но этот вид диаграмм может быть использован и для описания динамики совокупности объектов. Они применимы и </w:t>
      </w:r>
      <w:r w:rsidRPr="00A6423A">
        <w:rPr>
          <w:rFonts w:eastAsia="TimesNewRomanPSMT"/>
        </w:rPr>
        <w:lastRenderedPageBreak/>
        <w:t>для детализации некоторой конкретной операции</w:t>
      </w:r>
      <w:r>
        <w:rPr>
          <w:rFonts w:eastAsia="TimesNewRomanPSMT"/>
        </w:rPr>
        <w:t xml:space="preserve">, причем </w:t>
      </w:r>
      <w:r w:rsidRPr="00A6423A">
        <w:rPr>
          <w:rFonts w:eastAsia="TimesNewRomanPSMT"/>
        </w:rPr>
        <w:t>предоставляют для этого больше возможностей, чем "классическая" блок-схема. Диаграммы деятельности описывают переход от одной деятельности к другой, в отличие от диаграмм взаимодействия, где акцент делается на переходах потока управления от объекта к объекту.</w:t>
      </w:r>
      <w:r>
        <w:rPr>
          <w:rFonts w:eastAsia="TimesNewRomanPSMT"/>
        </w:rPr>
        <w:t xml:space="preserve"> </w:t>
      </w:r>
      <w:r w:rsidRPr="00A6423A">
        <w:rPr>
          <w:rFonts w:eastAsia="TimesNewRomanPSMT"/>
        </w:rPr>
        <w:t>Диаграмма состояний показывает, как объект переходит из одного сос</w:t>
      </w:r>
      <w:r>
        <w:rPr>
          <w:rFonts w:eastAsia="TimesNewRomanPSMT"/>
        </w:rPr>
        <w:t>тояния в другое. Д</w:t>
      </w:r>
      <w:r w:rsidRPr="00A6423A">
        <w:rPr>
          <w:rFonts w:eastAsia="TimesNewRomanPSMT"/>
        </w:rPr>
        <w:t>иаграммы состояний служат для моделирования динамических аспектов системы</w:t>
      </w:r>
      <w:r>
        <w:rPr>
          <w:rFonts w:eastAsia="TimesNewRomanPSMT"/>
        </w:rPr>
        <w:t>.</w:t>
      </w:r>
    </w:p>
    <w:p w:rsidR="005F53FF" w:rsidRPr="005F53FF" w:rsidRDefault="005F53FF" w:rsidP="005F53FF">
      <w:pPr>
        <w:rPr>
          <w:rFonts w:eastAsia="TimesNewRomanPSMT"/>
        </w:rPr>
      </w:pPr>
      <w:r>
        <w:rPr>
          <w:rFonts w:eastAsia="TimesNewRomanPSMT"/>
        </w:rPr>
        <w:br/>
      </w:r>
      <w:r w:rsidRPr="00142AD0">
        <w:rPr>
          <w:rFonts w:eastAsia="TimesNewRomanPSMT"/>
          <w:b/>
        </w:rPr>
        <w:t>1.</w:t>
      </w:r>
      <w:r w:rsidRPr="00142AD0">
        <w:rPr>
          <w:rFonts w:eastAsia="TimesNewRomanPSMT"/>
          <w:b/>
        </w:rPr>
        <w:t>Что представляют собой диаграммы деятельности? Как на диаграмме деятельности показать параллельные вычисления? Приведите пример.</w:t>
      </w:r>
      <w:r w:rsidRPr="00142AD0">
        <w:rPr>
          <w:rFonts w:eastAsia="TimesNewRomanPSMT"/>
          <w:b/>
        </w:rPr>
        <w:br/>
      </w:r>
      <w:r w:rsidRPr="005F53FF">
        <w:rPr>
          <w:rFonts w:eastAsia="TimesNewRomanPSMT"/>
        </w:rPr>
        <w:t>Диаграммы деятельности – это технология, позволяющая описывать логику процедур, бизнес-процессы и потоки работ. Во многих случаях они напоминают блок-схемы, но принципиальная разница между диаграммами деятельности и нотацией блок-схем заключается в том, что первые поддерживают параллельное процессы.</w:t>
      </w:r>
      <w:r>
        <w:rPr>
          <w:rFonts w:eastAsia="TimesNewRomanPSMT"/>
        </w:rPr>
        <w:t xml:space="preserve"> </w:t>
      </w:r>
      <w:r w:rsidRPr="005F53FF">
        <w:rPr>
          <w:rFonts w:eastAsia="TimesNewRomanPSMT"/>
        </w:rPr>
        <w:t xml:space="preserve">Для отображения </w:t>
      </w:r>
      <w:r>
        <w:rPr>
          <w:rFonts w:eastAsia="TimesNewRomanPSMT"/>
        </w:rPr>
        <w:t>параллельных процессов</w:t>
      </w:r>
      <w:r w:rsidRPr="005F53FF">
        <w:rPr>
          <w:rFonts w:eastAsia="TimesNewRomanPSMT"/>
        </w:rPr>
        <w:t xml:space="preserve"> на диаграмме используются синхронизационная черта.</w:t>
      </w:r>
      <w:r>
        <w:rPr>
          <w:rFonts w:eastAsia="TimesNewRomanPSMT"/>
        </w:rPr>
        <w:br/>
      </w:r>
      <w:r>
        <w:rPr>
          <w:rFonts w:eastAsia="TimesNewRomanPS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35.15pt">
            <v:imagedata r:id="rId15" o:title="Activitydiagram1"/>
          </v:shape>
        </w:pict>
      </w:r>
    </w:p>
    <w:p w:rsidR="00A6423A" w:rsidRPr="00142AD0" w:rsidRDefault="005F53FF" w:rsidP="005F53FF">
      <w:pPr>
        <w:rPr>
          <w:rFonts w:eastAsia="TimesNewRomanPSMT"/>
          <w:b/>
        </w:rPr>
      </w:pPr>
      <w:r w:rsidRPr="00142AD0">
        <w:rPr>
          <w:rFonts w:eastAsia="TimesNewRomanPSMT"/>
          <w:b/>
        </w:rPr>
        <w:t>2.</w:t>
      </w:r>
      <w:r w:rsidRPr="00142AD0">
        <w:rPr>
          <w:rFonts w:eastAsia="TimesNewRomanPSMT"/>
          <w:b/>
        </w:rPr>
        <w:t>Что собой представляет диаграмма состояния? Как на диаграмме состояния показать действия, которые происходят в конкретном состоянии? Приведите пример.</w:t>
      </w:r>
    </w:p>
    <w:p w:rsidR="00142AD0" w:rsidRDefault="00142AD0" w:rsidP="005F53FF">
      <w:pPr>
        <w:rPr>
          <w:rFonts w:eastAsia="TimesNewRomanPSMT"/>
        </w:rPr>
      </w:pPr>
      <w:r w:rsidRPr="00142AD0">
        <w:rPr>
          <w:rFonts w:eastAsia="TimesNewRomanPSMT"/>
        </w:rPr>
        <w:t xml:space="preserve">Диаграмма состояний показывает, как объект переходит из одного состояния в другое. </w:t>
      </w:r>
      <w:r>
        <w:rPr>
          <w:rFonts w:eastAsia="TimesNewRomanPSMT"/>
        </w:rPr>
        <w:t>Эти диаграммы</w:t>
      </w:r>
      <w:r w:rsidRPr="00142AD0">
        <w:rPr>
          <w:rFonts w:eastAsia="TimesNewRomanPSMT"/>
        </w:rPr>
        <w:t xml:space="preserve"> служат для моделирования динамич</w:t>
      </w:r>
      <w:r>
        <w:rPr>
          <w:rFonts w:eastAsia="TimesNewRomanPSMT"/>
        </w:rPr>
        <w:t>еских аспектов системы</w:t>
      </w:r>
      <w:r w:rsidRPr="00142AD0">
        <w:rPr>
          <w:rFonts w:eastAsia="TimesNewRomanPSMT"/>
        </w:rPr>
        <w:t>. Диаграмма состояний полезна при моделировании жизненного цикла объекта.</w:t>
      </w:r>
      <w:r>
        <w:rPr>
          <w:rFonts w:eastAsia="TimesNewRomanPSMT"/>
        </w:rPr>
        <w:br/>
        <w:t>В скруглённом</w:t>
      </w:r>
      <w:r w:rsidRPr="00142AD0">
        <w:rPr>
          <w:rFonts w:eastAsia="TimesNewRomanPSMT"/>
        </w:rPr>
        <w:t xml:space="preserve"> прямоугольник</w:t>
      </w:r>
      <w:r>
        <w:rPr>
          <w:rFonts w:eastAsia="TimesNewRomanPSMT"/>
        </w:rPr>
        <w:t>е, обозначающем состояние в</w:t>
      </w:r>
      <w:r w:rsidRPr="00142AD0">
        <w:rPr>
          <w:rFonts w:eastAsia="TimesNewRomanPSMT"/>
        </w:rPr>
        <w:t>ерхушка прямоугольника содержит название состояния</w:t>
      </w:r>
      <w:r>
        <w:rPr>
          <w:rFonts w:eastAsia="TimesNewRomanPSMT"/>
        </w:rPr>
        <w:t>, а в</w:t>
      </w:r>
      <w:r w:rsidRPr="00142AD0">
        <w:rPr>
          <w:rFonts w:eastAsia="TimesNewRomanPSMT"/>
        </w:rPr>
        <w:t xml:space="preserve"> середине может быть горизонтальная линия, под которой записываются активности, происходящие в данном состоянии</w:t>
      </w:r>
      <w:r>
        <w:rPr>
          <w:rFonts w:eastAsia="TimesNewRomanPSMT"/>
        </w:rPr>
        <w:t>. Именно они и задают действия которые происходят в конкретном состоянии.</w:t>
      </w:r>
    </w:p>
    <w:p w:rsidR="00A6423A" w:rsidRDefault="00A6423A" w:rsidP="00475F9D">
      <w:pPr>
        <w:rPr>
          <w:rFonts w:eastAsia="TimesNewRomanPSMT"/>
        </w:rPr>
      </w:pPr>
    </w:p>
    <w:p w:rsidR="00A6423A" w:rsidRDefault="003E4AB5" w:rsidP="00475F9D">
      <w:pPr>
        <w:rPr>
          <w:rFonts w:eastAsia="TimesNewRomanPSMT"/>
        </w:rPr>
      </w:pPr>
      <w:bookmarkStart w:id="0" w:name="_GoBack"/>
      <w:r>
        <w:rPr>
          <w:rFonts w:eastAsia="TimesNewRomanPSMT"/>
        </w:rPr>
        <w:pict>
          <v:shape id="_x0000_i1028" type="#_x0000_t75" style="width:255.1pt;height:132.35pt">
            <v:imagedata r:id="rId16" o:title="Statemachinediagram1"/>
          </v:shape>
        </w:pict>
      </w:r>
      <w:bookmarkEnd w:id="0"/>
    </w:p>
    <w:p w:rsidR="00A6423A" w:rsidRDefault="00A6423A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7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45" w:rsidRDefault="00B12945" w:rsidP="005D74AC">
      <w:r>
        <w:separator/>
      </w:r>
    </w:p>
  </w:endnote>
  <w:endnote w:type="continuationSeparator" w:id="0">
    <w:p w:rsidR="00B12945" w:rsidRDefault="00B12945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45" w:rsidRDefault="00B12945" w:rsidP="005D74AC">
      <w:r>
        <w:separator/>
      </w:r>
    </w:p>
  </w:footnote>
  <w:footnote w:type="continuationSeparator" w:id="0">
    <w:p w:rsidR="00B12945" w:rsidRDefault="00B12945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multilevel"/>
    <w:tmpl w:val="E984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971FA"/>
    <w:rsid w:val="00142AD0"/>
    <w:rsid w:val="00146012"/>
    <w:rsid w:val="00155F32"/>
    <w:rsid w:val="00162BFE"/>
    <w:rsid w:val="001741AC"/>
    <w:rsid w:val="001757F2"/>
    <w:rsid w:val="001E3535"/>
    <w:rsid w:val="00214564"/>
    <w:rsid w:val="002B2946"/>
    <w:rsid w:val="00321555"/>
    <w:rsid w:val="003C27B2"/>
    <w:rsid w:val="003E4AB5"/>
    <w:rsid w:val="00433B94"/>
    <w:rsid w:val="00475F9D"/>
    <w:rsid w:val="00496331"/>
    <w:rsid w:val="004E1E11"/>
    <w:rsid w:val="004F6456"/>
    <w:rsid w:val="0058427E"/>
    <w:rsid w:val="00592CE8"/>
    <w:rsid w:val="005942E3"/>
    <w:rsid w:val="005979D2"/>
    <w:rsid w:val="005D74AC"/>
    <w:rsid w:val="005F53FF"/>
    <w:rsid w:val="00673482"/>
    <w:rsid w:val="00697254"/>
    <w:rsid w:val="006A7FA0"/>
    <w:rsid w:val="006C0A1F"/>
    <w:rsid w:val="00715CD2"/>
    <w:rsid w:val="00722D44"/>
    <w:rsid w:val="00735978"/>
    <w:rsid w:val="007B25C4"/>
    <w:rsid w:val="00843488"/>
    <w:rsid w:val="008C3F67"/>
    <w:rsid w:val="008F4FC6"/>
    <w:rsid w:val="008F7A5C"/>
    <w:rsid w:val="00963F13"/>
    <w:rsid w:val="00972C35"/>
    <w:rsid w:val="009D2A47"/>
    <w:rsid w:val="00A17839"/>
    <w:rsid w:val="00A41481"/>
    <w:rsid w:val="00A6423A"/>
    <w:rsid w:val="00A778DF"/>
    <w:rsid w:val="00AF51BD"/>
    <w:rsid w:val="00B12945"/>
    <w:rsid w:val="00B4543A"/>
    <w:rsid w:val="00B55E2D"/>
    <w:rsid w:val="00C10768"/>
    <w:rsid w:val="00C13922"/>
    <w:rsid w:val="00C33338"/>
    <w:rsid w:val="00C557C3"/>
    <w:rsid w:val="00CB0734"/>
    <w:rsid w:val="00D13C59"/>
    <w:rsid w:val="00D14AED"/>
    <w:rsid w:val="00D17898"/>
    <w:rsid w:val="00D27D22"/>
    <w:rsid w:val="00D5030E"/>
    <w:rsid w:val="00E0513B"/>
    <w:rsid w:val="00E13060"/>
    <w:rsid w:val="00E158A0"/>
    <w:rsid w:val="00E52453"/>
    <w:rsid w:val="00E56AF0"/>
    <w:rsid w:val="00E93DD7"/>
    <w:rsid w:val="00E9748A"/>
    <w:rsid w:val="00F115F9"/>
    <w:rsid w:val="00F92B58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C062"/>
  <w15:docId w15:val="{B6DCBCF1-5DD7-4750-97D4-4EFB66A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idea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27FC-531D-42D3-8495-B14F0FCF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Kirill</cp:lastModifiedBy>
  <cp:revision>5</cp:revision>
  <cp:lastPrinted>2018-04-03T20:30:00Z</cp:lastPrinted>
  <dcterms:created xsi:type="dcterms:W3CDTF">2018-04-03T20:30:00Z</dcterms:created>
  <dcterms:modified xsi:type="dcterms:W3CDTF">2018-04-04T06:01:00Z</dcterms:modified>
</cp:coreProperties>
</file>