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F60" w:rsidRDefault="003D1F60" w:rsidP="003D1F60">
      <w:pPr>
        <w:pStyle w:val="a3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071347" w:rsidRPr="00D34CB6" w:rsidRDefault="002A11B8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>ф</w:t>
      </w:r>
      <w:r w:rsidR="00DC0AE9" w:rsidRPr="00DC0AE9">
        <w:rPr>
          <w:sz w:val="22"/>
          <w:szCs w:val="22"/>
        </w:rPr>
        <w:t xml:space="preserve">едеральное государственное </w:t>
      </w:r>
      <w:r w:rsidR="004F7B5F">
        <w:rPr>
          <w:sz w:val="22"/>
          <w:szCs w:val="22"/>
        </w:rPr>
        <w:t xml:space="preserve">автономное </w:t>
      </w:r>
      <w:r w:rsidR="00DC0AE9" w:rsidRPr="00DC0AE9">
        <w:rPr>
          <w:sz w:val="22"/>
          <w:szCs w:val="22"/>
        </w:rPr>
        <w:t>образовательное учреждение высшего образования</w:t>
      </w:r>
    </w:p>
    <w:p w:rsidR="00071347" w:rsidRPr="00D34CB6" w:rsidRDefault="00071347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 w:rsidRPr="00D34CB6">
        <w:rPr>
          <w:bCs/>
        </w:rPr>
        <w:t>«</w:t>
      </w:r>
      <w:r w:rsidRPr="00D34CB6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D34CB6">
        <w:rPr>
          <w:bCs/>
          <w:sz w:val="20"/>
          <w:szCs w:val="20"/>
        </w:rPr>
        <w:br/>
        <w:t>АЭРОКОСМИЧЕСКОГО ПРИБОРОСТРОЕНИЯ»</w:t>
      </w:r>
    </w:p>
    <w:p w:rsidR="00071347" w:rsidRDefault="00071347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</w:t>
      </w:r>
      <w:r w:rsidR="00DF398A">
        <w:t>ВЫЧИСЛИТЕЛЬНЫХ СИСТЕМ И ПРОГРАММИРОВАНИЯ</w:t>
      </w:r>
    </w:p>
    <w:p w:rsidR="00071347" w:rsidRDefault="006561ED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</w:t>
      </w:r>
      <w:r w:rsidR="00071347">
        <w:t xml:space="preserve"> </w:t>
      </w:r>
      <w:r w:rsidR="00071347">
        <w:br/>
        <w:t>ЗАЩИЩЕНА С ОЦЕНКОЙ</w:t>
      </w:r>
    </w:p>
    <w:p w:rsidR="00071347" w:rsidRDefault="00071347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071347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DF398A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490FBD">
              <w:rPr>
                <w:color w:val="000000" w:themeColor="text1"/>
                <w:sz w:val="28"/>
                <w:szCs w:val="28"/>
              </w:rPr>
              <w:t xml:space="preserve">Е.О. </w:t>
            </w:r>
            <w:proofErr w:type="spellStart"/>
            <w:r w:rsidRPr="00490FBD">
              <w:rPr>
                <w:color w:val="000000" w:themeColor="text1"/>
                <w:sz w:val="28"/>
                <w:szCs w:val="28"/>
              </w:rPr>
              <w:t>Пятлина</w:t>
            </w:r>
            <w:proofErr w:type="spellEnd"/>
          </w:p>
        </w:tc>
      </w:tr>
      <w:tr w:rsidR="000713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a5"/>
              <w:spacing w:before="720"/>
            </w:pPr>
            <w:r>
              <w:t>ПОЯСНИТЕЛЬНАЯ ЗА</w:t>
            </w:r>
            <w:r w:rsidR="00C85232">
              <w:t>ПИСКА</w:t>
            </w:r>
            <w:r w:rsidR="00C85232">
              <w:br/>
              <w:t xml:space="preserve">К КУРСОВОЙ РАБОТЕ 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34CB6" w:rsidRPr="00C85232" w:rsidRDefault="00C85232" w:rsidP="00C85232">
            <w:pPr>
              <w:pStyle w:val="1"/>
              <w:spacing w:before="720" w:after="720"/>
              <w:rPr>
                <w:b w:val="0"/>
              </w:rPr>
            </w:pPr>
            <w:r w:rsidRPr="00C85232">
              <w:rPr>
                <w:b w:val="0"/>
              </w:rPr>
              <w:t>ПРОЕКТИРОВАНИЕ ПРОГРАММНОГО ОБЕСПЕЧЕНИЯ ИНФОРМАЦИОННОЙ СИСТЕМЫ</w:t>
            </w:r>
            <w:r>
              <w:rPr>
                <w:b w:val="0"/>
              </w:rPr>
              <w:br/>
            </w:r>
            <w:r w:rsidRPr="00C85232">
              <w:rPr>
                <w:b w:val="0"/>
              </w:rPr>
              <w:t>СРЕДСТВАМИ ЯЗЫКА UML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976AFE" w:rsidP="00C85232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C85232" w:rsidRPr="00C85232">
              <w:t xml:space="preserve">ОБЪЕКТНО-ОРИЕНТИРОВАННОЕ ПРОЕКТИРОВАНИЕ </w:t>
            </w:r>
            <w:r w:rsidR="00C85232">
              <w:t>ИНФОРМАЦИОННЫХ СИСТЕМ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071347" w:rsidRPr="00C85232" w:rsidRDefault="00237C17">
      <w:pPr>
        <w:widowControl w:val="0"/>
        <w:autoSpaceDE w:val="0"/>
        <w:autoSpaceDN w:val="0"/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237C17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 w:rsidRPr="00C85232">
              <w:t xml:space="preserve"> </w:t>
            </w:r>
            <w:r w:rsidR="00071347">
              <w:t xml:space="preserve"> </w:t>
            </w:r>
            <w:r w:rsidR="00071347" w:rsidRPr="00285F6E">
              <w:t>ГР.</w:t>
            </w:r>
            <w:r w:rsidR="00285F6E" w:rsidRPr="00285F6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71347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Pr="00C85232" w:rsidRDefault="003D41C6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С.А. Гришин</w:t>
            </w:r>
            <w:bookmarkStart w:id="0" w:name="_GoBack"/>
            <w:bookmarkEnd w:id="0"/>
          </w:p>
        </w:tc>
      </w:tr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6F77B7" w:rsidRDefault="00071347" w:rsidP="006F77B7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 w:rsidR="003D1F60">
        <w:rPr>
          <w:lang w:val="en-US"/>
        </w:rPr>
        <w:t xml:space="preserve"> </w:t>
      </w:r>
      <w:r w:rsidR="00F37BDE">
        <w:t>201</w:t>
      </w:r>
      <w:r w:rsidR="00C85232">
        <w:t>8</w:t>
      </w:r>
    </w:p>
    <w:p w:rsidR="00596BAF" w:rsidRPr="00D561D5" w:rsidRDefault="00596BAF" w:rsidP="00C85232">
      <w:pPr>
        <w:spacing w:before="240"/>
        <w:rPr>
          <w:b/>
          <w:color w:val="000000" w:themeColor="text1"/>
          <w:sz w:val="32"/>
          <w:szCs w:val="28"/>
        </w:rPr>
      </w:pPr>
      <w:r w:rsidRPr="00D561D5">
        <w:rPr>
          <w:b/>
          <w:color w:val="000000" w:themeColor="text1"/>
          <w:sz w:val="32"/>
          <w:szCs w:val="28"/>
        </w:rPr>
        <w:lastRenderedPageBreak/>
        <w:t>Содержание</w:t>
      </w:r>
      <w:r w:rsidRPr="00D561D5">
        <w:rPr>
          <w:b/>
          <w:color w:val="000000" w:themeColor="text1"/>
          <w:sz w:val="32"/>
          <w:szCs w:val="28"/>
        </w:rPr>
        <w:br/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89"/>
        <w:gridCol w:w="709"/>
      </w:tblGrid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6D7033" w:rsidRDefault="002D4B91" w:rsidP="00D561D5">
            <w:pPr>
              <w:rPr>
                <w:sz w:val="28"/>
                <w:lang w:val="en-US"/>
              </w:rPr>
            </w:pPr>
            <w:r w:rsidRPr="00D561D5">
              <w:rPr>
                <w:sz w:val="28"/>
              </w:rPr>
              <w:t>Введение</w:t>
            </w:r>
            <w:r w:rsidR="00D561D5">
              <w:rPr>
                <w:sz w:val="28"/>
              </w:rPr>
              <w:t>……………………………………………..</w:t>
            </w:r>
            <w:r w:rsidRPr="00D561D5">
              <w:rPr>
                <w:sz w:val="28"/>
              </w:rPr>
              <w:t>.</w:t>
            </w:r>
            <w:r w:rsidR="006D7033">
              <w:rPr>
                <w:sz w:val="28"/>
                <w:lang w:val="en-US"/>
              </w:rPr>
              <w:t>...................................</w:t>
            </w:r>
          </w:p>
        </w:tc>
        <w:tc>
          <w:tcPr>
            <w:tcW w:w="709" w:type="dxa"/>
          </w:tcPr>
          <w:p w:rsidR="00596BAF" w:rsidRPr="00D561D5" w:rsidRDefault="00A42718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3</w:t>
            </w:r>
          </w:p>
        </w:tc>
      </w:tr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6D7033" w:rsidRDefault="002D4B91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1. Описание основных функций Информационн</w:t>
            </w:r>
            <w:r w:rsidR="00D561D5">
              <w:rPr>
                <w:sz w:val="28"/>
              </w:rPr>
              <w:t xml:space="preserve">ой системы «Онлайн-бронирование </w:t>
            </w:r>
            <w:r w:rsidRPr="00D561D5">
              <w:rPr>
                <w:sz w:val="28"/>
              </w:rPr>
              <w:t>туров»</w:t>
            </w:r>
            <w:r w:rsidR="00D561D5">
              <w:rPr>
                <w:sz w:val="28"/>
              </w:rPr>
              <w:t>……………………………………………………</w:t>
            </w:r>
            <w:r w:rsidR="006D7033">
              <w:rPr>
                <w:sz w:val="28"/>
              </w:rPr>
              <w:t>…</w:t>
            </w:r>
            <w:r w:rsidR="006D7033" w:rsidRPr="006D7033">
              <w:rPr>
                <w:sz w:val="28"/>
              </w:rPr>
              <w:t>.</w:t>
            </w:r>
          </w:p>
        </w:tc>
        <w:tc>
          <w:tcPr>
            <w:tcW w:w="709" w:type="dxa"/>
          </w:tcPr>
          <w:p w:rsidR="00596BAF" w:rsidRPr="00D561D5" w:rsidRDefault="00596BAF" w:rsidP="00596BAF">
            <w:pPr>
              <w:rPr>
                <w:sz w:val="28"/>
              </w:rPr>
            </w:pPr>
          </w:p>
          <w:p w:rsidR="00A42718" w:rsidRPr="00D561D5" w:rsidRDefault="00A42718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3</w:t>
            </w:r>
          </w:p>
        </w:tc>
      </w:tr>
      <w:tr w:rsidR="004A2109" w:rsidRPr="00D561D5" w:rsidTr="0035591A">
        <w:trPr>
          <w:trHeight w:val="227"/>
        </w:trPr>
        <w:tc>
          <w:tcPr>
            <w:tcW w:w="8789" w:type="dxa"/>
          </w:tcPr>
          <w:p w:rsidR="004A2109" w:rsidRPr="006D7033" w:rsidRDefault="006D7033" w:rsidP="00A42718">
            <w:pPr>
              <w:rPr>
                <w:sz w:val="28"/>
              </w:rPr>
            </w:pPr>
            <w:r w:rsidRPr="006D7033">
              <w:rPr>
                <w:sz w:val="28"/>
              </w:rPr>
              <w:t>2. Краткая информация об аппарате объектно-ориентированного проектирования программного обеспечения информационной систем...</w:t>
            </w:r>
          </w:p>
        </w:tc>
        <w:tc>
          <w:tcPr>
            <w:tcW w:w="709" w:type="dxa"/>
          </w:tcPr>
          <w:p w:rsidR="006D7033" w:rsidRPr="003D41C6" w:rsidRDefault="006D7033" w:rsidP="00596BAF">
            <w:pPr>
              <w:rPr>
                <w:sz w:val="28"/>
              </w:rPr>
            </w:pPr>
          </w:p>
          <w:p w:rsidR="004A2109" w:rsidRPr="006D7033" w:rsidRDefault="006D7033" w:rsidP="00596BA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</w:tr>
      <w:tr w:rsidR="004A2109" w:rsidRPr="00D561D5" w:rsidTr="0035591A">
        <w:trPr>
          <w:trHeight w:val="227"/>
        </w:trPr>
        <w:tc>
          <w:tcPr>
            <w:tcW w:w="8789" w:type="dxa"/>
          </w:tcPr>
          <w:p w:rsidR="004A2109" w:rsidRPr="006D7033" w:rsidRDefault="006D7033" w:rsidP="00A42718">
            <w:pPr>
              <w:rPr>
                <w:sz w:val="28"/>
              </w:rPr>
            </w:pPr>
            <w:r w:rsidRPr="006D7033">
              <w:rPr>
                <w:sz w:val="28"/>
              </w:rPr>
              <w:t>3.CASE средства, используемые для проектирования ПО ИС, их возможности, достоинства, особенности применения</w:t>
            </w:r>
            <w:r>
              <w:rPr>
                <w:sz w:val="28"/>
              </w:rPr>
              <w:t>…</w:t>
            </w:r>
            <w:r w:rsidRPr="006D7033">
              <w:rPr>
                <w:sz w:val="28"/>
              </w:rPr>
              <w:t>………………...</w:t>
            </w:r>
          </w:p>
        </w:tc>
        <w:tc>
          <w:tcPr>
            <w:tcW w:w="709" w:type="dxa"/>
          </w:tcPr>
          <w:p w:rsidR="006D7033" w:rsidRPr="003D41C6" w:rsidRDefault="006D7033" w:rsidP="00596BAF">
            <w:pPr>
              <w:rPr>
                <w:sz w:val="28"/>
              </w:rPr>
            </w:pPr>
          </w:p>
          <w:p w:rsidR="004A2109" w:rsidRPr="006D7033" w:rsidRDefault="006D7033" w:rsidP="00596BA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D561D5" w:rsidRDefault="00D561D5" w:rsidP="00A42718">
            <w:pPr>
              <w:rPr>
                <w:sz w:val="28"/>
              </w:rPr>
            </w:pPr>
            <w:r w:rsidRPr="00D561D5">
              <w:rPr>
                <w:sz w:val="28"/>
              </w:rPr>
              <w:t>4</w:t>
            </w:r>
            <w:r w:rsidR="00A42718" w:rsidRPr="00D561D5">
              <w:rPr>
                <w:sz w:val="28"/>
              </w:rPr>
              <w:t>. Разработка ПО информационной системы «Онлайн-бронирование туров»</w:t>
            </w:r>
            <w:r>
              <w:rPr>
                <w:sz w:val="28"/>
              </w:rPr>
              <w:t>...........................................................................................................</w:t>
            </w:r>
          </w:p>
        </w:tc>
        <w:tc>
          <w:tcPr>
            <w:tcW w:w="709" w:type="dxa"/>
          </w:tcPr>
          <w:p w:rsidR="00D561D5" w:rsidRDefault="00D561D5" w:rsidP="00596BAF">
            <w:pPr>
              <w:rPr>
                <w:sz w:val="28"/>
              </w:rPr>
            </w:pPr>
          </w:p>
          <w:p w:rsidR="00596BAF" w:rsidRPr="00D561D5" w:rsidRDefault="006D7033" w:rsidP="00596BAF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A42718" w:rsidRPr="00D561D5" w:rsidTr="0035591A">
        <w:trPr>
          <w:trHeight w:val="227"/>
        </w:trPr>
        <w:tc>
          <w:tcPr>
            <w:tcW w:w="8789" w:type="dxa"/>
          </w:tcPr>
          <w:p w:rsidR="00A42718" w:rsidRPr="00D561D5" w:rsidRDefault="00D561D5" w:rsidP="00A42718">
            <w:pPr>
              <w:rPr>
                <w:sz w:val="28"/>
              </w:rPr>
            </w:pPr>
            <w:r w:rsidRPr="00D561D5">
              <w:rPr>
                <w:sz w:val="28"/>
              </w:rPr>
              <w:t>4</w:t>
            </w:r>
            <w:r w:rsidR="00A42718" w:rsidRPr="00D561D5">
              <w:rPr>
                <w:sz w:val="28"/>
              </w:rPr>
              <w:t xml:space="preserve">.1. </w:t>
            </w:r>
            <w:proofErr w:type="spellStart"/>
            <w:r w:rsidR="00A42718" w:rsidRPr="00D561D5">
              <w:rPr>
                <w:sz w:val="28"/>
              </w:rPr>
              <w:t>Use-case</w:t>
            </w:r>
            <w:proofErr w:type="spellEnd"/>
            <w:r w:rsidR="00A42718" w:rsidRPr="00D561D5">
              <w:rPr>
                <w:sz w:val="28"/>
              </w:rPr>
              <w:t xml:space="preserve"> диаграмма</w:t>
            </w:r>
            <w:r>
              <w:rPr>
                <w:sz w:val="28"/>
              </w:rPr>
              <w:t>…………</w:t>
            </w:r>
            <w:r w:rsidR="00A42718" w:rsidRPr="00D561D5">
              <w:rPr>
                <w:sz w:val="28"/>
              </w:rPr>
              <w:t>………………………………………</w:t>
            </w:r>
            <w:r>
              <w:rPr>
                <w:sz w:val="28"/>
              </w:rPr>
              <w:t>...</w:t>
            </w:r>
            <w:r w:rsidR="00A42718" w:rsidRPr="00D561D5">
              <w:rPr>
                <w:sz w:val="28"/>
              </w:rPr>
              <w:t>…</w:t>
            </w:r>
          </w:p>
        </w:tc>
        <w:tc>
          <w:tcPr>
            <w:tcW w:w="709" w:type="dxa"/>
          </w:tcPr>
          <w:p w:rsidR="00A42718" w:rsidRPr="00D561D5" w:rsidRDefault="006D7033" w:rsidP="00596BAF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D561D5" w:rsidRDefault="00D561D5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4</w:t>
            </w:r>
            <w:r w:rsidR="00A42718" w:rsidRPr="00D561D5">
              <w:rPr>
                <w:sz w:val="28"/>
              </w:rPr>
              <w:t>.2. Диаграмма классов</w:t>
            </w:r>
            <w:r>
              <w:rPr>
                <w:sz w:val="28"/>
              </w:rPr>
              <w:t>……………..………………………………………</w:t>
            </w:r>
            <w:r w:rsidR="00A42718" w:rsidRPr="00D561D5">
              <w:rPr>
                <w:sz w:val="28"/>
              </w:rPr>
              <w:t>.</w:t>
            </w:r>
          </w:p>
        </w:tc>
        <w:tc>
          <w:tcPr>
            <w:tcW w:w="709" w:type="dxa"/>
          </w:tcPr>
          <w:p w:rsidR="00596BAF" w:rsidRPr="00D561D5" w:rsidRDefault="006D7033" w:rsidP="00596BAF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D561D5" w:rsidRDefault="00D561D5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4</w:t>
            </w:r>
            <w:r w:rsidR="00A42718" w:rsidRPr="00D561D5">
              <w:rPr>
                <w:sz w:val="28"/>
              </w:rPr>
              <w:t>.3. Диаграммы последовательностей</w:t>
            </w:r>
            <w:r>
              <w:rPr>
                <w:sz w:val="28"/>
              </w:rPr>
              <w:t>…………..…………………………</w:t>
            </w:r>
            <w:r w:rsidR="00A42718" w:rsidRPr="00D561D5">
              <w:rPr>
                <w:sz w:val="28"/>
              </w:rPr>
              <w:t>.</w:t>
            </w:r>
          </w:p>
        </w:tc>
        <w:tc>
          <w:tcPr>
            <w:tcW w:w="709" w:type="dxa"/>
          </w:tcPr>
          <w:p w:rsidR="00596BAF" w:rsidRPr="00D561D5" w:rsidRDefault="006D7033" w:rsidP="00596BAF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D561D5" w:rsidRDefault="00D561D5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4</w:t>
            </w:r>
            <w:r w:rsidR="00A42718" w:rsidRPr="00D561D5">
              <w:rPr>
                <w:sz w:val="28"/>
              </w:rPr>
              <w:t>.4. Диаграммы состояний</w:t>
            </w:r>
            <w:r>
              <w:rPr>
                <w:sz w:val="28"/>
              </w:rPr>
              <w:t>……………………………………...…………….</w:t>
            </w:r>
            <w:r w:rsidR="00A42718" w:rsidRPr="00D561D5">
              <w:rPr>
                <w:sz w:val="28"/>
              </w:rPr>
              <w:t>.</w:t>
            </w:r>
          </w:p>
        </w:tc>
        <w:tc>
          <w:tcPr>
            <w:tcW w:w="709" w:type="dxa"/>
          </w:tcPr>
          <w:p w:rsidR="00596BAF" w:rsidRPr="00D561D5" w:rsidRDefault="00A42718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1</w:t>
            </w:r>
            <w:r w:rsidR="006D7033">
              <w:rPr>
                <w:sz w:val="28"/>
              </w:rPr>
              <w:t>4</w:t>
            </w:r>
          </w:p>
        </w:tc>
      </w:tr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D561D5" w:rsidRDefault="00D561D5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4</w:t>
            </w:r>
            <w:r w:rsidR="00A42718" w:rsidRPr="00D561D5">
              <w:rPr>
                <w:sz w:val="28"/>
              </w:rPr>
              <w:t>.5 Диаграммы видов деятельности………………………………………………………</w:t>
            </w:r>
          </w:p>
        </w:tc>
        <w:tc>
          <w:tcPr>
            <w:tcW w:w="709" w:type="dxa"/>
          </w:tcPr>
          <w:p w:rsidR="00596BAF" w:rsidRPr="00D561D5" w:rsidRDefault="00A42718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1</w:t>
            </w:r>
            <w:r w:rsidR="006D7033">
              <w:rPr>
                <w:sz w:val="28"/>
              </w:rPr>
              <w:t>8</w:t>
            </w:r>
          </w:p>
        </w:tc>
      </w:tr>
      <w:tr w:rsidR="00596BAF" w:rsidRPr="00D561D5" w:rsidTr="0035591A">
        <w:trPr>
          <w:trHeight w:val="227"/>
        </w:trPr>
        <w:tc>
          <w:tcPr>
            <w:tcW w:w="8789" w:type="dxa"/>
          </w:tcPr>
          <w:p w:rsidR="00596BAF" w:rsidRPr="00D561D5" w:rsidRDefault="00D561D5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4</w:t>
            </w:r>
            <w:r w:rsidR="00A42718" w:rsidRPr="00D561D5">
              <w:rPr>
                <w:sz w:val="28"/>
              </w:rPr>
              <w:t>.6.Диаграмма размещений</w:t>
            </w:r>
            <w:r>
              <w:rPr>
                <w:sz w:val="28"/>
              </w:rPr>
              <w:t>…………</w:t>
            </w:r>
            <w:r w:rsidR="00A42718" w:rsidRPr="00D561D5">
              <w:rPr>
                <w:sz w:val="28"/>
              </w:rPr>
              <w:t>…………………..</w:t>
            </w:r>
          </w:p>
        </w:tc>
        <w:tc>
          <w:tcPr>
            <w:tcW w:w="709" w:type="dxa"/>
          </w:tcPr>
          <w:p w:rsidR="00596BAF" w:rsidRPr="00D561D5" w:rsidRDefault="00A42718" w:rsidP="00596BAF">
            <w:pPr>
              <w:rPr>
                <w:sz w:val="28"/>
              </w:rPr>
            </w:pPr>
            <w:r w:rsidRPr="00D561D5">
              <w:rPr>
                <w:sz w:val="28"/>
              </w:rPr>
              <w:t>2</w:t>
            </w:r>
            <w:r w:rsidR="006D7033">
              <w:rPr>
                <w:sz w:val="28"/>
              </w:rPr>
              <w:t>3</w:t>
            </w:r>
          </w:p>
        </w:tc>
      </w:tr>
      <w:tr w:rsidR="00A42718" w:rsidRPr="00D561D5" w:rsidTr="0035591A">
        <w:trPr>
          <w:trHeight w:val="227"/>
        </w:trPr>
        <w:tc>
          <w:tcPr>
            <w:tcW w:w="8789" w:type="dxa"/>
          </w:tcPr>
          <w:p w:rsidR="00A42718" w:rsidRPr="00D561D5" w:rsidRDefault="00D561D5" w:rsidP="00596BAF">
            <w:pPr>
              <w:rPr>
                <w:sz w:val="28"/>
              </w:rPr>
            </w:pPr>
            <w:r>
              <w:rPr>
                <w:sz w:val="28"/>
              </w:rPr>
              <w:t>Заключение……………</w:t>
            </w:r>
            <w:r w:rsidR="00A42718" w:rsidRPr="00D561D5">
              <w:rPr>
                <w:sz w:val="28"/>
              </w:rPr>
              <w:t>………………………………………</w:t>
            </w:r>
          </w:p>
        </w:tc>
        <w:tc>
          <w:tcPr>
            <w:tcW w:w="709" w:type="dxa"/>
          </w:tcPr>
          <w:p w:rsidR="00A42718" w:rsidRPr="00D561D5" w:rsidRDefault="0035591A" w:rsidP="00596BAF">
            <w:pPr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A42718" w:rsidRPr="00D561D5" w:rsidTr="0035591A">
        <w:trPr>
          <w:trHeight w:val="227"/>
        </w:trPr>
        <w:tc>
          <w:tcPr>
            <w:tcW w:w="8789" w:type="dxa"/>
          </w:tcPr>
          <w:p w:rsidR="00A42718" w:rsidRPr="00D561D5" w:rsidRDefault="00D561D5" w:rsidP="00596BAF">
            <w:pPr>
              <w:rPr>
                <w:sz w:val="28"/>
              </w:rPr>
            </w:pPr>
            <w:r>
              <w:rPr>
                <w:sz w:val="28"/>
              </w:rPr>
              <w:t>Приложение…………………</w:t>
            </w:r>
            <w:r w:rsidR="00A42718" w:rsidRPr="00D561D5">
              <w:rPr>
                <w:sz w:val="28"/>
              </w:rPr>
              <w:t>………………………………………...</w:t>
            </w:r>
          </w:p>
        </w:tc>
        <w:tc>
          <w:tcPr>
            <w:tcW w:w="709" w:type="dxa"/>
          </w:tcPr>
          <w:p w:rsidR="00A42718" w:rsidRPr="00D561D5" w:rsidRDefault="0035591A" w:rsidP="00596BAF">
            <w:pPr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</w:tbl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596BAF" w:rsidRDefault="00596BAF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4A2109" w:rsidRDefault="004A2109" w:rsidP="00C85232">
      <w:pPr>
        <w:spacing w:before="240"/>
        <w:rPr>
          <w:b/>
          <w:color w:val="000000" w:themeColor="text1"/>
          <w:sz w:val="28"/>
          <w:szCs w:val="28"/>
        </w:rPr>
      </w:pPr>
    </w:p>
    <w:p w:rsidR="00C85232" w:rsidRPr="004A2109" w:rsidRDefault="00C85232" w:rsidP="00C85232">
      <w:pPr>
        <w:spacing w:before="240"/>
        <w:rPr>
          <w:b/>
          <w:color w:val="000000" w:themeColor="text1"/>
          <w:sz w:val="28"/>
        </w:rPr>
      </w:pPr>
      <w:r w:rsidRPr="004A2109">
        <w:rPr>
          <w:b/>
          <w:color w:val="000000" w:themeColor="text1"/>
          <w:sz w:val="28"/>
        </w:rPr>
        <w:t>Введение.</w:t>
      </w:r>
    </w:p>
    <w:p w:rsidR="00C85232" w:rsidRPr="00D561D5" w:rsidRDefault="00C85232" w:rsidP="00C85232">
      <w:pPr>
        <w:spacing w:before="240"/>
        <w:ind w:firstLine="708"/>
        <w:rPr>
          <w:color w:val="000000" w:themeColor="text1"/>
        </w:rPr>
      </w:pPr>
      <w:r w:rsidRPr="00D561D5">
        <w:rPr>
          <w:color w:val="000000" w:themeColor="text1"/>
        </w:rPr>
        <w:t xml:space="preserve">В данной работе приведен проект </w:t>
      </w:r>
      <w:r w:rsidR="00596BAF" w:rsidRPr="00D561D5">
        <w:rPr>
          <w:color w:val="000000" w:themeColor="text1"/>
        </w:rPr>
        <w:t>структуры программного обеспечения</w:t>
      </w:r>
      <w:r w:rsidRPr="00D561D5">
        <w:rPr>
          <w:color w:val="000000" w:themeColor="text1"/>
        </w:rPr>
        <w:t xml:space="preserve"> информационной системы. В качестве предметной области рассмотрена «Онлайн-бронирование туров». Проектирование производилось с помощью специализированного программного обеспечения </w:t>
      </w:r>
      <w:r w:rsidRPr="00D561D5">
        <w:rPr>
          <w:color w:val="000000" w:themeColor="text1"/>
          <w:lang w:val="en-US"/>
        </w:rPr>
        <w:t>Software</w:t>
      </w:r>
      <w:r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  <w:lang w:val="en-US"/>
        </w:rPr>
        <w:t>Ideas</w:t>
      </w:r>
      <w:r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  <w:lang w:val="en-US"/>
        </w:rPr>
        <w:t>Modeler</w:t>
      </w:r>
      <w:r w:rsidRPr="00D561D5">
        <w:rPr>
          <w:color w:val="000000" w:themeColor="text1"/>
        </w:rPr>
        <w:t xml:space="preserve"> – </w:t>
      </w:r>
      <w:r w:rsidR="00596BAF" w:rsidRPr="00D561D5">
        <w:rPr>
          <w:color w:val="000000" w:themeColor="text1"/>
          <w:lang w:val="en-US"/>
        </w:rPr>
        <w:t>CASE</w:t>
      </w:r>
      <w:r w:rsidRPr="00D561D5">
        <w:rPr>
          <w:color w:val="000000" w:themeColor="text1"/>
        </w:rPr>
        <w:t xml:space="preserve"> пакета для </w:t>
      </w:r>
      <w:r w:rsidR="00596BAF" w:rsidRPr="00D561D5">
        <w:rPr>
          <w:color w:val="000000" w:themeColor="text1"/>
        </w:rPr>
        <w:t>проектирования</w:t>
      </w:r>
      <w:r w:rsidRPr="00D561D5">
        <w:rPr>
          <w:color w:val="000000" w:themeColor="text1"/>
        </w:rPr>
        <w:t xml:space="preserve"> диаграмм </w:t>
      </w:r>
      <w:r w:rsidRPr="00D561D5">
        <w:rPr>
          <w:color w:val="000000" w:themeColor="text1"/>
          <w:lang w:val="en-US"/>
        </w:rPr>
        <w:t>UML</w:t>
      </w:r>
      <w:r w:rsidRPr="00D561D5">
        <w:rPr>
          <w:color w:val="000000" w:themeColor="text1"/>
        </w:rPr>
        <w:t>. Приложение полностью совместимо с</w:t>
      </w:r>
      <w:r w:rsidR="00596BAF" w:rsidRPr="00D561D5">
        <w:rPr>
          <w:color w:val="000000" w:themeColor="text1"/>
        </w:rPr>
        <w:t xml:space="preserve"> версией</w:t>
      </w:r>
      <w:r w:rsidRPr="00D561D5">
        <w:rPr>
          <w:color w:val="000000" w:themeColor="text1"/>
        </w:rPr>
        <w:t xml:space="preserve"> UML 2.2 и включает всевозможные типы диаграмм</w:t>
      </w:r>
      <w:r w:rsidR="00596BAF" w:rsidRPr="00D561D5">
        <w:rPr>
          <w:color w:val="000000" w:themeColor="text1"/>
        </w:rPr>
        <w:t xml:space="preserve"> языка </w:t>
      </w:r>
      <w:r w:rsidR="00596BAF" w:rsidRPr="00D561D5">
        <w:rPr>
          <w:color w:val="000000" w:themeColor="text1"/>
          <w:lang w:val="en-US"/>
        </w:rPr>
        <w:t>UML</w:t>
      </w:r>
      <w:r w:rsidR="00596BAF" w:rsidRPr="00D561D5">
        <w:rPr>
          <w:color w:val="000000" w:themeColor="text1"/>
        </w:rPr>
        <w:t xml:space="preserve"> 2.2</w:t>
      </w:r>
      <w:r w:rsidRPr="00D561D5">
        <w:rPr>
          <w:color w:val="000000" w:themeColor="text1"/>
        </w:rPr>
        <w:t>, используемых в этой системе.</w:t>
      </w:r>
      <w:r w:rsidR="00596BAF" w:rsidRPr="00D561D5">
        <w:rPr>
          <w:color w:val="000000" w:themeColor="text1"/>
        </w:rPr>
        <w:t xml:space="preserve"> </w:t>
      </w:r>
      <w:r w:rsidR="00596BAF" w:rsidRPr="00D561D5">
        <w:rPr>
          <w:color w:val="000000"/>
        </w:rPr>
        <w:t>В приложении к пояснительной записке приведены результаты автоматической генерации кода программ.</w:t>
      </w:r>
    </w:p>
    <w:p w:rsidR="00C85232" w:rsidRPr="004A2109" w:rsidRDefault="004A2109" w:rsidP="004A2109">
      <w:pPr>
        <w:spacing w:before="240"/>
        <w:rPr>
          <w:b/>
          <w:color w:val="000000" w:themeColor="text1"/>
          <w:sz w:val="28"/>
        </w:rPr>
      </w:pPr>
      <w:r w:rsidRPr="004A2109">
        <w:rPr>
          <w:b/>
          <w:color w:val="000000" w:themeColor="text1"/>
          <w:sz w:val="28"/>
        </w:rPr>
        <w:t xml:space="preserve">1. </w:t>
      </w:r>
      <w:r w:rsidR="00C85232" w:rsidRPr="004A2109">
        <w:rPr>
          <w:b/>
          <w:color w:val="000000" w:themeColor="text1"/>
          <w:sz w:val="28"/>
        </w:rPr>
        <w:t>Описание основных функций Информационной системы «</w:t>
      </w:r>
      <w:r w:rsidR="00A20700" w:rsidRPr="004A2109">
        <w:rPr>
          <w:b/>
          <w:color w:val="000000" w:themeColor="text1"/>
          <w:sz w:val="28"/>
        </w:rPr>
        <w:t>Онлайн-бронирование туров</w:t>
      </w:r>
      <w:r w:rsidRPr="004A2109">
        <w:rPr>
          <w:b/>
          <w:color w:val="000000" w:themeColor="text1"/>
          <w:sz w:val="28"/>
        </w:rPr>
        <w:t>».</w:t>
      </w:r>
    </w:p>
    <w:p w:rsidR="004A2109" w:rsidRPr="004A2109" w:rsidRDefault="004A2109" w:rsidP="004A2109"/>
    <w:p w:rsidR="00F96682" w:rsidRPr="004A2109" w:rsidRDefault="004A2109" w:rsidP="004A2109">
      <w:r>
        <w:t xml:space="preserve">Информационная система </w:t>
      </w:r>
      <w:r w:rsidRPr="004A2109">
        <w:t>«Онлайн-бронирование туров»</w:t>
      </w:r>
      <w:r>
        <w:t xml:space="preserve"> применяется для упрощения работы турагентства и более удобного бронирования туров клиентом. Система позволяет клиенту контактировать с турагентством через сайт турагентства, на котором он может выбрать нужный тур, забронировать его и оплатить любым удобным способом.</w:t>
      </w:r>
    </w:p>
    <w:p w:rsidR="00C85232" w:rsidRPr="00D561D5" w:rsidRDefault="00291DF0" w:rsidP="00291DF0">
      <w:pPr>
        <w:pStyle w:val="a7"/>
        <w:numPr>
          <w:ilvl w:val="0"/>
          <w:numId w:val="9"/>
        </w:numPr>
        <w:spacing w:before="240" w:line="240" w:lineRule="auto"/>
        <w:ind w:left="72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Проверка наличия путёвок</w:t>
      </w:r>
    </w:p>
    <w:p w:rsidR="00C85232" w:rsidRPr="00D561D5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Работа администратора с базой данных</w:t>
      </w:r>
    </w:p>
    <w:p w:rsidR="00C85232" w:rsidRPr="00D561D5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 новых туров в базу данных</w:t>
      </w:r>
    </w:p>
    <w:p w:rsidR="00C85232" w:rsidRPr="00D561D5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Обновление и редактирование информации о доступных турах</w:t>
      </w:r>
    </w:p>
    <w:p w:rsidR="00C85232" w:rsidRPr="00D561D5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Регистрация нового пользователя</w:t>
      </w:r>
    </w:p>
    <w:p w:rsidR="00C85232" w:rsidRPr="00D561D5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Регистрация по электронной почте</w:t>
      </w:r>
    </w:p>
    <w:p w:rsidR="00C85232" w:rsidRPr="00D561D5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Регистрация по номеру телефона</w:t>
      </w:r>
    </w:p>
    <w:p w:rsidR="00291DF0" w:rsidRPr="00D561D5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Подписаться на новостную рассылку при регистрации</w:t>
      </w:r>
    </w:p>
    <w:p w:rsidR="00C85232" w:rsidRPr="00D561D5" w:rsidRDefault="00C85232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П</w:t>
      </w:r>
      <w:r w:rsidR="00291DF0"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оиск тура</w:t>
      </w:r>
    </w:p>
    <w:p w:rsidR="00C85232" w:rsidRPr="00D561D5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Выбор страны</w:t>
      </w:r>
    </w:p>
    <w:p w:rsidR="00C85232" w:rsidRPr="00D561D5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Выбор города</w:t>
      </w:r>
    </w:p>
    <w:p w:rsidR="00C85232" w:rsidRPr="00D561D5" w:rsidRDefault="00291DF0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Выбор отеля</w:t>
      </w:r>
      <w:r w:rsidR="00C85232"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91DF0" w:rsidRPr="00D561D5" w:rsidRDefault="00291DF0" w:rsidP="00291DF0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Заказ путёвки</w:t>
      </w:r>
    </w:p>
    <w:p w:rsidR="00291DF0" w:rsidRPr="00D561D5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Заказ через И</w:t>
      </w:r>
      <w:r w:rsidR="00291DF0"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нтернет</w:t>
      </w:r>
    </w:p>
    <w:p w:rsidR="00291DF0" w:rsidRPr="00D561D5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Заказ в отделении турагентства</w:t>
      </w:r>
    </w:p>
    <w:p w:rsidR="00291DF0" w:rsidRPr="00D561D5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Заказ по телефону</w:t>
      </w:r>
    </w:p>
    <w:p w:rsidR="00CB0766" w:rsidRPr="00D561D5" w:rsidRDefault="00CB0766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Подключение СМС-оповещений о состоянии заказа</w:t>
      </w:r>
    </w:p>
    <w:p w:rsidR="00CB0766" w:rsidRPr="00D561D5" w:rsidRDefault="00CB0766" w:rsidP="00CB0766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Покупка путёвки</w:t>
      </w:r>
    </w:p>
    <w:p w:rsidR="00CB0766" w:rsidRPr="00D561D5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Выбор способа оплаты покупки</w:t>
      </w:r>
    </w:p>
    <w:p w:rsidR="00CB0766" w:rsidRPr="00D561D5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Возможность использования скидки</w:t>
      </w:r>
    </w:p>
    <w:p w:rsidR="00CB0766" w:rsidRPr="00D561D5" w:rsidRDefault="00CB0766" w:rsidP="00CB0766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Выбор способа оплаты заказа</w:t>
      </w:r>
    </w:p>
    <w:p w:rsidR="00CB0766" w:rsidRPr="00D561D5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Наличными</w:t>
      </w:r>
    </w:p>
    <w:p w:rsidR="00CB0766" w:rsidRPr="00D561D5" w:rsidRDefault="00CB0766" w:rsidP="00CB0766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Банковской картой</w:t>
      </w:r>
    </w:p>
    <w:p w:rsidR="00C85232" w:rsidRPr="00D561D5" w:rsidRDefault="00C85232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Составление отчетности </w:t>
      </w:r>
      <w:r w:rsidR="00A20700"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турфирмы</w:t>
      </w:r>
    </w:p>
    <w:p w:rsidR="00C85232" w:rsidRPr="00D561D5" w:rsidRDefault="00A2070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Получение отчётов о проданных турах</w:t>
      </w:r>
    </w:p>
    <w:p w:rsidR="00A42718" w:rsidRPr="004A2109" w:rsidRDefault="00A2070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561D5">
        <w:rPr>
          <w:rFonts w:ascii="Times New Roman" w:hAnsi="Times New Roman" w:cs="Times New Roman"/>
          <w:color w:val="000000" w:themeColor="text1"/>
          <w:sz w:val="24"/>
          <w:szCs w:val="24"/>
        </w:rPr>
        <w:t>Получение отчётов о планируемых турах</w:t>
      </w:r>
    </w:p>
    <w:p w:rsidR="008866D1" w:rsidRPr="004A2109" w:rsidRDefault="00D561D5" w:rsidP="00D561D5">
      <w:pPr>
        <w:spacing w:before="240"/>
        <w:rPr>
          <w:b/>
          <w:color w:val="000000" w:themeColor="text1"/>
          <w:sz w:val="28"/>
        </w:rPr>
      </w:pPr>
      <w:r w:rsidRPr="004A2109">
        <w:rPr>
          <w:b/>
          <w:color w:val="000000" w:themeColor="text1"/>
          <w:sz w:val="28"/>
        </w:rPr>
        <w:t>2. Краткая информация об аппарате объектно-ориентированного проектирования программного обеспечения информационной систем</w:t>
      </w:r>
      <w:r w:rsidR="008866D1" w:rsidRPr="004A2109">
        <w:rPr>
          <w:b/>
          <w:color w:val="000000" w:themeColor="text1"/>
          <w:sz w:val="28"/>
        </w:rPr>
        <w:t>.</w:t>
      </w:r>
    </w:p>
    <w:p w:rsidR="008866D1" w:rsidRPr="003D41C6" w:rsidRDefault="00D561D5" w:rsidP="00D561D5">
      <w:pPr>
        <w:spacing w:before="240"/>
        <w:rPr>
          <w:b/>
          <w:color w:val="000000" w:themeColor="text1"/>
          <w:lang w:val="en-US"/>
        </w:rPr>
      </w:pPr>
      <w:r w:rsidRPr="00D561D5">
        <w:rPr>
          <w:color w:val="000000" w:themeColor="text1"/>
        </w:rPr>
        <w:lastRenderedPageBreak/>
        <w:t>Важное место в моделировании информационных систем занимает методология и системы, использующие UML — унифицированный язык моделирования (</w:t>
      </w:r>
      <w:proofErr w:type="spellStart"/>
      <w:r w:rsidRPr="00D561D5">
        <w:rPr>
          <w:color w:val="000000" w:themeColor="text1"/>
        </w:rPr>
        <w:t>Unified</w:t>
      </w:r>
      <w:proofErr w:type="spellEnd"/>
      <w:r w:rsidRPr="00D561D5">
        <w:rPr>
          <w:color w:val="000000" w:themeColor="text1"/>
        </w:rPr>
        <w:t xml:space="preserve"> </w:t>
      </w:r>
      <w:proofErr w:type="spellStart"/>
      <w:r w:rsidRPr="00D561D5">
        <w:rPr>
          <w:color w:val="000000" w:themeColor="text1"/>
        </w:rPr>
        <w:t>Modeling</w:t>
      </w:r>
      <w:proofErr w:type="spellEnd"/>
      <w:r w:rsidRPr="00D561D5">
        <w:rPr>
          <w:color w:val="000000" w:themeColor="text1"/>
        </w:rPr>
        <w:t xml:space="preserve"> </w:t>
      </w:r>
      <w:proofErr w:type="spellStart"/>
      <w:r w:rsidRPr="00D561D5">
        <w:rPr>
          <w:color w:val="000000" w:themeColor="text1"/>
        </w:rPr>
        <w:t>Language</w:t>
      </w:r>
      <w:proofErr w:type="spellEnd"/>
      <w:r w:rsidRPr="00D561D5">
        <w:rPr>
          <w:color w:val="000000" w:themeColor="text1"/>
        </w:rPr>
        <w:t>).</w:t>
      </w:r>
      <w:r w:rsidR="008866D1">
        <w:rPr>
          <w:color w:val="000000" w:themeColor="text1"/>
        </w:rPr>
        <w:br/>
      </w:r>
      <w:r w:rsidR="008866D1">
        <w:rPr>
          <w:color w:val="000000" w:themeColor="text1"/>
        </w:rPr>
        <w:br/>
      </w:r>
      <w:r w:rsidRPr="00D561D5">
        <w:rPr>
          <w:color w:val="000000" w:themeColor="text1"/>
        </w:rPr>
        <w:t>UML — язык для спецификации, визуализации, конструирования и документирования сложных информационно-насыщенных объектных систем. В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</w:rPr>
        <w:t>настоящее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</w:rPr>
        <w:t>время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</w:rPr>
        <w:t>зарегистрирован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</w:rPr>
        <w:t>как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</w:rPr>
        <w:t>международный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</w:rPr>
        <w:t>стандарт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  <w:lang w:val="en-US"/>
        </w:rPr>
        <w:t>ISO</w:t>
      </w:r>
      <w:r w:rsidRPr="008866D1">
        <w:rPr>
          <w:color w:val="000000" w:themeColor="text1"/>
          <w:lang w:val="en-US"/>
        </w:rPr>
        <w:t>/</w:t>
      </w:r>
      <w:r w:rsidRPr="00D561D5">
        <w:rPr>
          <w:color w:val="000000" w:themeColor="text1"/>
          <w:lang w:val="en-US"/>
        </w:rPr>
        <w:t>IEC</w:t>
      </w:r>
      <w:r w:rsidRPr="008866D1">
        <w:rPr>
          <w:color w:val="000000" w:themeColor="text1"/>
          <w:lang w:val="en-US"/>
        </w:rPr>
        <w:t xml:space="preserve"> 19501:2005 «</w:t>
      </w:r>
      <w:r w:rsidRPr="00D561D5">
        <w:rPr>
          <w:color w:val="000000" w:themeColor="text1"/>
          <w:lang w:val="en-US"/>
        </w:rPr>
        <w:t>Information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  <w:lang w:val="en-US"/>
        </w:rPr>
        <w:t>technology</w:t>
      </w:r>
      <w:r w:rsidRPr="008866D1">
        <w:rPr>
          <w:color w:val="000000" w:themeColor="text1"/>
          <w:lang w:val="en-US"/>
        </w:rPr>
        <w:t xml:space="preserve"> - </w:t>
      </w:r>
      <w:r w:rsidRPr="00D561D5">
        <w:rPr>
          <w:color w:val="000000" w:themeColor="text1"/>
          <w:lang w:val="en-US"/>
        </w:rPr>
        <w:t>Open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  <w:lang w:val="en-US"/>
        </w:rPr>
        <w:t>Distributed</w:t>
      </w:r>
      <w:r w:rsidRPr="008866D1">
        <w:rPr>
          <w:color w:val="000000" w:themeColor="text1"/>
          <w:lang w:val="en-US"/>
        </w:rPr>
        <w:t xml:space="preserve"> </w:t>
      </w:r>
      <w:r w:rsidRPr="00D561D5">
        <w:rPr>
          <w:color w:val="000000" w:themeColor="text1"/>
          <w:lang w:val="en-US"/>
        </w:rPr>
        <w:t>Processing - Unified Modeling Language (UML)».</w:t>
      </w:r>
    </w:p>
    <w:p w:rsidR="00D561D5" w:rsidRPr="00D561D5" w:rsidRDefault="00D561D5" w:rsidP="00D561D5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>Словарь языка UML включает три вида строительных блоков:</w:t>
      </w:r>
      <w:r w:rsidR="008866D1">
        <w:rPr>
          <w:color w:val="000000" w:themeColor="text1"/>
        </w:rPr>
        <w:t xml:space="preserve"> сущности, отношения, </w:t>
      </w:r>
      <w:r w:rsidRPr="00D561D5">
        <w:rPr>
          <w:color w:val="000000" w:themeColor="text1"/>
        </w:rPr>
        <w:t>диаграммы.</w:t>
      </w:r>
    </w:p>
    <w:p w:rsidR="00D561D5" w:rsidRPr="00D561D5" w:rsidRDefault="00D561D5" w:rsidP="00D561D5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>Сущности в UML — это абстракции, являющиеся основными элементами модели. Отношения связывают различные сущности; диаграммы группируют представляющие интерес совокупности сущностей.</w:t>
      </w:r>
    </w:p>
    <w:p w:rsidR="00D561D5" w:rsidRPr="00D561D5" w:rsidRDefault="00D561D5" w:rsidP="00D561D5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>В UML имеется четыре типа сущностей:</w:t>
      </w:r>
      <w:r w:rsidR="008866D1">
        <w:rPr>
          <w:color w:val="000000" w:themeColor="text1"/>
        </w:rPr>
        <w:t xml:space="preserve"> структурные, поведенческие, группирующие, </w:t>
      </w:r>
      <w:r w:rsidRPr="00D561D5">
        <w:rPr>
          <w:color w:val="000000" w:themeColor="text1"/>
        </w:rPr>
        <w:t>аннотационные.</w:t>
      </w:r>
    </w:p>
    <w:p w:rsidR="00D561D5" w:rsidRPr="00D561D5" w:rsidRDefault="00D561D5" w:rsidP="00D561D5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>Структурные сущности — это имена существительные в моделях на языке UML. Как правило, они представляют собой статические части модели, соответствующие концептуальным или физическим элементам системы. Существует семь разновидностей структурных сущностей: Класс, Интерфейс, Кооперация, Прецедент, Активный класс, Компонент, Узел.</w:t>
      </w:r>
      <w:r w:rsidR="008866D1">
        <w:rPr>
          <w:color w:val="000000" w:themeColor="text1"/>
        </w:rPr>
        <w:br/>
      </w:r>
      <w:r w:rsidRPr="00D561D5">
        <w:rPr>
          <w:color w:val="000000" w:themeColor="text1"/>
        </w:rPr>
        <w:t>Поведенческие сущности являются динамическими составляющими модели UML. Это глаголы языка: они описывают поведение модели во времени и пространстве. Существует всего два основных типа поведенческих сущностей: Взаимодействие и Автомат.</w:t>
      </w:r>
      <w:r w:rsidR="008866D1">
        <w:rPr>
          <w:color w:val="000000" w:themeColor="text1"/>
        </w:rPr>
        <w:br/>
      </w:r>
      <w:r w:rsidRPr="00D561D5">
        <w:rPr>
          <w:color w:val="000000" w:themeColor="text1"/>
        </w:rPr>
        <w:t xml:space="preserve">Группирующие сущности являются организующими частями модели UML. Это блоки, на которые можно разложить модель. </w:t>
      </w:r>
      <w:r w:rsidR="008866D1">
        <w:rPr>
          <w:color w:val="000000" w:themeColor="text1"/>
        </w:rPr>
        <w:br/>
      </w:r>
      <w:r w:rsidRPr="00D561D5">
        <w:rPr>
          <w:color w:val="000000" w:themeColor="text1"/>
        </w:rPr>
        <w:t>Аннотационные сущности — пояснительные части модели UML. Это комментарии для дополнительного описания, разъяснения или замечания к любому элементу модели. Имеется только один базовый тип аннотационных элементов — примечание.</w:t>
      </w:r>
      <w:r w:rsidR="008866D1">
        <w:rPr>
          <w:color w:val="000000" w:themeColor="text1"/>
        </w:rPr>
        <w:br/>
      </w:r>
      <w:r w:rsidRPr="00D561D5">
        <w:rPr>
          <w:color w:val="000000" w:themeColor="text1"/>
        </w:rPr>
        <w:t>Все разновидности сущностей UML в диаграммах имеют свой способ графического изображения.</w:t>
      </w:r>
    </w:p>
    <w:p w:rsidR="00D561D5" w:rsidRPr="00D561D5" w:rsidRDefault="00D561D5" w:rsidP="00D561D5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>В языке UML определены четыре типа отношений:</w:t>
      </w:r>
      <w:r w:rsidR="008866D1">
        <w:rPr>
          <w:color w:val="000000" w:themeColor="text1"/>
        </w:rPr>
        <w:t xml:space="preserve"> зависимость, ассоциация, обобщение, </w:t>
      </w:r>
      <w:r w:rsidRPr="00D561D5">
        <w:rPr>
          <w:color w:val="000000" w:themeColor="text1"/>
        </w:rPr>
        <w:t>реализация.</w:t>
      </w:r>
    </w:p>
    <w:p w:rsidR="008866D1" w:rsidRPr="004A2109" w:rsidRDefault="00D561D5" w:rsidP="008866D1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 xml:space="preserve">Диаграмма в UML — это графическое представление набора элементов, изображаемое чаще всего в виде связанного графа с вершинами (сущностями) и ребрами (отношениями). Диаграммы рисуют для визуализации системы с разных точек зрения. Теоретически диаграммы могут содержать любые комбинации сущностей и отношений. На практике, однако, применяется сравнительно небольшое количество типовых комбинаций, соответствующих пяти наиболее употребительным видам, которые составляют архитектуру ИС. </w:t>
      </w:r>
    </w:p>
    <w:p w:rsidR="008866D1" w:rsidRPr="004A2109" w:rsidRDefault="008866D1" w:rsidP="008866D1">
      <w:pPr>
        <w:spacing w:before="240"/>
        <w:rPr>
          <w:b/>
          <w:color w:val="000000" w:themeColor="text1"/>
          <w:sz w:val="28"/>
        </w:rPr>
      </w:pPr>
      <w:r w:rsidRPr="004A2109">
        <w:rPr>
          <w:b/>
          <w:color w:val="000000" w:themeColor="text1"/>
          <w:sz w:val="28"/>
        </w:rPr>
        <w:t>3.CASE средства, используемые для проектирования ПО ИС, их возможности, достоинства, особенности применения.</w:t>
      </w:r>
    </w:p>
    <w:p w:rsidR="008866D1" w:rsidRPr="008866D1" w:rsidRDefault="008866D1" w:rsidP="008866D1">
      <w:pPr>
        <w:spacing w:before="24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CASE</w:t>
      </w:r>
      <w:r w:rsidRPr="008866D1">
        <w:rPr>
          <w:color w:val="000000" w:themeColor="text1"/>
          <w:lang w:val="en-US"/>
        </w:rPr>
        <w:t xml:space="preserve"> </w:t>
      </w:r>
      <w:r w:rsidRPr="008866D1">
        <w:rPr>
          <w:color w:val="000000" w:themeColor="text1"/>
        </w:rPr>
        <w:t>средства</w:t>
      </w:r>
      <w:r w:rsidRPr="008866D1">
        <w:rPr>
          <w:color w:val="000000" w:themeColor="text1"/>
          <w:lang w:val="en-US"/>
        </w:rPr>
        <w:t xml:space="preserve">, </w:t>
      </w:r>
      <w:r w:rsidRPr="008866D1">
        <w:rPr>
          <w:color w:val="000000" w:themeColor="text1"/>
        </w:rPr>
        <w:t>поддерживающие</w:t>
      </w:r>
      <w:r w:rsidRPr="008866D1">
        <w:rPr>
          <w:color w:val="000000" w:themeColor="text1"/>
          <w:lang w:val="en-US"/>
        </w:rPr>
        <w:t xml:space="preserve"> </w:t>
      </w:r>
      <w:r w:rsidRPr="008866D1">
        <w:rPr>
          <w:color w:val="000000" w:themeColor="text1"/>
        </w:rPr>
        <w:t>методологию</w:t>
      </w:r>
      <w:r w:rsidRPr="008866D1">
        <w:rPr>
          <w:color w:val="000000" w:themeColor="text1"/>
          <w:lang w:val="en-US"/>
        </w:rPr>
        <w:t xml:space="preserve"> UML, — Rational Rose (Rational Software), Paradigm Plus (CA/Platinum), ARIS (IDS Sheer AG), Together Designer (Borland) </w:t>
      </w:r>
      <w:r w:rsidRPr="008866D1">
        <w:rPr>
          <w:color w:val="000000" w:themeColor="text1"/>
        </w:rPr>
        <w:t>и</w:t>
      </w:r>
      <w:r w:rsidRPr="008866D1">
        <w:rPr>
          <w:color w:val="000000" w:themeColor="text1"/>
          <w:lang w:val="en-US"/>
        </w:rPr>
        <w:t xml:space="preserve"> </w:t>
      </w:r>
      <w:proofErr w:type="spellStart"/>
      <w:r w:rsidRPr="008866D1">
        <w:rPr>
          <w:color w:val="000000" w:themeColor="text1"/>
        </w:rPr>
        <w:t>др</w:t>
      </w:r>
      <w:proofErr w:type="spellEnd"/>
      <w:r>
        <w:rPr>
          <w:color w:val="000000" w:themeColor="text1"/>
          <w:lang w:val="en-US"/>
        </w:rPr>
        <w:t xml:space="preserve">. </w:t>
      </w:r>
    </w:p>
    <w:p w:rsidR="008866D1" w:rsidRPr="008866D1" w:rsidRDefault="008866D1" w:rsidP="008866D1">
      <w:pPr>
        <w:spacing w:before="240"/>
        <w:rPr>
          <w:color w:val="000000" w:themeColor="text1"/>
        </w:rPr>
      </w:pPr>
      <w:r w:rsidRPr="008866D1">
        <w:rPr>
          <w:color w:val="000000" w:themeColor="text1"/>
        </w:rPr>
        <w:t xml:space="preserve">Система </w:t>
      </w:r>
      <w:proofErr w:type="spellStart"/>
      <w:r w:rsidRPr="008866D1">
        <w:rPr>
          <w:color w:val="000000" w:themeColor="text1"/>
        </w:rPr>
        <w:t>Rational</w:t>
      </w:r>
      <w:proofErr w:type="spellEnd"/>
      <w:r w:rsidRPr="008866D1">
        <w:rPr>
          <w:color w:val="000000" w:themeColor="text1"/>
        </w:rPr>
        <w:t xml:space="preserve"> </w:t>
      </w:r>
      <w:proofErr w:type="spellStart"/>
      <w:r w:rsidRPr="008866D1">
        <w:rPr>
          <w:color w:val="000000" w:themeColor="text1"/>
        </w:rPr>
        <w:t>Rose</w:t>
      </w:r>
      <w:proofErr w:type="spellEnd"/>
      <w:r w:rsidRPr="008866D1">
        <w:rPr>
          <w:color w:val="000000" w:themeColor="text1"/>
        </w:rPr>
        <w:t xml:space="preserve"> позволяет строить восемь типов диаграмм UML: диаграммы прецедентов, диаграммы классов, диаграммы последовательностей, диаграммы кооперации, </w:t>
      </w:r>
      <w:r w:rsidRPr="008866D1">
        <w:rPr>
          <w:color w:val="000000" w:themeColor="text1"/>
        </w:rPr>
        <w:lastRenderedPageBreak/>
        <w:t>диаграммы состояний, диаграммы действий, компонентные диаграммы, диаграммы развертывания. Основным типом диаграмм, своеобразным ядром моделирования в UML являются диаграммы классов. Кроме UML, предусмотрено использование и других методов (</w:t>
      </w:r>
      <w:proofErr w:type="spellStart"/>
      <w:r w:rsidRPr="008866D1">
        <w:rPr>
          <w:color w:val="000000" w:themeColor="text1"/>
        </w:rPr>
        <w:t>Booch</w:t>
      </w:r>
      <w:proofErr w:type="spellEnd"/>
      <w:r w:rsidRPr="008866D1">
        <w:rPr>
          <w:color w:val="000000" w:themeColor="text1"/>
        </w:rPr>
        <w:t>, OMT).</w:t>
      </w:r>
    </w:p>
    <w:p w:rsidR="008866D1" w:rsidRPr="008866D1" w:rsidRDefault="008866D1" w:rsidP="008866D1">
      <w:pPr>
        <w:spacing w:before="240"/>
        <w:rPr>
          <w:color w:val="000000" w:themeColor="text1"/>
        </w:rPr>
      </w:pPr>
      <w:r w:rsidRPr="008866D1">
        <w:rPr>
          <w:color w:val="000000" w:themeColor="text1"/>
        </w:rPr>
        <w:t xml:space="preserve">Система </w:t>
      </w:r>
      <w:proofErr w:type="spellStart"/>
      <w:r w:rsidRPr="008866D1">
        <w:rPr>
          <w:color w:val="000000" w:themeColor="text1"/>
        </w:rPr>
        <w:t>Paradigm</w:t>
      </w:r>
      <w:proofErr w:type="spellEnd"/>
      <w:r w:rsidRPr="008866D1">
        <w:rPr>
          <w:color w:val="000000" w:themeColor="text1"/>
        </w:rPr>
        <w:t xml:space="preserve"> </w:t>
      </w:r>
      <w:proofErr w:type="spellStart"/>
      <w:r w:rsidRPr="008866D1">
        <w:rPr>
          <w:color w:val="000000" w:themeColor="text1"/>
        </w:rPr>
        <w:t>Plus</w:t>
      </w:r>
      <w:proofErr w:type="spellEnd"/>
      <w:r w:rsidRPr="008866D1">
        <w:rPr>
          <w:color w:val="000000" w:themeColor="text1"/>
        </w:rPr>
        <w:t xml:space="preserve"> ориентирована на методологию OOCL (</w:t>
      </w:r>
      <w:proofErr w:type="spellStart"/>
      <w:r w:rsidRPr="008866D1">
        <w:rPr>
          <w:color w:val="000000" w:themeColor="text1"/>
        </w:rPr>
        <w:t>Object</w:t>
      </w:r>
      <w:proofErr w:type="spellEnd"/>
      <w:r w:rsidRPr="008866D1">
        <w:rPr>
          <w:color w:val="000000" w:themeColor="text1"/>
        </w:rPr>
        <w:t xml:space="preserve"> </w:t>
      </w:r>
      <w:proofErr w:type="spellStart"/>
      <w:r w:rsidRPr="008866D1">
        <w:rPr>
          <w:color w:val="000000" w:themeColor="text1"/>
        </w:rPr>
        <w:t>Oriented</w:t>
      </w:r>
      <w:proofErr w:type="spellEnd"/>
      <w:r w:rsidRPr="008866D1">
        <w:rPr>
          <w:color w:val="000000" w:themeColor="text1"/>
        </w:rPr>
        <w:t xml:space="preserve"> </w:t>
      </w:r>
      <w:proofErr w:type="spellStart"/>
      <w:r w:rsidRPr="008866D1">
        <w:rPr>
          <w:color w:val="000000" w:themeColor="text1"/>
        </w:rPr>
        <w:t>Change</w:t>
      </w:r>
      <w:proofErr w:type="spellEnd"/>
      <w:r w:rsidRPr="008866D1">
        <w:rPr>
          <w:color w:val="000000" w:themeColor="text1"/>
        </w:rPr>
        <w:t xml:space="preserve"> </w:t>
      </w:r>
      <w:proofErr w:type="spellStart"/>
      <w:r w:rsidRPr="008866D1">
        <w:rPr>
          <w:color w:val="000000" w:themeColor="text1"/>
        </w:rPr>
        <w:t>and</w:t>
      </w:r>
      <w:proofErr w:type="spellEnd"/>
      <w:r w:rsidRPr="008866D1">
        <w:rPr>
          <w:color w:val="000000" w:themeColor="text1"/>
        </w:rPr>
        <w:t xml:space="preserve"> </w:t>
      </w:r>
      <w:proofErr w:type="spellStart"/>
      <w:r w:rsidRPr="008866D1">
        <w:rPr>
          <w:color w:val="000000" w:themeColor="text1"/>
        </w:rPr>
        <w:t>Learning</w:t>
      </w:r>
      <w:proofErr w:type="spellEnd"/>
      <w:r w:rsidRPr="008866D1">
        <w:rPr>
          <w:color w:val="000000" w:themeColor="text1"/>
        </w:rPr>
        <w:t xml:space="preserve">) и компонентную технологию проектирования и разработки. Она поддерживает диаграммы различных методов (UML, CLIPP, </w:t>
      </w:r>
      <w:proofErr w:type="spellStart"/>
      <w:r w:rsidRPr="008866D1">
        <w:rPr>
          <w:color w:val="000000" w:themeColor="text1"/>
        </w:rPr>
        <w:t>TeamFusion</w:t>
      </w:r>
      <w:proofErr w:type="spellEnd"/>
      <w:r w:rsidRPr="008866D1">
        <w:rPr>
          <w:color w:val="000000" w:themeColor="text1"/>
        </w:rPr>
        <w:t xml:space="preserve">, OMT, </w:t>
      </w:r>
      <w:proofErr w:type="spellStart"/>
      <w:r w:rsidRPr="008866D1">
        <w:rPr>
          <w:color w:val="000000" w:themeColor="text1"/>
        </w:rPr>
        <w:t>Booch</w:t>
      </w:r>
      <w:proofErr w:type="spellEnd"/>
      <w:r w:rsidRPr="008866D1">
        <w:rPr>
          <w:color w:val="000000" w:themeColor="text1"/>
        </w:rPr>
        <w:t xml:space="preserve">, OOCL, </w:t>
      </w:r>
      <w:proofErr w:type="spellStart"/>
      <w:r w:rsidRPr="008866D1">
        <w:rPr>
          <w:color w:val="000000" w:themeColor="text1"/>
        </w:rPr>
        <w:t>Martin</w:t>
      </w:r>
      <w:proofErr w:type="spellEnd"/>
      <w:r w:rsidRPr="008866D1">
        <w:rPr>
          <w:color w:val="000000" w:themeColor="text1"/>
        </w:rPr>
        <w:t>/</w:t>
      </w:r>
      <w:proofErr w:type="spellStart"/>
      <w:r w:rsidRPr="008866D1">
        <w:rPr>
          <w:color w:val="000000" w:themeColor="text1"/>
        </w:rPr>
        <w:t>Odell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Shlaer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Mellor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Coad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Yourdon</w:t>
      </w:r>
      <w:proofErr w:type="spellEnd"/>
      <w:r>
        <w:rPr>
          <w:color w:val="000000" w:themeColor="text1"/>
        </w:rPr>
        <w:t>).</w:t>
      </w:r>
    </w:p>
    <w:p w:rsidR="008866D1" w:rsidRPr="008866D1" w:rsidRDefault="008866D1" w:rsidP="008866D1">
      <w:pPr>
        <w:spacing w:before="240"/>
        <w:rPr>
          <w:color w:val="000000" w:themeColor="text1"/>
        </w:rPr>
      </w:pPr>
      <w:r>
        <w:rPr>
          <w:color w:val="000000" w:themeColor="text1"/>
        </w:rPr>
        <w:t>Система</w:t>
      </w:r>
      <w:r w:rsidRPr="008866D1">
        <w:rPr>
          <w:color w:val="000000" w:themeColor="text1"/>
        </w:rPr>
        <w:t xml:space="preserve"> ARIS обеспечивает четыре различных «взгляда» на моделирование и анализ: Процессы, Функции (с Целями), Данные, Организация. Для каждого «взгляда» поддерживаются три уровня анализа (требования, спецификации, внедрение). Каждый из уровней анализа состоит из своего комплекта моделей различных типов, в том числе диаграмм UML, диаграмм SAP/R3 и др. Каждый объект моделей ARIS имеет множество атрибутов, которые позволяют контролировать процесс разработки моделей, определять условия для выполнения функционально-стоимостного анализа, имитационного моделирования, взаимодействия с </w:t>
      </w:r>
      <w:proofErr w:type="spellStart"/>
      <w:r w:rsidRPr="008866D1">
        <w:rPr>
          <w:color w:val="000000" w:themeColor="text1"/>
        </w:rPr>
        <w:t>workflow</w:t>
      </w:r>
      <w:proofErr w:type="spellEnd"/>
      <w:r w:rsidRPr="008866D1">
        <w:rPr>
          <w:color w:val="000000" w:themeColor="text1"/>
        </w:rPr>
        <w:t xml:space="preserve">-системами и т. д. </w:t>
      </w:r>
    </w:p>
    <w:p w:rsidR="008866D1" w:rsidRPr="008866D1" w:rsidRDefault="008866D1" w:rsidP="008866D1">
      <w:pPr>
        <w:spacing w:before="240"/>
        <w:rPr>
          <w:color w:val="000000" w:themeColor="text1"/>
        </w:rPr>
      </w:pPr>
      <w:r w:rsidRPr="008866D1">
        <w:rPr>
          <w:color w:val="000000" w:themeColor="text1"/>
        </w:rPr>
        <w:t>На этапе создания клиентского и серверного кода все современные средства UML-моделирования могут осуществлять генерацию кода на различных языках программирования.</w:t>
      </w:r>
    </w:p>
    <w:p w:rsidR="008866D1" w:rsidRPr="008866D1" w:rsidRDefault="008866D1" w:rsidP="008866D1">
      <w:pPr>
        <w:spacing w:before="240"/>
        <w:rPr>
          <w:color w:val="000000" w:themeColor="text1"/>
        </w:rPr>
      </w:pPr>
      <w:r>
        <w:rPr>
          <w:color w:val="000000" w:themeColor="text1"/>
        </w:rPr>
        <w:t>При проектирование информационной системы была использована с</w:t>
      </w:r>
      <w:r w:rsidRPr="00D561D5">
        <w:rPr>
          <w:color w:val="000000" w:themeColor="text1"/>
        </w:rPr>
        <w:t xml:space="preserve">истема </w:t>
      </w:r>
      <w:r>
        <w:rPr>
          <w:color w:val="000000" w:themeColor="text1"/>
          <w:lang w:val="en-US"/>
        </w:rPr>
        <w:t>Ideas</w:t>
      </w:r>
      <w:r w:rsidRPr="008866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Software</w:t>
      </w:r>
      <w:r w:rsidRPr="008866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Modeler</w:t>
      </w:r>
      <w:r>
        <w:rPr>
          <w:color w:val="000000" w:themeColor="text1"/>
        </w:rPr>
        <w:t xml:space="preserve"> позволяет строить все типы</w:t>
      </w:r>
      <w:r w:rsidRPr="00D561D5">
        <w:rPr>
          <w:color w:val="000000" w:themeColor="text1"/>
        </w:rPr>
        <w:t xml:space="preserve"> диаграмм UML: диаграммы прецедентов, диаграммы классов, диаграммы последовательностей, диаграммы кооперации, диаграммы состояний, диаграммы действий, компонентные диаграммы, диаграммы развертывания.</w:t>
      </w:r>
      <w:r>
        <w:rPr>
          <w:color w:val="000000" w:themeColor="text1"/>
        </w:rPr>
        <w:t xml:space="preserve"> Выбранное </w:t>
      </w:r>
      <w:r>
        <w:rPr>
          <w:color w:val="000000" w:themeColor="text1"/>
          <w:lang w:val="en-US"/>
        </w:rPr>
        <w:t>CASE</w:t>
      </w:r>
      <w:r w:rsidRPr="004A2109">
        <w:rPr>
          <w:color w:val="000000" w:themeColor="text1"/>
        </w:rPr>
        <w:t xml:space="preserve"> </w:t>
      </w:r>
      <w:r>
        <w:rPr>
          <w:color w:val="000000" w:themeColor="text1"/>
        </w:rPr>
        <w:t>средство отлично подходит для решения поставленной задачи.</w:t>
      </w:r>
      <w:r w:rsidRPr="00D561D5">
        <w:rPr>
          <w:color w:val="000000" w:themeColor="text1"/>
        </w:rPr>
        <w:t xml:space="preserve"> </w:t>
      </w:r>
    </w:p>
    <w:p w:rsidR="00C85232" w:rsidRPr="004A2109" w:rsidRDefault="004A2109" w:rsidP="00C85232">
      <w:pPr>
        <w:spacing w:before="240"/>
        <w:rPr>
          <w:b/>
          <w:color w:val="000000" w:themeColor="text1"/>
          <w:sz w:val="28"/>
        </w:rPr>
      </w:pPr>
      <w:r w:rsidRPr="004A2109">
        <w:rPr>
          <w:b/>
          <w:color w:val="000000" w:themeColor="text1"/>
          <w:sz w:val="28"/>
        </w:rPr>
        <w:t xml:space="preserve">4. </w:t>
      </w:r>
      <w:r w:rsidR="00D561D5" w:rsidRPr="004A2109">
        <w:rPr>
          <w:b/>
          <w:color w:val="000000" w:themeColor="text1"/>
          <w:sz w:val="28"/>
        </w:rPr>
        <w:t xml:space="preserve">Разработка </w:t>
      </w:r>
      <w:proofErr w:type="gramStart"/>
      <w:r w:rsidR="00D561D5" w:rsidRPr="004A2109">
        <w:rPr>
          <w:b/>
          <w:color w:val="000000" w:themeColor="text1"/>
          <w:sz w:val="28"/>
        </w:rPr>
        <w:t>ПО информационной системы</w:t>
      </w:r>
      <w:proofErr w:type="gramEnd"/>
      <w:r w:rsidR="00D561D5" w:rsidRPr="004A2109">
        <w:rPr>
          <w:b/>
          <w:color w:val="000000" w:themeColor="text1"/>
          <w:sz w:val="28"/>
        </w:rPr>
        <w:t xml:space="preserve"> </w:t>
      </w:r>
      <w:r w:rsidR="00CB0766" w:rsidRPr="004A2109">
        <w:rPr>
          <w:b/>
          <w:color w:val="000000" w:themeColor="text1"/>
          <w:sz w:val="28"/>
        </w:rPr>
        <w:t>«Онлайн-бронирование туров»</w:t>
      </w:r>
      <w:r w:rsidR="00C85232" w:rsidRPr="004A2109">
        <w:rPr>
          <w:b/>
          <w:color w:val="000000" w:themeColor="text1"/>
          <w:sz w:val="28"/>
        </w:rPr>
        <w:t>.</w:t>
      </w:r>
    </w:p>
    <w:p w:rsidR="00C85232" w:rsidRPr="00D561D5" w:rsidRDefault="00D561D5" w:rsidP="00C85232">
      <w:pPr>
        <w:spacing w:before="240"/>
        <w:rPr>
          <w:color w:val="000000" w:themeColor="text1"/>
        </w:rPr>
      </w:pPr>
      <w:r w:rsidRPr="004A2109">
        <w:rPr>
          <w:b/>
          <w:color w:val="000000" w:themeColor="text1"/>
        </w:rPr>
        <w:t>4</w:t>
      </w:r>
      <w:r w:rsidR="00C85232" w:rsidRPr="004A2109">
        <w:rPr>
          <w:b/>
          <w:color w:val="000000" w:themeColor="text1"/>
        </w:rPr>
        <w:t>.1.</w:t>
      </w:r>
      <w:r w:rsidR="003E5B9C" w:rsidRPr="004A2109">
        <w:rPr>
          <w:b/>
          <w:color w:val="000000" w:themeColor="text1"/>
        </w:rPr>
        <w:t xml:space="preserve"> </w:t>
      </w:r>
      <w:r w:rsidR="00C85232" w:rsidRPr="004A2109">
        <w:rPr>
          <w:b/>
          <w:color w:val="000000" w:themeColor="text1"/>
          <w:lang w:val="en-US"/>
        </w:rPr>
        <w:t>Use</w:t>
      </w:r>
      <w:r w:rsidR="00C85232" w:rsidRPr="004A2109">
        <w:rPr>
          <w:b/>
          <w:color w:val="000000" w:themeColor="text1"/>
        </w:rPr>
        <w:t>-</w:t>
      </w:r>
      <w:r w:rsidR="00C85232" w:rsidRPr="004A2109">
        <w:rPr>
          <w:b/>
          <w:color w:val="000000" w:themeColor="text1"/>
          <w:lang w:val="en-US"/>
        </w:rPr>
        <w:t>case</w:t>
      </w:r>
      <w:r w:rsidR="00C85232" w:rsidRPr="004A2109">
        <w:rPr>
          <w:b/>
          <w:color w:val="000000" w:themeColor="text1"/>
        </w:rPr>
        <w:t xml:space="preserve"> диаграмма (диаграмма вариантов использования, сценариев, прецедентов).</w:t>
      </w:r>
      <w:r w:rsidR="00C85232" w:rsidRPr="00D561D5">
        <w:rPr>
          <w:color w:val="000000" w:themeColor="text1"/>
        </w:rPr>
        <w:t xml:space="preserve"> Диаграммы позволяют наглядно представить ожидаемое поведение системы. Элементы, используемые на диаграмме:</w:t>
      </w:r>
    </w:p>
    <w:p w:rsidR="00C85232" w:rsidRPr="00D561D5" w:rsidRDefault="00C85232" w:rsidP="00C85232">
      <w:pPr>
        <w:pStyle w:val="11"/>
        <w:numPr>
          <w:ilvl w:val="0"/>
          <w:numId w:val="5"/>
        </w:numPr>
        <w:spacing w:before="240" w:line="240" w:lineRule="auto"/>
        <w:ind w:left="0" w:firstLine="0"/>
        <w:rPr>
          <w:rFonts w:ascii="Times New Roman" w:hAnsi="Times New Roman"/>
          <w:color w:val="000000" w:themeColor="text1"/>
          <w:sz w:val="24"/>
          <w:szCs w:val="24"/>
        </w:rPr>
      </w:pPr>
      <w:r w:rsidRPr="00D561D5">
        <w:rPr>
          <w:rFonts w:ascii="Times New Roman" w:hAnsi="Times New Roman"/>
          <w:color w:val="000000" w:themeColor="text1"/>
          <w:sz w:val="24"/>
          <w:szCs w:val="24"/>
        </w:rPr>
        <w:t>Сценарий. (Определяет один фрагмент поведения системы, без раскрытия внутреннего содержания)</w:t>
      </w:r>
    </w:p>
    <w:p w:rsidR="00CB0766" w:rsidRPr="00D561D5" w:rsidRDefault="00C85232" w:rsidP="00CB0766">
      <w:pPr>
        <w:spacing w:before="240"/>
        <w:ind w:firstLine="708"/>
        <w:rPr>
          <w:color w:val="000000" w:themeColor="text1"/>
        </w:rPr>
      </w:pPr>
      <w:r w:rsidRPr="00D561D5">
        <w:rPr>
          <w:color w:val="000000" w:themeColor="text1"/>
        </w:rPr>
        <w:t>Актер. (Внешняя по отношению к главной системе сущность, которая участвует в сценариях, является инициатором, источником или приемником информации, внутренне</w:t>
      </w:r>
      <w:r w:rsidR="00CB0766" w:rsidRPr="00D561D5">
        <w:rPr>
          <w:color w:val="000000" w:themeColor="text1"/>
        </w:rPr>
        <w:t>е содержание не рассматривается</w:t>
      </w:r>
      <w:r w:rsidRPr="00D561D5">
        <w:rPr>
          <w:color w:val="000000" w:themeColor="text1"/>
        </w:rPr>
        <w:t>)</w:t>
      </w:r>
      <w:r w:rsidR="00CB0766" w:rsidRPr="00D561D5">
        <w:rPr>
          <w:color w:val="000000" w:themeColor="text1"/>
        </w:rPr>
        <w:br/>
        <w:t>В  созданной диаграмме использовались все возможные виды связей между  элементами  диаграммы:</w:t>
      </w:r>
    </w:p>
    <w:p w:rsidR="00CB0766" w:rsidRPr="00D561D5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коммуникация (</w:t>
      </w:r>
      <w:proofErr w:type="spellStart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communication</w:t>
      </w:r>
      <w:proofErr w:type="spellEnd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),  </w:t>
      </w:r>
    </w:p>
    <w:p w:rsidR="00CB0766" w:rsidRPr="00D561D5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включение (</w:t>
      </w:r>
      <w:proofErr w:type="spellStart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include</w:t>
      </w:r>
      <w:proofErr w:type="spellEnd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), </w:t>
      </w:r>
    </w:p>
    <w:p w:rsidR="00CB0766" w:rsidRPr="00D561D5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расширение (</w:t>
      </w:r>
      <w:proofErr w:type="spellStart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extend</w:t>
      </w:r>
      <w:proofErr w:type="spellEnd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),</w:t>
      </w:r>
    </w:p>
    <w:p w:rsidR="00C85232" w:rsidRPr="00D561D5" w:rsidRDefault="00CB0766" w:rsidP="00CB0766">
      <w:pPr>
        <w:pStyle w:val="a7"/>
        <w:numPr>
          <w:ilvl w:val="0"/>
          <w:numId w:val="10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обобщение (</w:t>
      </w:r>
      <w:proofErr w:type="spellStart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generalization</w:t>
      </w:r>
      <w:proofErr w:type="spellEnd"/>
      <w:r w:rsidRPr="00D561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).</w:t>
      </w:r>
    </w:p>
    <w:p w:rsidR="00596BAF" w:rsidRPr="00D561D5" w:rsidRDefault="00C85232" w:rsidP="00C85232">
      <w:pPr>
        <w:spacing w:before="240"/>
        <w:jc w:val="both"/>
        <w:rPr>
          <w:b/>
          <w:color w:val="000000" w:themeColor="text1"/>
        </w:rPr>
      </w:pPr>
      <w:r w:rsidRPr="00D561D5">
        <w:rPr>
          <w:color w:val="000000" w:themeColor="text1"/>
        </w:rPr>
        <w:t xml:space="preserve">Диаграммы </w:t>
      </w:r>
      <w:r w:rsidRPr="00D561D5">
        <w:rPr>
          <w:color w:val="000000" w:themeColor="text1"/>
          <w:lang w:val="en-US"/>
        </w:rPr>
        <w:t>Use</w:t>
      </w:r>
      <w:r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  <w:lang w:val="en-US"/>
        </w:rPr>
        <w:t>Case</w:t>
      </w:r>
      <w:r w:rsidRPr="00D561D5">
        <w:rPr>
          <w:color w:val="000000" w:themeColor="text1"/>
        </w:rPr>
        <w:t xml:space="preserve"> по концепции напоминают классические </w:t>
      </w:r>
      <w:r w:rsidRPr="00D561D5">
        <w:rPr>
          <w:color w:val="000000" w:themeColor="text1"/>
          <w:lang w:val="en-US"/>
        </w:rPr>
        <w:t>DFD</w:t>
      </w:r>
      <w:r w:rsidRPr="00D561D5">
        <w:rPr>
          <w:color w:val="000000" w:themeColor="text1"/>
        </w:rPr>
        <w:t xml:space="preserve"> диаграммы, также применяемые для структурного анализа. </w:t>
      </w:r>
      <w:r w:rsidRPr="00D561D5">
        <w:rPr>
          <w:color w:val="000000" w:themeColor="text1"/>
          <w:lang w:val="en-US"/>
        </w:rPr>
        <w:t>Use</w:t>
      </w:r>
      <w:r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  <w:lang w:val="en-US"/>
        </w:rPr>
        <w:t>Case</w:t>
      </w:r>
      <w:r w:rsidRPr="00D561D5">
        <w:rPr>
          <w:color w:val="000000" w:themeColor="text1"/>
        </w:rPr>
        <w:t xml:space="preserve"> также отображают границы исследуемой системы, её функциональность и определяют сущности и процессы, а также пользователей </w:t>
      </w:r>
      <w:r w:rsidRPr="00D561D5">
        <w:rPr>
          <w:color w:val="000000" w:themeColor="text1"/>
        </w:rPr>
        <w:lastRenderedPageBreak/>
        <w:t xml:space="preserve">системы. </w:t>
      </w:r>
      <w:r w:rsidR="00596BAF" w:rsidRPr="00D561D5">
        <w:rPr>
          <w:noProof/>
        </w:rPr>
        <w:drawing>
          <wp:inline distT="0" distB="0" distL="0" distR="0" wp14:anchorId="4A975D61" wp14:editId="7A856A46">
            <wp:extent cx="8324206" cy="5620525"/>
            <wp:effectExtent l="0" t="953" r="318" b="317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521" t="17901" r="14364" b="6338"/>
                    <a:stretch/>
                  </pic:blipFill>
                  <pic:spPr bwMode="auto">
                    <a:xfrm rot="16200000">
                      <a:off x="0" y="0"/>
                      <a:ext cx="8342689" cy="563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0766" w:rsidRPr="00D561D5">
        <w:rPr>
          <w:b/>
          <w:color w:val="000000" w:themeColor="text1"/>
          <w:highlight w:val="yellow"/>
        </w:rPr>
        <w:br/>
      </w:r>
    </w:p>
    <w:p w:rsidR="00406EEB" w:rsidRPr="00D561D5" w:rsidRDefault="00C85232" w:rsidP="00C85232">
      <w:pPr>
        <w:spacing w:before="240"/>
        <w:jc w:val="both"/>
        <w:rPr>
          <w:b/>
          <w:color w:val="000000" w:themeColor="text1"/>
        </w:rPr>
      </w:pPr>
      <w:r w:rsidRPr="00D561D5">
        <w:rPr>
          <w:b/>
          <w:color w:val="000000" w:themeColor="text1"/>
        </w:rPr>
        <w:lastRenderedPageBreak/>
        <w:t>Расчет оценки диаграммы.</w:t>
      </w:r>
      <w:r w:rsidRPr="00D561D5">
        <w:rPr>
          <w:b/>
          <w:color w:val="000000" w:themeColor="text1"/>
        </w:rPr>
        <w:tab/>
      </w:r>
      <w:r w:rsidR="00406EEB" w:rsidRPr="00D561D5">
        <w:rPr>
          <w:b/>
          <w:color w:val="000000" w:themeColor="text1"/>
        </w:rPr>
        <w:br/>
      </w:r>
      <w:r w:rsidR="00406EEB" w:rsidRPr="00D561D5">
        <w:rPr>
          <w:b/>
          <w:color w:val="000000" w:themeColor="text1"/>
          <w:position w:val="-38"/>
        </w:rPr>
        <w:object w:dxaOrig="252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7.5pt;height:41.25pt" o:ole="">
            <v:imagedata r:id="rId8" o:title=""/>
          </v:shape>
          <o:OLEObject Type="Embed" ProgID="Equation.3" ShapeID="_x0000_i1025" DrawAspect="Content" ObjectID="_1587317096" r:id="rId9"/>
        </w:object>
      </w:r>
    </w:p>
    <w:p w:rsidR="00406EEB" w:rsidRPr="00D561D5" w:rsidRDefault="00C85232" w:rsidP="00406EEB">
      <w:pPr>
        <w:spacing w:after="100" w:afterAutospacing="1"/>
        <w:rPr>
          <w:color w:val="000000" w:themeColor="text1"/>
        </w:rPr>
      </w:pPr>
      <w:r w:rsidRPr="00D561D5">
        <w:rPr>
          <w:color w:val="000000" w:themeColor="text1"/>
        </w:rPr>
        <w:t xml:space="preserve">где  </w:t>
      </w:r>
      <w:proofErr w:type="spellStart"/>
      <w:r w:rsidRPr="00D561D5">
        <w:rPr>
          <w:i/>
          <w:color w:val="000000" w:themeColor="text1"/>
          <w:lang w:val="en-US"/>
        </w:rPr>
        <w:t>S</w:t>
      </w:r>
      <w:r w:rsidRPr="00D561D5">
        <w:rPr>
          <w:i/>
          <w:color w:val="000000" w:themeColor="text1"/>
          <w:vertAlign w:val="subscript"/>
          <w:lang w:val="en-US"/>
        </w:rPr>
        <w:t>obj</w:t>
      </w:r>
      <w:proofErr w:type="spellEnd"/>
      <w:r w:rsidRPr="00D561D5">
        <w:rPr>
          <w:color w:val="000000" w:themeColor="text1"/>
        </w:rPr>
        <w:t xml:space="preserve">-оценка элемента на диаграмме, </w:t>
      </w:r>
      <w:r w:rsidRPr="00D561D5">
        <w:rPr>
          <w:i/>
          <w:color w:val="000000" w:themeColor="text1"/>
          <w:lang w:val="en-US"/>
        </w:rPr>
        <w:t>S</w:t>
      </w:r>
      <w:r w:rsidRPr="00D561D5">
        <w:rPr>
          <w:i/>
          <w:color w:val="000000" w:themeColor="text1"/>
          <w:vertAlign w:val="subscript"/>
          <w:lang w:val="en-US"/>
        </w:rPr>
        <w:t>link</w:t>
      </w:r>
      <w:r w:rsidRPr="00D561D5">
        <w:rPr>
          <w:color w:val="000000" w:themeColor="text1"/>
        </w:rPr>
        <w:t xml:space="preserve">- оценка связей, </w:t>
      </w:r>
      <w:r w:rsidRPr="00D561D5">
        <w:rPr>
          <w:i/>
          <w:color w:val="000000" w:themeColor="text1"/>
        </w:rPr>
        <w:t>О</w:t>
      </w:r>
      <w:proofErr w:type="spellStart"/>
      <w:r w:rsidRPr="00D561D5">
        <w:rPr>
          <w:i/>
          <w:color w:val="000000" w:themeColor="text1"/>
          <w:lang w:val="en-US"/>
        </w:rPr>
        <w:t>bj</w:t>
      </w:r>
      <w:proofErr w:type="spellEnd"/>
      <w:r w:rsidRPr="00D561D5">
        <w:rPr>
          <w:color w:val="000000" w:themeColor="text1"/>
        </w:rPr>
        <w:t xml:space="preserve">- кол-во объектов на диаграмме, </w:t>
      </w:r>
      <w:proofErr w:type="spellStart"/>
      <w:r w:rsidRPr="00D561D5">
        <w:rPr>
          <w:i/>
          <w:color w:val="000000" w:themeColor="text1"/>
          <w:lang w:val="en-US"/>
        </w:rPr>
        <w:t>T</w:t>
      </w:r>
      <w:r w:rsidRPr="00D561D5">
        <w:rPr>
          <w:i/>
          <w:color w:val="000000" w:themeColor="text1"/>
          <w:vertAlign w:val="subscript"/>
          <w:lang w:val="en-US"/>
        </w:rPr>
        <w:t>obj</w:t>
      </w:r>
      <w:proofErr w:type="spellEnd"/>
      <w:r w:rsidRPr="00D561D5">
        <w:rPr>
          <w:color w:val="000000" w:themeColor="text1"/>
          <w:vertAlign w:val="subscript"/>
        </w:rPr>
        <w:t xml:space="preserve"> </w:t>
      </w:r>
      <w:r w:rsidRPr="00D561D5">
        <w:rPr>
          <w:color w:val="000000" w:themeColor="text1"/>
        </w:rPr>
        <w:t xml:space="preserve">–количество типов объектов, </w:t>
      </w:r>
      <w:proofErr w:type="spellStart"/>
      <w:r w:rsidRPr="00D561D5">
        <w:rPr>
          <w:i/>
          <w:color w:val="000000" w:themeColor="text1"/>
          <w:lang w:val="en-US"/>
        </w:rPr>
        <w:t>T</w:t>
      </w:r>
      <w:r w:rsidRPr="00D561D5">
        <w:rPr>
          <w:i/>
          <w:color w:val="000000" w:themeColor="text1"/>
          <w:vertAlign w:val="subscript"/>
          <w:lang w:val="en-US"/>
        </w:rPr>
        <w:t>link</w:t>
      </w:r>
      <w:proofErr w:type="spellEnd"/>
      <w:r w:rsidRPr="00D561D5">
        <w:rPr>
          <w:color w:val="000000" w:themeColor="text1"/>
        </w:rPr>
        <w:t>- количество типов связи.</w:t>
      </w:r>
      <w:r w:rsidR="00406EEB" w:rsidRPr="00D561D5">
        <w:rPr>
          <w:color w:val="000000" w:themeColor="text1"/>
        </w:rPr>
        <w:br/>
      </w:r>
      <m:oMathPara>
        <m:oMath>
          <m:r>
            <w:rPr>
              <w:rFonts w:ascii="Cambria Math" w:hAnsi="Cambria Math"/>
              <w:color w:val="000000" w:themeColor="text1"/>
            </w:rPr>
            <m:t>S=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26∙2+3∙2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+(14∙3+7∙2+6∙1)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1+29+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2+4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≈3</m:t>
          </m:r>
        </m:oMath>
      </m:oMathPara>
    </w:p>
    <w:p w:rsidR="00C85232" w:rsidRPr="00D561D5" w:rsidRDefault="00D561D5" w:rsidP="00C85232">
      <w:pPr>
        <w:spacing w:before="240"/>
        <w:rPr>
          <w:b/>
          <w:color w:val="000000" w:themeColor="text1"/>
        </w:rPr>
      </w:pPr>
      <w:r w:rsidRPr="00D561D5">
        <w:rPr>
          <w:b/>
          <w:color w:val="000000" w:themeColor="text1"/>
        </w:rPr>
        <w:t>4</w:t>
      </w:r>
      <w:r w:rsidR="00C85232" w:rsidRPr="00D561D5">
        <w:rPr>
          <w:b/>
          <w:color w:val="000000" w:themeColor="text1"/>
        </w:rPr>
        <w:t>.2.</w:t>
      </w:r>
      <w:r w:rsidR="003E5B9C" w:rsidRPr="00D561D5">
        <w:rPr>
          <w:b/>
          <w:color w:val="000000" w:themeColor="text1"/>
        </w:rPr>
        <w:t xml:space="preserve"> </w:t>
      </w:r>
      <w:r w:rsidR="00C85232" w:rsidRPr="00D561D5">
        <w:rPr>
          <w:b/>
          <w:color w:val="000000" w:themeColor="text1"/>
        </w:rPr>
        <w:t>Диаграмма классов.</w:t>
      </w:r>
    </w:p>
    <w:p w:rsidR="00C85232" w:rsidRPr="00D561D5" w:rsidRDefault="009C7BB8" w:rsidP="00C85232">
      <w:pPr>
        <w:spacing w:before="240"/>
        <w:rPr>
          <w:b/>
          <w:color w:val="000000" w:themeColor="text1"/>
        </w:rPr>
      </w:pPr>
      <w:hyperlink r:id="rId10" w:tooltip="Диаграмма классов" w:history="1">
        <w:r w:rsidR="00C85232" w:rsidRPr="00D561D5">
          <w:rPr>
            <w:b/>
            <w:iCs/>
            <w:color w:val="000000" w:themeColor="text1"/>
          </w:rPr>
          <w:t>Диаграмма классов</w:t>
        </w:r>
      </w:hyperlink>
      <w:r w:rsidR="00C85232" w:rsidRPr="00D561D5">
        <w:rPr>
          <w:color w:val="000000" w:themeColor="text1"/>
        </w:rPr>
        <w:t xml:space="preserve"> (</w:t>
      </w:r>
      <w:proofErr w:type="spellStart"/>
      <w:r w:rsidR="00C85232" w:rsidRPr="00D561D5">
        <w:rPr>
          <w:color w:val="000000" w:themeColor="text1"/>
        </w:rPr>
        <w:t>Class</w:t>
      </w:r>
      <w:proofErr w:type="spellEnd"/>
      <w:r w:rsidR="00C85232" w:rsidRPr="00D561D5">
        <w:rPr>
          <w:color w:val="000000" w:themeColor="text1"/>
        </w:rPr>
        <w:t xml:space="preserve"> </w:t>
      </w:r>
      <w:proofErr w:type="spellStart"/>
      <w:r w:rsidR="00C85232" w:rsidRPr="00D561D5">
        <w:rPr>
          <w:color w:val="000000" w:themeColor="text1"/>
        </w:rPr>
        <w:t>diagram</w:t>
      </w:r>
      <w:proofErr w:type="spellEnd"/>
      <w:r w:rsidR="00C85232" w:rsidRPr="00D561D5">
        <w:rPr>
          <w:color w:val="000000" w:themeColor="text1"/>
        </w:rPr>
        <w:t>) — статическая структурная диаграмма, описывающая структуру системы, она демонстрирует классы системы, их атрибуты, методы и зависимости между классами.</w:t>
      </w:r>
      <w:r w:rsidR="003E5B9C" w:rsidRPr="00D561D5">
        <w:rPr>
          <w:color w:val="000000" w:themeColor="text1"/>
        </w:rPr>
        <w:t xml:space="preserve"> </w:t>
      </w:r>
      <w:r w:rsidR="00C85232" w:rsidRPr="00D561D5">
        <w:rPr>
          <w:color w:val="000000" w:themeColor="text1"/>
        </w:rPr>
        <w:t>Существуют разные точки зрения на построение диаграмм классов в зависимости от целей их применения:</w:t>
      </w:r>
    </w:p>
    <w:p w:rsidR="00C85232" w:rsidRPr="00D561D5" w:rsidRDefault="00C85232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</w:rPr>
      </w:pPr>
      <w:r w:rsidRPr="00D561D5">
        <w:rPr>
          <w:color w:val="000000" w:themeColor="text1"/>
        </w:rPr>
        <w:t>концептуальная точка зрения — диаграмма классов описывает модель предметной области, в ней присутствуют только классы прикладных объектов;</w:t>
      </w:r>
    </w:p>
    <w:p w:rsidR="00C85232" w:rsidRPr="00D561D5" w:rsidRDefault="00C85232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</w:rPr>
      </w:pPr>
      <w:r w:rsidRPr="00D561D5">
        <w:rPr>
          <w:color w:val="000000" w:themeColor="text1"/>
        </w:rPr>
        <w:t>точка зрения спецификации — диаграмма классов применяется при проектировании информационных систем;</w:t>
      </w:r>
    </w:p>
    <w:p w:rsidR="00596BAF" w:rsidRPr="00D561D5" w:rsidRDefault="00C85232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</w:rPr>
      </w:pPr>
      <w:r w:rsidRPr="00D561D5">
        <w:rPr>
          <w:color w:val="000000" w:themeColor="text1"/>
        </w:rPr>
        <w:t>точка зрения реализации — диаграмма классов содержит классы, используемые непосредственно в программном коде (при использовании объектно-ориентированных языков программирования).</w:t>
      </w:r>
    </w:p>
    <w:p w:rsidR="00C85232" w:rsidRPr="00D561D5" w:rsidRDefault="00051D33" w:rsidP="00C85232">
      <w:pPr>
        <w:numPr>
          <w:ilvl w:val="0"/>
          <w:numId w:val="6"/>
        </w:numPr>
        <w:spacing w:before="240" w:after="100" w:afterAutospacing="1"/>
        <w:ind w:left="0" w:firstLine="0"/>
        <w:rPr>
          <w:color w:val="000000" w:themeColor="text1"/>
        </w:rPr>
      </w:pPr>
      <w:r w:rsidRPr="00D561D5">
        <w:rPr>
          <w:color w:val="000000" w:themeColor="text1"/>
        </w:rPr>
        <w:lastRenderedPageBreak/>
        <w:br/>
      </w:r>
      <w:r w:rsidR="00596BAF" w:rsidRPr="00D561D5">
        <w:rPr>
          <w:noProof/>
        </w:rPr>
        <w:drawing>
          <wp:inline distT="0" distB="0" distL="0" distR="0" wp14:anchorId="3147EDDD" wp14:editId="78108790">
            <wp:extent cx="8275330" cy="5983903"/>
            <wp:effectExtent l="2857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25" t="21182" r="22204" b="8666"/>
                    <a:stretch/>
                  </pic:blipFill>
                  <pic:spPr bwMode="auto">
                    <a:xfrm rot="16200000">
                      <a:off x="0" y="0"/>
                      <a:ext cx="8290012" cy="599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BAF" w:rsidRPr="00D561D5" w:rsidRDefault="00596BAF" w:rsidP="00316CEB">
      <w:pPr>
        <w:spacing w:before="240"/>
        <w:rPr>
          <w:b/>
          <w:color w:val="000000" w:themeColor="text1"/>
        </w:rPr>
      </w:pPr>
    </w:p>
    <w:p w:rsidR="004A2109" w:rsidRDefault="004A2109" w:rsidP="00316CEB">
      <w:pPr>
        <w:spacing w:before="240"/>
        <w:rPr>
          <w:b/>
          <w:color w:val="000000" w:themeColor="text1"/>
        </w:rPr>
      </w:pPr>
    </w:p>
    <w:p w:rsidR="00C85232" w:rsidRPr="00D561D5" w:rsidRDefault="00C85232" w:rsidP="00316CEB">
      <w:pPr>
        <w:spacing w:before="240"/>
        <w:rPr>
          <w:b/>
          <w:color w:val="000000" w:themeColor="text1"/>
        </w:rPr>
      </w:pPr>
      <w:r w:rsidRPr="00D561D5">
        <w:rPr>
          <w:b/>
          <w:color w:val="000000" w:themeColor="text1"/>
        </w:rPr>
        <w:lastRenderedPageBreak/>
        <w:t>Расчет оценки диаграммы.</w:t>
      </w:r>
    </w:p>
    <w:p w:rsidR="00C85232" w:rsidRPr="00D561D5" w:rsidRDefault="009C7BB8" w:rsidP="00316CEB">
      <w:pPr>
        <w:spacing w:before="240"/>
        <w:rPr>
          <w:b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diagr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</w:rPr>
                <m:t>1+Obj+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 xml:space="preserve"> ,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highlight w:val="yellow"/>
            </w:rPr>
            <w:br/>
          </m:r>
        </m:oMath>
      </m:oMathPara>
      <w:r w:rsidR="003E5B9C" w:rsidRPr="00D561D5">
        <w:rPr>
          <w:color w:val="000000" w:themeColor="text1"/>
        </w:rPr>
        <w:t>где</w:t>
      </w:r>
      <w:r w:rsidR="00C85232" w:rsidRPr="00D561D5">
        <w:rPr>
          <w:color w:val="000000" w:themeColor="text1"/>
        </w:rPr>
        <w:t xml:space="preserve"> </w:t>
      </w:r>
      <w:proofErr w:type="spellStart"/>
      <w:r w:rsidR="00C85232" w:rsidRPr="00D561D5">
        <w:rPr>
          <w:i/>
          <w:color w:val="000000" w:themeColor="text1"/>
          <w:lang w:val="en-US"/>
        </w:rPr>
        <w:t>S</w:t>
      </w:r>
      <w:r w:rsidR="00C85232" w:rsidRPr="00D561D5">
        <w:rPr>
          <w:i/>
          <w:color w:val="000000" w:themeColor="text1"/>
          <w:vertAlign w:val="subscript"/>
          <w:lang w:val="en-US"/>
        </w:rPr>
        <w:t>obj</w:t>
      </w:r>
      <w:proofErr w:type="spellEnd"/>
      <w:r w:rsidR="00C85232" w:rsidRPr="00D561D5">
        <w:rPr>
          <w:color w:val="000000" w:themeColor="text1"/>
        </w:rPr>
        <w:t xml:space="preserve">-оценка элемента на диаграмме, </w:t>
      </w:r>
      <w:r w:rsidR="00C85232" w:rsidRPr="00D561D5">
        <w:rPr>
          <w:i/>
          <w:color w:val="000000" w:themeColor="text1"/>
          <w:lang w:val="en-US"/>
        </w:rPr>
        <w:t>S</w:t>
      </w:r>
      <w:r w:rsidR="00C85232" w:rsidRPr="00D561D5">
        <w:rPr>
          <w:i/>
          <w:color w:val="000000" w:themeColor="text1"/>
          <w:vertAlign w:val="subscript"/>
          <w:lang w:val="en-US"/>
        </w:rPr>
        <w:t>link</w:t>
      </w:r>
      <w:r w:rsidR="00051D33" w:rsidRPr="00D561D5">
        <w:rPr>
          <w:color w:val="000000" w:themeColor="text1"/>
        </w:rPr>
        <w:t xml:space="preserve"> </w:t>
      </w:r>
      <w:r w:rsidR="00C85232" w:rsidRPr="00D561D5">
        <w:rPr>
          <w:color w:val="000000" w:themeColor="text1"/>
        </w:rPr>
        <w:t xml:space="preserve">- оценка связей, </w:t>
      </w:r>
      <w:r w:rsidR="00C85232" w:rsidRPr="00D561D5">
        <w:rPr>
          <w:i/>
          <w:color w:val="000000" w:themeColor="text1"/>
        </w:rPr>
        <w:t>О</w:t>
      </w:r>
      <w:proofErr w:type="spellStart"/>
      <w:r w:rsidR="00C85232" w:rsidRPr="00D561D5">
        <w:rPr>
          <w:i/>
          <w:color w:val="000000" w:themeColor="text1"/>
          <w:lang w:val="en-US"/>
        </w:rPr>
        <w:t>bj</w:t>
      </w:r>
      <w:proofErr w:type="spellEnd"/>
      <w:r w:rsidR="00051D33" w:rsidRPr="00D561D5">
        <w:rPr>
          <w:color w:val="000000" w:themeColor="text1"/>
        </w:rPr>
        <w:t xml:space="preserve"> </w:t>
      </w:r>
      <w:r w:rsidR="00C85232" w:rsidRPr="00D561D5">
        <w:rPr>
          <w:color w:val="000000" w:themeColor="text1"/>
        </w:rPr>
        <w:t xml:space="preserve">- кол-во объектов на диаграмме, </w:t>
      </w:r>
      <w:proofErr w:type="spellStart"/>
      <w:r w:rsidR="00C85232" w:rsidRPr="00D561D5">
        <w:rPr>
          <w:i/>
          <w:color w:val="000000" w:themeColor="text1"/>
          <w:lang w:val="en-US"/>
        </w:rPr>
        <w:t>T</w:t>
      </w:r>
      <w:r w:rsidR="00C85232" w:rsidRPr="00D561D5">
        <w:rPr>
          <w:i/>
          <w:color w:val="000000" w:themeColor="text1"/>
          <w:vertAlign w:val="subscript"/>
          <w:lang w:val="en-US"/>
        </w:rPr>
        <w:t>obj</w:t>
      </w:r>
      <w:proofErr w:type="spellEnd"/>
      <w:r w:rsidR="00C85232" w:rsidRPr="00D561D5">
        <w:rPr>
          <w:color w:val="000000" w:themeColor="text1"/>
          <w:vertAlign w:val="subscript"/>
        </w:rPr>
        <w:t xml:space="preserve"> </w:t>
      </w:r>
      <w:r w:rsidR="00C85232" w:rsidRPr="00D561D5">
        <w:rPr>
          <w:color w:val="000000" w:themeColor="text1"/>
        </w:rPr>
        <w:t xml:space="preserve">–количество типов объектов, </w:t>
      </w:r>
      <w:proofErr w:type="spellStart"/>
      <w:r w:rsidR="00C85232" w:rsidRPr="00D561D5">
        <w:rPr>
          <w:i/>
          <w:color w:val="000000" w:themeColor="text1"/>
          <w:lang w:val="en-US"/>
        </w:rPr>
        <w:t>T</w:t>
      </w:r>
      <w:r w:rsidR="00C85232" w:rsidRPr="00D561D5">
        <w:rPr>
          <w:i/>
          <w:color w:val="000000" w:themeColor="text1"/>
          <w:vertAlign w:val="subscript"/>
          <w:lang w:val="en-US"/>
        </w:rPr>
        <w:t>link</w:t>
      </w:r>
      <w:proofErr w:type="spellEnd"/>
      <w:r w:rsidR="00C85232" w:rsidRPr="00D561D5">
        <w:rPr>
          <w:color w:val="000000" w:themeColor="text1"/>
        </w:rPr>
        <w:t>- количество типов связи.</w:t>
      </w:r>
    </w:p>
    <w:p w:rsidR="00C85232" w:rsidRPr="00D561D5" w:rsidRDefault="009C7BB8" w:rsidP="00316CEB">
      <w:pPr>
        <w:rPr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vertAlign w:val="subscript"/>
                </w:rPr>
                <m:t>class</m:t>
              </m:r>
            </m:sub>
          </m:sSub>
          <m:r>
            <w:rPr>
              <w:rFonts w:ascii="Cambria Math" w:hAnsi="Cambria Math"/>
              <w:color w:val="000000" w:themeColor="text1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vertAlign w:val="subscript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vertAlign w:val="subscript"/>
                    </w:rPr>
                    <m:t>Op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vertAlign w:val="subscript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vertAlign w:val="subscript"/>
                    </w:rPr>
                    <m:t>Atr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vertAlign w:val="subscript"/>
                </w:rPr>
                <m:t>0,3∙(Op+Atr)</m:t>
              </m:r>
            </m:den>
          </m:f>
          <m:r>
            <w:rPr>
              <w:rFonts w:ascii="Cambria Math" w:hAnsi="Cambria Math"/>
              <w:color w:val="000000" w:themeColor="text1"/>
              <w:vertAlign w:val="subscript"/>
            </w:rPr>
            <m:t xml:space="preserve"> ,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highlight w:val="yellow"/>
            </w:rPr>
            <w:br/>
          </m:r>
        </m:oMath>
      </m:oMathPara>
      <w:r w:rsidR="00C85232" w:rsidRPr="00D561D5">
        <w:rPr>
          <w:color w:val="000000" w:themeColor="text1"/>
        </w:rPr>
        <w:t xml:space="preserve">где </w:t>
      </w:r>
      <w:r w:rsidR="00C85232" w:rsidRPr="00D561D5">
        <w:rPr>
          <w:i/>
          <w:color w:val="000000" w:themeColor="text1"/>
          <w:lang w:val="en-US"/>
        </w:rPr>
        <w:t>Op</w:t>
      </w:r>
      <w:r w:rsidR="00C85232" w:rsidRPr="00D561D5">
        <w:rPr>
          <w:color w:val="000000" w:themeColor="text1"/>
        </w:rPr>
        <w:t xml:space="preserve">- количество операций, </w:t>
      </w:r>
      <w:proofErr w:type="spellStart"/>
      <w:r w:rsidR="00C85232" w:rsidRPr="00D561D5">
        <w:rPr>
          <w:i/>
          <w:color w:val="000000" w:themeColor="text1"/>
          <w:lang w:val="en-US"/>
        </w:rPr>
        <w:t>Atr</w:t>
      </w:r>
      <w:proofErr w:type="spellEnd"/>
      <w:r w:rsidR="00C85232" w:rsidRPr="00D561D5">
        <w:rPr>
          <w:color w:val="000000" w:themeColor="text1"/>
        </w:rPr>
        <w:t>- количество атрибутов.</w:t>
      </w:r>
    </w:p>
    <w:p w:rsidR="00C85232" w:rsidRPr="00D561D5" w:rsidRDefault="00C85232" w:rsidP="00C85232">
      <w:pPr>
        <w:spacing w:before="240"/>
        <w:rPr>
          <w:b/>
          <w:color w:val="000000" w:themeColor="text1"/>
        </w:rPr>
      </w:pPr>
      <w:r w:rsidRPr="00D561D5">
        <w:rPr>
          <w:b/>
          <w:color w:val="000000" w:themeColor="text1"/>
        </w:rPr>
        <w:t>Расчет оценки диаграммы классов с атрибутами и операциями:</w:t>
      </w:r>
    </w:p>
    <w:p w:rsidR="00C85232" w:rsidRPr="00D561D5" w:rsidRDefault="009C7BB8" w:rsidP="00316CEB">
      <w:pPr>
        <w:rPr>
          <w:color w:val="000000" w:themeColor="text1"/>
          <w:highlight w:val="yellow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16∙5+(4∙3+2∙2+3∙2+1∙3+7∙1)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1+16+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1+5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≈5,76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highlight w:val="yellow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user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0,3∙(1+5)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≈1,8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admin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0,3∙(2+2)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≈2,36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customer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5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6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0,3∙(5+6)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≈1,42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order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4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0,3∙(4+4)</m:t>
              </m:r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≈1,67</m:t>
          </m:r>
        </m:oMath>
      </m:oMathPara>
    </w:p>
    <w:p w:rsidR="004A2109" w:rsidRDefault="009C7BB8" w:rsidP="00D0736E">
      <w:pPr>
        <w:spacing w:before="240" w:after="100" w:afterAutospacing="1"/>
        <w:rPr>
          <w:b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payment</m:t>
              </m:r>
              <m:r>
                <w:rPr>
                  <w:rFonts w:ascii="Cambria Math" w:hAnsi="Cambria Math"/>
                  <w:color w:val="000000" w:themeColor="text1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order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≈1,9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payment</m:t>
              </m:r>
              <m:r>
                <w:rPr>
                  <w:rFonts w:ascii="Cambria Math" w:hAnsi="Cambria Math"/>
                  <w:color w:val="000000" w:themeColor="text1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met</m:t>
              </m:r>
              <m:r>
                <w:rPr>
                  <w:rFonts w:ascii="Cambria Math" w:hAnsi="Cambria Math"/>
                  <w:color w:val="000000" w:themeColor="text1"/>
                </w:rPr>
                <m:t>h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od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1+0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≈3,3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credit</m:t>
              </m:r>
              <m:r>
                <w:rPr>
                  <w:rFonts w:ascii="Cambria Math" w:hAnsi="Cambria Math"/>
                  <w:color w:val="000000" w:themeColor="text1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card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1+5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≈1,8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cas</m:t>
              </m:r>
              <m:r>
                <w:rPr>
                  <w:rFonts w:ascii="Cambria Math" w:hAnsi="Cambria Math"/>
                  <w:color w:val="000000" w:themeColor="text1"/>
                </w:rPr>
                <m:t>h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≈3,3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sale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2+3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≈2,01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tour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7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3+7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≈1,46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tour</m:t>
              </m:r>
              <m:r>
                <w:rPr>
                  <w:rFonts w:ascii="Cambria Math" w:hAnsi="Cambria Math"/>
                  <w:color w:val="000000" w:themeColor="text1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report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3+2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≈2,01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tour</m:t>
              </m:r>
              <m:r>
                <w:rPr>
                  <w:rFonts w:ascii="Cambria Math" w:hAnsi="Cambria Math"/>
                  <w:color w:val="000000" w:themeColor="text1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agency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≈2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tour</m:t>
              </m:r>
              <m:r>
                <w:rPr>
                  <w:rFonts w:ascii="Cambria Math" w:hAnsi="Cambria Math"/>
                  <w:color w:val="000000" w:themeColor="text1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≈2,68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</m:oMathPara>
    </w:p>
    <w:p w:rsidR="004A2109" w:rsidRDefault="004A2109" w:rsidP="00D0736E">
      <w:pPr>
        <w:spacing w:before="240" w:after="100" w:afterAutospacing="1"/>
        <w:rPr>
          <w:b/>
          <w:color w:val="000000" w:themeColor="text1"/>
        </w:rPr>
      </w:pPr>
    </w:p>
    <w:p w:rsidR="00C85232" w:rsidRPr="00D561D5" w:rsidRDefault="00D561D5" w:rsidP="00D0736E">
      <w:pPr>
        <w:spacing w:before="240" w:after="100" w:afterAutospacing="1"/>
        <w:rPr>
          <w:b/>
          <w:color w:val="000000" w:themeColor="text1"/>
        </w:rPr>
      </w:pPr>
      <w:r w:rsidRPr="00D561D5">
        <w:rPr>
          <w:b/>
          <w:color w:val="000000" w:themeColor="text1"/>
        </w:rPr>
        <w:lastRenderedPageBreak/>
        <w:t>4</w:t>
      </w:r>
      <w:r w:rsidR="00C85232" w:rsidRPr="00D561D5">
        <w:rPr>
          <w:b/>
          <w:color w:val="000000" w:themeColor="text1"/>
        </w:rPr>
        <w:t>.3.</w:t>
      </w:r>
      <w:r w:rsidR="003E5B9C" w:rsidRPr="00D561D5">
        <w:rPr>
          <w:b/>
          <w:color w:val="000000" w:themeColor="text1"/>
        </w:rPr>
        <w:t xml:space="preserve"> </w:t>
      </w:r>
      <w:r w:rsidR="00C85232" w:rsidRPr="00D561D5">
        <w:rPr>
          <w:b/>
          <w:color w:val="000000" w:themeColor="text1"/>
        </w:rPr>
        <w:t>Диаграммы последовательностей.</w:t>
      </w:r>
    </w:p>
    <w:p w:rsidR="00C85232" w:rsidRPr="00D561D5" w:rsidRDefault="00C85232" w:rsidP="00C85232">
      <w:pPr>
        <w:spacing w:before="240"/>
        <w:rPr>
          <w:color w:val="000000" w:themeColor="text1"/>
        </w:rPr>
      </w:pPr>
      <w:r w:rsidRPr="00D561D5">
        <w:rPr>
          <w:b/>
          <w:color w:val="000000" w:themeColor="text1"/>
        </w:rPr>
        <w:t>Диаграммы последовательностей</w:t>
      </w:r>
      <w:r w:rsidRPr="00D561D5">
        <w:rPr>
          <w:b/>
          <w:i/>
          <w:iCs/>
          <w:color w:val="000000" w:themeColor="text1"/>
        </w:rPr>
        <w:t xml:space="preserve"> (</w:t>
      </w:r>
      <w:hyperlink r:id="rId12" w:tooltip="Английский язык" w:history="1">
        <w:r w:rsidRPr="00D561D5">
          <w:rPr>
            <w:rStyle w:val="a8"/>
            <w:i/>
            <w:iCs/>
            <w:color w:val="000000" w:themeColor="text1"/>
            <w:u w:val="none"/>
          </w:rPr>
          <w:t>англ.</w:t>
        </w:r>
      </w:hyperlink>
      <w:r w:rsidRPr="00D561D5">
        <w:rPr>
          <w:i/>
          <w:iCs/>
          <w:color w:val="000000" w:themeColor="text1"/>
        </w:rPr>
        <w:t> </w:t>
      </w:r>
      <w:r w:rsidRPr="00D561D5">
        <w:rPr>
          <w:i/>
          <w:color w:val="000000" w:themeColor="text1"/>
          <w:lang w:val="en-US"/>
        </w:rPr>
        <w:t>S</w:t>
      </w:r>
      <w:proofErr w:type="spellStart"/>
      <w:r w:rsidRPr="00D561D5">
        <w:rPr>
          <w:i/>
          <w:color w:val="000000" w:themeColor="text1"/>
        </w:rPr>
        <w:t>equence</w:t>
      </w:r>
      <w:proofErr w:type="spellEnd"/>
      <w:r w:rsidRPr="00D561D5">
        <w:rPr>
          <w:i/>
          <w:color w:val="000000" w:themeColor="text1"/>
        </w:rPr>
        <w:t xml:space="preserve"> </w:t>
      </w:r>
      <w:proofErr w:type="spellStart"/>
      <w:r w:rsidRPr="00D561D5">
        <w:rPr>
          <w:i/>
          <w:color w:val="000000" w:themeColor="text1"/>
        </w:rPr>
        <w:t>diagram</w:t>
      </w:r>
      <w:proofErr w:type="spellEnd"/>
      <w:r w:rsidRPr="00D561D5">
        <w:rPr>
          <w:i/>
          <w:iCs/>
          <w:color w:val="000000" w:themeColor="text1"/>
        </w:rPr>
        <w:t>)</w:t>
      </w:r>
      <w:r w:rsidRPr="00D561D5">
        <w:rPr>
          <w:color w:val="000000" w:themeColor="text1"/>
        </w:rPr>
        <w:t xml:space="preserve"> — </w:t>
      </w:r>
      <w:hyperlink r:id="rId13" w:tooltip="Диаграмма" w:history="1">
        <w:r w:rsidRPr="00D561D5">
          <w:rPr>
            <w:rStyle w:val="a8"/>
            <w:color w:val="000000" w:themeColor="text1"/>
            <w:u w:val="none"/>
          </w:rPr>
          <w:t>диаграмма</w:t>
        </w:r>
      </w:hyperlink>
      <w:r w:rsidRPr="00D561D5">
        <w:rPr>
          <w:color w:val="000000" w:themeColor="text1"/>
        </w:rPr>
        <w:t>, на которой показаны взаимодействия объектов, упорядоченные по времени их проявления. Основными элементами диаграммы последовательностей являются обозначения объектов (прямоугольники), вертикальные линии (</w:t>
      </w:r>
      <w:hyperlink r:id="rId14" w:tooltip="Английский язык" w:history="1">
        <w:r w:rsidRPr="00D561D5">
          <w:rPr>
            <w:rStyle w:val="a8"/>
            <w:i/>
            <w:color w:val="000000" w:themeColor="text1"/>
            <w:u w:val="none"/>
          </w:rPr>
          <w:t>англ.</w:t>
        </w:r>
      </w:hyperlink>
      <w:r w:rsidRPr="00D561D5">
        <w:rPr>
          <w:color w:val="000000" w:themeColor="text1"/>
        </w:rPr>
        <w:t> </w:t>
      </w:r>
      <w:proofErr w:type="spellStart"/>
      <w:r w:rsidRPr="00D561D5">
        <w:rPr>
          <w:i/>
          <w:iCs/>
          <w:color w:val="000000" w:themeColor="text1"/>
        </w:rPr>
        <w:t>lifeline</w:t>
      </w:r>
      <w:proofErr w:type="spellEnd"/>
      <w:r w:rsidRPr="00D561D5">
        <w:rPr>
          <w:color w:val="000000" w:themeColor="text1"/>
        </w:rPr>
        <w:t>), отображающие течение времени при деятельности объекта, и стрелки, показывающие выполнение действий объектами.</w:t>
      </w:r>
    </w:p>
    <w:p w:rsidR="00C85232" w:rsidRPr="00D561D5" w:rsidRDefault="003C73BE" w:rsidP="003C73BE">
      <w:pPr>
        <w:spacing w:before="240" w:after="100" w:afterAutospacing="1"/>
        <w:jc w:val="center"/>
        <w:rPr>
          <w:color w:val="000000" w:themeColor="text1"/>
          <w:highlight w:val="yellow"/>
        </w:rPr>
      </w:pPr>
      <w:r w:rsidRPr="00D561D5">
        <w:rPr>
          <w:noProof/>
        </w:rPr>
        <w:drawing>
          <wp:inline distT="0" distB="0" distL="0" distR="0" wp14:anchorId="0DCA7B1A" wp14:editId="2BE14AA8">
            <wp:extent cx="5797351" cy="3752698"/>
            <wp:effectExtent l="0" t="0" r="0" b="0"/>
            <wp:docPr id="21" name="Рисунок 21" descr="C:\Users\Kirill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irill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153" cy="380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D561D5" w:rsidRDefault="00A12C1B" w:rsidP="003C73BE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</w:t>
      </w:r>
      <w:r w:rsidR="00C85232" w:rsidRPr="00D561D5">
        <w:rPr>
          <w:color w:val="000000" w:themeColor="text1"/>
        </w:rPr>
        <w:t>ис</w:t>
      </w:r>
      <w:r w:rsidRPr="00D561D5">
        <w:rPr>
          <w:color w:val="000000" w:themeColor="text1"/>
        </w:rPr>
        <w:t>.3</w:t>
      </w:r>
      <w:r w:rsidR="00C85232" w:rsidRPr="00D561D5">
        <w:rPr>
          <w:color w:val="000000" w:themeColor="text1"/>
        </w:rPr>
        <w:t xml:space="preserve"> Диаграмма последовательност</w:t>
      </w:r>
      <w:r w:rsidR="00453FAC" w:rsidRPr="00D561D5">
        <w:rPr>
          <w:color w:val="000000" w:themeColor="text1"/>
        </w:rPr>
        <w:t>ей для сценария «</w:t>
      </w:r>
      <w:r w:rsidR="003C73BE" w:rsidRPr="00D561D5">
        <w:rPr>
          <w:color w:val="000000" w:themeColor="text1"/>
        </w:rPr>
        <w:t>Поиск тура</w:t>
      </w:r>
      <w:r w:rsidR="00453FAC" w:rsidRPr="00D561D5">
        <w:rPr>
          <w:color w:val="000000" w:themeColor="text1"/>
        </w:rPr>
        <w:t>»</w:t>
      </w:r>
      <w:r w:rsidR="00C85232" w:rsidRPr="00D561D5">
        <w:rPr>
          <w:color w:val="000000" w:themeColor="text1"/>
        </w:rPr>
        <w:t>.</w:t>
      </w:r>
    </w:p>
    <w:p w:rsidR="00C85232" w:rsidRPr="00D561D5" w:rsidRDefault="009C7BB8" w:rsidP="00C85232">
      <w:pPr>
        <w:spacing w:before="240" w:after="100" w:afterAutospacing="1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4∙5+2+6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=3,5</m:t>
          </m:r>
        </m:oMath>
      </m:oMathPara>
    </w:p>
    <w:p w:rsidR="003C73BE" w:rsidRPr="00D561D5" w:rsidRDefault="003C73BE" w:rsidP="003C73BE">
      <w:pPr>
        <w:spacing w:before="240" w:after="100" w:afterAutospacing="1"/>
        <w:jc w:val="center"/>
        <w:rPr>
          <w:color w:val="000000" w:themeColor="text1"/>
        </w:rPr>
      </w:pPr>
      <w:r w:rsidRPr="00D561D5">
        <w:rPr>
          <w:rFonts w:eastAsia="TimesNewRomanPSMT"/>
          <w:b/>
          <w:noProof/>
        </w:rPr>
        <w:lastRenderedPageBreak/>
        <w:drawing>
          <wp:inline distT="0" distB="0" distL="0" distR="0" wp14:anchorId="4F021793" wp14:editId="1E4F4576">
            <wp:extent cx="4241165" cy="3269859"/>
            <wp:effectExtent l="0" t="0" r="0" b="0"/>
            <wp:docPr id="25" name="Рисунок 25" descr="C:\Users\Kirill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irill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859" cy="333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D561D5" w:rsidRDefault="00997A5C" w:rsidP="003C73BE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Рис.4</w:t>
      </w:r>
      <w:r w:rsidR="003C73BE" w:rsidRPr="00D561D5">
        <w:rPr>
          <w:color w:val="000000" w:themeColor="text1"/>
        </w:rPr>
        <w:t xml:space="preserve"> Диаграмма последовательностей для сценария </w:t>
      </w:r>
      <w:r w:rsidR="00453FAC" w:rsidRPr="00D561D5">
        <w:rPr>
          <w:color w:val="000000" w:themeColor="text1"/>
        </w:rPr>
        <w:t>«Работа с отчётами турфирмы»</w:t>
      </w:r>
      <w:r w:rsidR="003C73BE" w:rsidRPr="00D561D5">
        <w:rPr>
          <w:color w:val="000000" w:themeColor="text1"/>
        </w:rPr>
        <w:t>.</w:t>
      </w:r>
    </w:p>
    <w:p w:rsidR="003C73BE" w:rsidRPr="00D561D5" w:rsidRDefault="009C7BB8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3∙5+2+8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≈3,57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lang w:val="en-US"/>
            </w:rPr>
            <w:br/>
          </m:r>
        </m:oMath>
      </m:oMathPara>
      <w:r w:rsidR="00997A5C" w:rsidRPr="00D561D5">
        <w:rPr>
          <w:rFonts w:eastAsia="TimesNewRomanPSMT"/>
          <w:b/>
          <w:noProof/>
        </w:rPr>
        <w:drawing>
          <wp:inline distT="0" distB="0" distL="0" distR="0" wp14:anchorId="4FF475B8" wp14:editId="7054F1E0">
            <wp:extent cx="4134697" cy="4008349"/>
            <wp:effectExtent l="0" t="0" r="0" b="0"/>
            <wp:docPr id="15" name="Рисунок 15" descr="C:\Users\Kirill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Kirill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089" cy="405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D561D5" w:rsidRDefault="00997A5C" w:rsidP="00997A5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Рис.5</w:t>
      </w:r>
      <w:r w:rsidR="003C73BE" w:rsidRPr="00D561D5">
        <w:rPr>
          <w:color w:val="000000" w:themeColor="text1"/>
        </w:rPr>
        <w:t xml:space="preserve"> Диаграмма последовательностей для сценария </w:t>
      </w:r>
      <w:r w:rsidR="00453FAC" w:rsidRPr="00D561D5">
        <w:rPr>
          <w:color w:val="000000" w:themeColor="text1"/>
        </w:rPr>
        <w:t>«</w:t>
      </w:r>
      <w:r w:rsidRPr="00D561D5">
        <w:rPr>
          <w:color w:val="000000" w:themeColor="text1"/>
        </w:rPr>
        <w:t xml:space="preserve">Регистрация пользователя по </w:t>
      </w:r>
      <w:r w:rsidRPr="00D561D5">
        <w:rPr>
          <w:color w:val="000000" w:themeColor="text1"/>
          <w:lang w:val="en-US"/>
        </w:rPr>
        <w:t>e</w:t>
      </w:r>
      <w:r w:rsidRPr="00D561D5">
        <w:rPr>
          <w:color w:val="000000" w:themeColor="text1"/>
        </w:rPr>
        <w:t>-</w:t>
      </w:r>
      <w:r w:rsidRPr="00D561D5">
        <w:rPr>
          <w:color w:val="000000" w:themeColor="text1"/>
          <w:lang w:val="en-US"/>
        </w:rPr>
        <w:t>mail</w:t>
      </w:r>
      <w:r w:rsidR="00453FAC" w:rsidRPr="00D561D5">
        <w:rPr>
          <w:color w:val="000000" w:themeColor="text1"/>
        </w:rPr>
        <w:t>»</w:t>
      </w:r>
      <w:r w:rsidR="003C73BE" w:rsidRPr="00D561D5">
        <w:rPr>
          <w:color w:val="000000" w:themeColor="text1"/>
        </w:rPr>
        <w:t>.</w:t>
      </w:r>
    </w:p>
    <w:p w:rsidR="003C73BE" w:rsidRPr="00D561D5" w:rsidRDefault="009C7BB8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2∙5+2+11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≈3,83</m:t>
          </m:r>
        </m:oMath>
      </m:oMathPara>
    </w:p>
    <w:p w:rsidR="003C73BE" w:rsidRPr="00D561D5" w:rsidRDefault="00997A5C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w:r w:rsidRPr="00D561D5">
        <w:rPr>
          <w:rFonts w:eastAsia="TimesNewRomanPSMT"/>
          <w:b/>
          <w:noProof/>
        </w:rPr>
        <w:lastRenderedPageBreak/>
        <w:drawing>
          <wp:inline distT="0" distB="0" distL="0" distR="0" wp14:anchorId="392F4B19" wp14:editId="6660D599">
            <wp:extent cx="3451032" cy="3350361"/>
            <wp:effectExtent l="0" t="0" r="0" b="0"/>
            <wp:docPr id="13" name="Рисунок 13" descr="C:\Users\Kirill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irill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739" cy="344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D561D5" w:rsidRDefault="00997A5C" w:rsidP="00997A5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Рис.6</w:t>
      </w:r>
      <w:r w:rsidR="003C73BE" w:rsidRPr="00D561D5">
        <w:rPr>
          <w:color w:val="000000" w:themeColor="text1"/>
        </w:rPr>
        <w:t xml:space="preserve"> Диаграмма по</w:t>
      </w:r>
      <w:r w:rsidR="00453FAC" w:rsidRPr="00D561D5">
        <w:rPr>
          <w:color w:val="000000" w:themeColor="text1"/>
        </w:rPr>
        <w:t>следовательностей для сценария «</w:t>
      </w:r>
      <w:r w:rsidRPr="00D561D5">
        <w:rPr>
          <w:color w:val="000000" w:themeColor="text1"/>
        </w:rPr>
        <w:t>Регистрация пользователя по номеру телефона</w:t>
      </w:r>
      <w:r w:rsidR="00453FAC" w:rsidRPr="00D561D5">
        <w:rPr>
          <w:color w:val="000000" w:themeColor="text1"/>
        </w:rPr>
        <w:t>»</w:t>
      </w:r>
      <w:r w:rsidR="003C73BE" w:rsidRPr="00D561D5">
        <w:rPr>
          <w:color w:val="000000" w:themeColor="text1"/>
        </w:rPr>
        <w:t>.</w:t>
      </w:r>
    </w:p>
    <w:p w:rsidR="00997A5C" w:rsidRPr="00D561D5" w:rsidRDefault="009C7BB8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2∙5+2+11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≈3,83</m:t>
          </m:r>
        </m:oMath>
      </m:oMathPara>
    </w:p>
    <w:p w:rsidR="003C73BE" w:rsidRPr="00D561D5" w:rsidRDefault="00997A5C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w:r w:rsidRPr="00D561D5">
        <w:rPr>
          <w:rFonts w:eastAsia="TimesNewRomanPSMT"/>
          <w:b/>
          <w:noProof/>
        </w:rPr>
        <w:drawing>
          <wp:inline distT="0" distB="0" distL="0" distR="0" wp14:anchorId="724A75EE" wp14:editId="2D9B1064">
            <wp:extent cx="3650285" cy="3586755"/>
            <wp:effectExtent l="0" t="0" r="7620" b="0"/>
            <wp:docPr id="14" name="Рисунок 14" descr="C:\Users\Kir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ir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640" cy="361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D561D5" w:rsidRDefault="00997A5C" w:rsidP="00997A5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Рис.7</w:t>
      </w:r>
      <w:r w:rsidR="003C73BE" w:rsidRPr="00D561D5">
        <w:rPr>
          <w:color w:val="000000" w:themeColor="text1"/>
        </w:rPr>
        <w:t xml:space="preserve"> Диаграмма по</w:t>
      </w:r>
      <w:r w:rsidR="00453FAC" w:rsidRPr="00D561D5">
        <w:rPr>
          <w:color w:val="000000" w:themeColor="text1"/>
        </w:rPr>
        <w:t>следовательностей для сценария «</w:t>
      </w:r>
      <w:r w:rsidRPr="00D561D5">
        <w:rPr>
          <w:color w:val="000000" w:themeColor="text1"/>
        </w:rPr>
        <w:t>Заказ</w:t>
      </w:r>
      <w:r w:rsidR="00453FAC" w:rsidRPr="00D561D5">
        <w:rPr>
          <w:color w:val="000000" w:themeColor="text1"/>
        </w:rPr>
        <w:t xml:space="preserve"> тура»</w:t>
      </w:r>
      <w:r w:rsidR="003C73BE" w:rsidRPr="00D561D5">
        <w:rPr>
          <w:color w:val="000000" w:themeColor="text1"/>
        </w:rPr>
        <w:t>.</w:t>
      </w:r>
    </w:p>
    <w:p w:rsidR="003C73BE" w:rsidRPr="00D561D5" w:rsidRDefault="009C7BB8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2∙5+2+6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=3</m:t>
          </m:r>
        </m:oMath>
      </m:oMathPara>
    </w:p>
    <w:p w:rsidR="003C73BE" w:rsidRPr="00D561D5" w:rsidRDefault="00D04DA0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w:r w:rsidRPr="00D561D5">
        <w:rPr>
          <w:rFonts w:eastAsia="TimesNewRomanPSMT"/>
          <w:b/>
          <w:noProof/>
        </w:rPr>
        <w:lastRenderedPageBreak/>
        <w:drawing>
          <wp:inline distT="0" distB="0" distL="0" distR="0" wp14:anchorId="76D9EECF" wp14:editId="21AB7689">
            <wp:extent cx="4462272" cy="3189705"/>
            <wp:effectExtent l="0" t="0" r="0" b="0"/>
            <wp:docPr id="54" name="Рисунок 54" descr="C:\Users\Kirill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Kirill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767" cy="32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D561D5" w:rsidRDefault="00997A5C" w:rsidP="00997A5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Рис.8</w:t>
      </w:r>
      <w:r w:rsidR="003C73BE" w:rsidRPr="00D561D5">
        <w:rPr>
          <w:color w:val="000000" w:themeColor="text1"/>
        </w:rPr>
        <w:t xml:space="preserve"> Диаграмма последовательностей для сценария </w:t>
      </w:r>
      <w:r w:rsidR="00453FAC" w:rsidRPr="00D561D5">
        <w:rPr>
          <w:color w:val="000000" w:themeColor="text1"/>
        </w:rPr>
        <w:t>«</w:t>
      </w:r>
      <w:r w:rsidR="00D04DA0" w:rsidRPr="00D561D5">
        <w:rPr>
          <w:color w:val="000000" w:themeColor="text1"/>
        </w:rPr>
        <w:t>Оплата заказа</w:t>
      </w:r>
      <w:r w:rsidR="00453FAC" w:rsidRPr="00D561D5">
        <w:rPr>
          <w:color w:val="000000" w:themeColor="text1"/>
        </w:rPr>
        <w:t>»</w:t>
      </w:r>
      <w:r w:rsidR="003C73BE" w:rsidRPr="00D561D5">
        <w:rPr>
          <w:color w:val="000000" w:themeColor="text1"/>
        </w:rPr>
        <w:t>.</w:t>
      </w:r>
    </w:p>
    <w:p w:rsidR="003C73BE" w:rsidRPr="00D561D5" w:rsidRDefault="009C7BB8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3∙5+2+8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≈3,57</m:t>
          </m:r>
        </m:oMath>
      </m:oMathPara>
    </w:p>
    <w:p w:rsidR="003C73BE" w:rsidRPr="00D561D5" w:rsidRDefault="00D04DA0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w:r w:rsidRPr="00D561D5">
        <w:rPr>
          <w:rFonts w:eastAsia="TimesNewRomanPSMT"/>
          <w:b/>
          <w:noProof/>
        </w:rPr>
        <w:drawing>
          <wp:inline distT="0" distB="0" distL="0" distR="0" wp14:anchorId="3C88578D" wp14:editId="559391B7">
            <wp:extent cx="3542575" cy="3789273"/>
            <wp:effectExtent l="0" t="0" r="0" b="0"/>
            <wp:docPr id="71" name="Рисунок 71" descr="C:\Users\Kirill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Kirill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930" cy="381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D561D5" w:rsidRDefault="00D04DA0" w:rsidP="00997A5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Рис.9</w:t>
      </w:r>
      <w:r w:rsidR="003C73BE" w:rsidRPr="00D561D5">
        <w:rPr>
          <w:color w:val="000000" w:themeColor="text1"/>
        </w:rPr>
        <w:t xml:space="preserve"> Диаграмма последовательностей для сценария </w:t>
      </w:r>
      <w:r w:rsidR="00453FAC" w:rsidRPr="00D561D5">
        <w:rPr>
          <w:color w:val="000000" w:themeColor="text1"/>
        </w:rPr>
        <w:t>«</w:t>
      </w:r>
      <w:r w:rsidRPr="00D561D5">
        <w:rPr>
          <w:color w:val="000000" w:themeColor="text1"/>
        </w:rPr>
        <w:t>Работа с базой данных</w:t>
      </w:r>
      <w:r w:rsidR="00453FAC" w:rsidRPr="00D561D5">
        <w:rPr>
          <w:color w:val="000000" w:themeColor="text1"/>
        </w:rPr>
        <w:t>»</w:t>
      </w:r>
      <w:r w:rsidR="003C73BE" w:rsidRPr="00D561D5">
        <w:rPr>
          <w:color w:val="000000" w:themeColor="text1"/>
        </w:rPr>
        <w:t>.</w:t>
      </w:r>
    </w:p>
    <w:p w:rsidR="003C73BE" w:rsidRPr="00D561D5" w:rsidRDefault="009C7BB8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3∙5+2+10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≈3,86</m:t>
          </m:r>
        </m:oMath>
      </m:oMathPara>
    </w:p>
    <w:p w:rsidR="003C73BE" w:rsidRPr="00D561D5" w:rsidRDefault="00D04DA0" w:rsidP="00997A5C">
      <w:pPr>
        <w:spacing w:before="240" w:after="100" w:afterAutospacing="1"/>
        <w:jc w:val="center"/>
        <w:rPr>
          <w:color w:val="000000" w:themeColor="text1"/>
          <w:highlight w:val="yellow"/>
        </w:rPr>
      </w:pPr>
      <w:r w:rsidRPr="00D561D5">
        <w:rPr>
          <w:rFonts w:eastAsia="TimesNewRomanPSMT"/>
          <w:b/>
          <w:noProof/>
        </w:rPr>
        <w:lastRenderedPageBreak/>
        <w:drawing>
          <wp:inline distT="0" distB="0" distL="0" distR="0" wp14:anchorId="2C9C7FB4" wp14:editId="0ADBDE2E">
            <wp:extent cx="4235500" cy="3582974"/>
            <wp:effectExtent l="0" t="0" r="0" b="0"/>
            <wp:docPr id="56" name="Рисунок 56" descr="C:\Users\Kirill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Kirill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60" cy="361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E" w:rsidRPr="00D561D5" w:rsidRDefault="00D04DA0" w:rsidP="00997A5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Рис.10</w:t>
      </w:r>
      <w:r w:rsidR="003C73BE"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</w:rPr>
        <w:t xml:space="preserve">Диаграмма последовательностей для альтернативного сценария </w:t>
      </w:r>
      <w:r w:rsidR="00453FAC" w:rsidRPr="00D561D5">
        <w:rPr>
          <w:color w:val="000000" w:themeColor="text1"/>
        </w:rPr>
        <w:t>«</w:t>
      </w:r>
      <w:r w:rsidRPr="00D561D5">
        <w:rPr>
          <w:color w:val="000000" w:themeColor="text1"/>
        </w:rPr>
        <w:t>Работа с базой данных</w:t>
      </w:r>
      <w:r w:rsidR="00453FAC" w:rsidRPr="00D561D5">
        <w:rPr>
          <w:color w:val="000000" w:themeColor="text1"/>
        </w:rPr>
        <w:t>»</w:t>
      </w:r>
      <w:r w:rsidRPr="00D561D5">
        <w:rPr>
          <w:color w:val="000000" w:themeColor="text1"/>
        </w:rPr>
        <w:t>.</w:t>
      </w:r>
    </w:p>
    <w:p w:rsidR="00C85232" w:rsidRPr="00D561D5" w:rsidRDefault="009C7BB8" w:rsidP="00D04DA0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3∙5+2+7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≈3,43</m:t>
          </m:r>
        </m:oMath>
      </m:oMathPara>
    </w:p>
    <w:p w:rsidR="00C85232" w:rsidRPr="00D561D5" w:rsidRDefault="00D561D5" w:rsidP="00C85232">
      <w:pPr>
        <w:pStyle w:val="a9"/>
        <w:spacing w:before="240" w:beforeAutospacing="0"/>
        <w:rPr>
          <w:b/>
          <w:color w:val="000000" w:themeColor="text1"/>
        </w:rPr>
      </w:pPr>
      <w:r w:rsidRPr="00D561D5">
        <w:rPr>
          <w:b/>
          <w:color w:val="000000" w:themeColor="text1"/>
        </w:rPr>
        <w:t>4</w:t>
      </w:r>
      <w:r w:rsidR="00C85232" w:rsidRPr="00D561D5">
        <w:rPr>
          <w:b/>
          <w:color w:val="000000" w:themeColor="text1"/>
        </w:rPr>
        <w:t>.4. Диаграммы состояний (</w:t>
      </w:r>
      <w:proofErr w:type="spellStart"/>
      <w:r w:rsidR="00C85232" w:rsidRPr="00D561D5">
        <w:rPr>
          <w:b/>
          <w:color w:val="000000" w:themeColor="text1"/>
          <w:lang w:val="en-US"/>
        </w:rPr>
        <w:t>Statechar</w:t>
      </w:r>
      <w:proofErr w:type="spellEnd"/>
      <w:r w:rsidR="00C85232" w:rsidRPr="00D561D5">
        <w:rPr>
          <w:b/>
          <w:color w:val="000000" w:themeColor="text1"/>
        </w:rPr>
        <w:t xml:space="preserve"> </w:t>
      </w:r>
      <w:r w:rsidR="00C85232" w:rsidRPr="00D561D5">
        <w:rPr>
          <w:b/>
          <w:color w:val="000000" w:themeColor="text1"/>
          <w:lang w:val="en-US"/>
        </w:rPr>
        <w:t>diagram</w:t>
      </w:r>
      <w:r w:rsidR="00C85232" w:rsidRPr="00D561D5">
        <w:rPr>
          <w:b/>
          <w:color w:val="000000" w:themeColor="text1"/>
        </w:rPr>
        <w:t>)</w:t>
      </w:r>
    </w:p>
    <w:p w:rsidR="00C85232" w:rsidRPr="00D561D5" w:rsidRDefault="00C85232" w:rsidP="00C85232">
      <w:pPr>
        <w:pStyle w:val="a9"/>
        <w:spacing w:before="240" w:beforeAutospacing="0"/>
        <w:rPr>
          <w:color w:val="000000" w:themeColor="text1"/>
        </w:rPr>
      </w:pPr>
      <w:r w:rsidRPr="00D561D5">
        <w:rPr>
          <w:color w:val="000000" w:themeColor="text1"/>
        </w:rPr>
        <w:t>Диаграмма состояний</w:t>
      </w:r>
      <w:r w:rsidR="00D04DA0"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</w:rPr>
        <w:t>(</w:t>
      </w:r>
      <w:proofErr w:type="spellStart"/>
      <w:r w:rsidRPr="00D561D5">
        <w:rPr>
          <w:color w:val="000000" w:themeColor="text1"/>
          <w:lang w:val="en-US"/>
        </w:rPr>
        <w:t>Statechar</w:t>
      </w:r>
      <w:proofErr w:type="spellEnd"/>
      <w:r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  <w:lang w:val="en-US"/>
        </w:rPr>
        <w:t>diagram</w:t>
      </w:r>
      <w:r w:rsidR="00D04DA0" w:rsidRPr="00D561D5">
        <w:rPr>
          <w:color w:val="000000" w:themeColor="text1"/>
        </w:rPr>
        <w:t xml:space="preserve">) определяют все возможные </w:t>
      </w:r>
      <w:r w:rsidRPr="00D561D5">
        <w:rPr>
          <w:color w:val="000000" w:themeColor="text1"/>
        </w:rPr>
        <w:t>состояния, в которых может находиться конкретный объект, а</w:t>
      </w:r>
      <w:r w:rsidR="00D04DA0" w:rsidRPr="00D561D5">
        <w:rPr>
          <w:color w:val="000000" w:themeColor="text1"/>
        </w:rPr>
        <w:t xml:space="preserve"> также процесс смены состояний объекта в результате наступления некоторых</w:t>
      </w:r>
      <w:r w:rsidRPr="00D561D5">
        <w:rPr>
          <w:color w:val="000000" w:themeColor="text1"/>
        </w:rPr>
        <w:t xml:space="preserve"> событий.</w:t>
      </w:r>
    </w:p>
    <w:p w:rsidR="00C85232" w:rsidRPr="00D561D5" w:rsidRDefault="00D04DA0" w:rsidP="00C85232">
      <w:pPr>
        <w:pStyle w:val="a9"/>
        <w:spacing w:before="240" w:beforeAutospacing="0"/>
        <w:rPr>
          <w:color w:val="000000" w:themeColor="text1"/>
        </w:rPr>
      </w:pPr>
      <w:r w:rsidRPr="00D561D5">
        <w:rPr>
          <w:color w:val="000000" w:themeColor="text1"/>
        </w:rPr>
        <w:t xml:space="preserve">Существует много форм диаграмм состояний, незначительно отличающихся друг от </w:t>
      </w:r>
      <w:r w:rsidR="00C85232" w:rsidRPr="00D561D5">
        <w:rPr>
          <w:color w:val="000000" w:themeColor="text1"/>
        </w:rPr>
        <w:t>друга семантикой.</w:t>
      </w:r>
    </w:p>
    <w:p w:rsidR="009E58A1" w:rsidRPr="00D561D5" w:rsidRDefault="00C85232" w:rsidP="00C85232">
      <w:pPr>
        <w:pStyle w:val="a9"/>
        <w:spacing w:before="240" w:beforeAutospacing="0"/>
        <w:rPr>
          <w:color w:val="000000" w:themeColor="text1"/>
        </w:rPr>
      </w:pPr>
      <w:r w:rsidRPr="00D561D5">
        <w:rPr>
          <w:color w:val="000000" w:themeColor="text1"/>
        </w:rPr>
        <w:t>На диаграмме имеются два специальных состояния – начальное (</w:t>
      </w:r>
      <w:proofErr w:type="spellStart"/>
      <w:r w:rsidRPr="00D561D5">
        <w:rPr>
          <w:color w:val="000000" w:themeColor="text1"/>
        </w:rPr>
        <w:t>start</w:t>
      </w:r>
      <w:proofErr w:type="spellEnd"/>
      <w:r w:rsidRPr="00D561D5">
        <w:rPr>
          <w:color w:val="000000" w:themeColor="text1"/>
        </w:rPr>
        <w:t xml:space="preserve">) </w:t>
      </w:r>
      <w:r w:rsidR="00D04DA0" w:rsidRPr="00D561D5">
        <w:rPr>
          <w:color w:val="000000" w:themeColor="text1"/>
        </w:rPr>
        <w:t>и конечное(</w:t>
      </w:r>
      <w:proofErr w:type="spellStart"/>
      <w:r w:rsidR="00D04DA0" w:rsidRPr="00D561D5">
        <w:rPr>
          <w:color w:val="000000" w:themeColor="text1"/>
        </w:rPr>
        <w:t>stop</w:t>
      </w:r>
      <w:proofErr w:type="spellEnd"/>
      <w:r w:rsidR="00D04DA0" w:rsidRPr="00D561D5">
        <w:rPr>
          <w:color w:val="000000" w:themeColor="text1"/>
        </w:rPr>
        <w:t xml:space="preserve">).  Начальное состояние выделено черной точкой, оно соответствует состоянию объекта, когда он </w:t>
      </w:r>
      <w:r w:rsidRPr="00D561D5">
        <w:rPr>
          <w:color w:val="000000" w:themeColor="text1"/>
        </w:rPr>
        <w:t>толь</w:t>
      </w:r>
      <w:r w:rsidR="00D04DA0" w:rsidRPr="00D561D5">
        <w:rPr>
          <w:color w:val="000000" w:themeColor="text1"/>
        </w:rPr>
        <w:t xml:space="preserve">ко что был создан. Конечное </w:t>
      </w:r>
      <w:r w:rsidRPr="00D561D5">
        <w:rPr>
          <w:color w:val="000000" w:themeColor="text1"/>
        </w:rPr>
        <w:t>сос</w:t>
      </w:r>
      <w:r w:rsidR="00D04DA0" w:rsidRPr="00D561D5">
        <w:rPr>
          <w:color w:val="000000" w:themeColor="text1"/>
        </w:rPr>
        <w:t>тояние обозначается черной точкой в белом кружке, оно соответствует состоянию объекта непосредственно перед</w:t>
      </w:r>
      <w:r w:rsidRPr="00D561D5">
        <w:rPr>
          <w:color w:val="000000" w:themeColor="text1"/>
        </w:rPr>
        <w:t xml:space="preserve"> его уничтожением. На диаграмме состояний может быт</w:t>
      </w:r>
      <w:r w:rsidR="00D04DA0" w:rsidRPr="00D561D5">
        <w:rPr>
          <w:color w:val="000000" w:themeColor="text1"/>
        </w:rPr>
        <w:t xml:space="preserve">ь одно и только одно начальное состояние.  В то же время, может быть столько </w:t>
      </w:r>
      <w:r w:rsidRPr="00D561D5">
        <w:rPr>
          <w:color w:val="000000" w:themeColor="text1"/>
        </w:rPr>
        <w:t>к</w:t>
      </w:r>
      <w:r w:rsidR="00D04DA0" w:rsidRPr="00D561D5">
        <w:rPr>
          <w:color w:val="000000" w:themeColor="text1"/>
        </w:rPr>
        <w:t xml:space="preserve">онечных состояний, сколько </w:t>
      </w:r>
      <w:proofErr w:type="gramStart"/>
      <w:r w:rsidRPr="00D561D5">
        <w:rPr>
          <w:color w:val="000000" w:themeColor="text1"/>
        </w:rPr>
        <w:t>вам  нужно</w:t>
      </w:r>
      <w:proofErr w:type="gramEnd"/>
      <w:r w:rsidRPr="00D561D5">
        <w:rPr>
          <w:color w:val="000000" w:themeColor="text1"/>
        </w:rPr>
        <w:t>,  или  их  может  не  быть  вообще.  Когда объект находится в каком-то конкретном состоянии, могут выполняться различные процессы. Процес</w:t>
      </w:r>
      <w:r w:rsidR="00D04DA0" w:rsidRPr="00D561D5">
        <w:rPr>
          <w:color w:val="000000" w:themeColor="text1"/>
        </w:rPr>
        <w:t>сы, происходящие, когда объект находится в определенном состоянии,</w:t>
      </w:r>
      <w:r w:rsidRPr="00D561D5">
        <w:rPr>
          <w:color w:val="000000" w:themeColor="text1"/>
        </w:rPr>
        <w:t xml:space="preserve"> называю</w:t>
      </w:r>
      <w:r w:rsidR="00D04DA0" w:rsidRPr="00D561D5">
        <w:rPr>
          <w:color w:val="000000" w:themeColor="text1"/>
        </w:rPr>
        <w:t xml:space="preserve">тся </w:t>
      </w:r>
      <w:r w:rsidRPr="00D561D5">
        <w:rPr>
          <w:color w:val="000000" w:themeColor="text1"/>
        </w:rPr>
        <w:t>действиями (</w:t>
      </w:r>
      <w:proofErr w:type="spellStart"/>
      <w:r w:rsidRPr="00D561D5">
        <w:rPr>
          <w:color w:val="000000" w:themeColor="text1"/>
        </w:rPr>
        <w:t>actions</w:t>
      </w:r>
      <w:proofErr w:type="spellEnd"/>
      <w:r w:rsidRPr="00D561D5">
        <w:rPr>
          <w:color w:val="000000" w:themeColor="text1"/>
        </w:rPr>
        <w:t>).</w:t>
      </w:r>
    </w:p>
    <w:p w:rsidR="009E58A1" w:rsidRPr="00D561D5" w:rsidRDefault="009E58A1" w:rsidP="00C85232">
      <w:pPr>
        <w:pStyle w:val="a9"/>
        <w:spacing w:before="240" w:beforeAutospacing="0"/>
        <w:rPr>
          <w:color w:val="000000" w:themeColor="text1"/>
        </w:rPr>
      </w:pPr>
    </w:p>
    <w:p w:rsidR="00C85232" w:rsidRPr="00D561D5" w:rsidRDefault="00B20F05" w:rsidP="00B20F05">
      <w:pPr>
        <w:spacing w:before="240" w:after="100" w:afterAutospacing="1"/>
        <w:jc w:val="center"/>
        <w:rPr>
          <w:color w:val="000000" w:themeColor="text1"/>
          <w:highlight w:val="yellow"/>
        </w:rPr>
      </w:pPr>
      <w:r w:rsidRPr="00D561D5">
        <w:rPr>
          <w:noProof/>
        </w:rPr>
        <w:lastRenderedPageBreak/>
        <w:drawing>
          <wp:inline distT="0" distB="0" distL="0" distR="0" wp14:anchorId="4A403411" wp14:editId="1C1A4359">
            <wp:extent cx="3752102" cy="2695492"/>
            <wp:effectExtent l="0" t="0" r="0" b="0"/>
            <wp:docPr id="30" name="Рисунок 30" descr="C:\Users\Kirill\AppData\Local\Microsoft\Windows\INetCache\Content.Word\ЛР5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irill\AppData\Local\Microsoft\Windows\INetCache\Content.Word\ЛР5.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681" cy="271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D561D5" w:rsidRDefault="00B20F05" w:rsidP="00B20F05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 11</w:t>
      </w:r>
      <w:r w:rsidR="00C85232" w:rsidRPr="00D561D5">
        <w:rPr>
          <w:color w:val="000000" w:themeColor="text1"/>
        </w:rPr>
        <w:t xml:space="preserve">. </w:t>
      </w:r>
      <w:r w:rsidR="00453FAC" w:rsidRPr="00D561D5">
        <w:rPr>
          <w:color w:val="000000" w:themeColor="text1"/>
        </w:rPr>
        <w:t>Диаграмма состояний для класса «</w:t>
      </w:r>
      <w:r w:rsidRPr="00D561D5">
        <w:rPr>
          <w:color w:val="000000" w:themeColor="text1"/>
          <w:lang w:val="en-US"/>
        </w:rPr>
        <w:t>User</w:t>
      </w:r>
      <w:r w:rsidR="00453FAC" w:rsidRPr="00D561D5">
        <w:rPr>
          <w:color w:val="000000" w:themeColor="text1"/>
        </w:rPr>
        <w:t>»</w:t>
      </w:r>
      <w:r w:rsidRPr="00D561D5">
        <w:rPr>
          <w:color w:val="000000" w:themeColor="text1"/>
        </w:rPr>
        <w:t>.</w:t>
      </w:r>
    </w:p>
    <w:p w:rsidR="00B20F05" w:rsidRPr="00D561D5" w:rsidRDefault="009C7BB8" w:rsidP="00B20F05">
      <w:pPr>
        <w:spacing w:before="240" w:after="100" w:afterAutospacing="1"/>
        <w:jc w:val="center"/>
        <w:rPr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4∙4+5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=2,72</m:t>
          </m:r>
        </m:oMath>
      </m:oMathPara>
    </w:p>
    <w:p w:rsidR="00C85232" w:rsidRPr="00D561D5" w:rsidRDefault="009E58A1" w:rsidP="009E58A1">
      <w:pPr>
        <w:pStyle w:val="a9"/>
        <w:spacing w:before="240" w:beforeAutospacing="0"/>
        <w:jc w:val="center"/>
        <w:rPr>
          <w:noProof/>
          <w:color w:val="000000" w:themeColor="text1"/>
          <w:lang w:val="en-US"/>
        </w:rPr>
      </w:pPr>
      <w:r w:rsidRPr="00D561D5">
        <w:rPr>
          <w:noProof/>
        </w:rPr>
        <w:drawing>
          <wp:inline distT="0" distB="0" distL="0" distR="0" wp14:anchorId="367A9A54" wp14:editId="187F4A61">
            <wp:extent cx="4098155" cy="3395207"/>
            <wp:effectExtent l="0" t="0" r="0" b="0"/>
            <wp:docPr id="33" name="Рисунок 33" descr="C:\Users\Kirill\AppData\Local\Microsoft\Windows\INetCache\Content.Word\ЛР5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irill\AppData\Local\Microsoft\Windows\INetCache\Content.Word\ЛР5.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84" cy="342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D561D5" w:rsidRDefault="009E58A1" w:rsidP="009E58A1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 12</w:t>
      </w:r>
      <w:r w:rsidR="00C85232" w:rsidRPr="00D561D5">
        <w:rPr>
          <w:color w:val="000000" w:themeColor="text1"/>
        </w:rPr>
        <w:t xml:space="preserve">. Диаграмма состояний для </w:t>
      </w:r>
      <w:r w:rsidR="00453FAC" w:rsidRPr="00D561D5">
        <w:rPr>
          <w:color w:val="000000" w:themeColor="text1"/>
        </w:rPr>
        <w:t>класса «</w:t>
      </w:r>
      <w:r w:rsidRPr="00D561D5">
        <w:rPr>
          <w:color w:val="000000" w:themeColor="text1"/>
          <w:lang w:val="en-US"/>
        </w:rPr>
        <w:t>Search</w:t>
      </w:r>
      <w:r w:rsidR="00453FAC" w:rsidRPr="00D561D5">
        <w:rPr>
          <w:color w:val="000000" w:themeColor="text1"/>
        </w:rPr>
        <w:t>»</w:t>
      </w:r>
      <w:r w:rsidRPr="00D561D5">
        <w:rPr>
          <w:color w:val="000000" w:themeColor="text1"/>
        </w:rPr>
        <w:t>.</w:t>
      </w:r>
    </w:p>
    <w:p w:rsidR="009E58A1" w:rsidRPr="00D561D5" w:rsidRDefault="009C7BB8" w:rsidP="009E58A1">
      <w:pPr>
        <w:spacing w:before="240" w:after="100" w:afterAutospacing="1"/>
        <w:jc w:val="center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5∙4+6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=3,5</m:t>
          </m:r>
        </m:oMath>
      </m:oMathPara>
    </w:p>
    <w:p w:rsidR="009E58A1" w:rsidRPr="00D561D5" w:rsidRDefault="009E58A1" w:rsidP="009E58A1">
      <w:pPr>
        <w:pStyle w:val="a9"/>
        <w:spacing w:before="240" w:beforeAutospacing="0"/>
        <w:jc w:val="center"/>
        <w:rPr>
          <w:noProof/>
          <w:color w:val="000000" w:themeColor="text1"/>
          <w:lang w:val="en-US"/>
        </w:rPr>
      </w:pPr>
      <w:r w:rsidRPr="00D561D5">
        <w:rPr>
          <w:rFonts w:eastAsia="TimesNewRomanPSMT"/>
          <w:noProof/>
        </w:rPr>
        <w:lastRenderedPageBreak/>
        <w:drawing>
          <wp:inline distT="0" distB="0" distL="0" distR="0" wp14:anchorId="0BD7DD7E" wp14:editId="7358DD6C">
            <wp:extent cx="4551410" cy="3275938"/>
            <wp:effectExtent l="0" t="0" r="1905" b="1270"/>
            <wp:docPr id="40" name="Рисунок 40" descr="C:\Users\Kirill\AppData\Local\Microsoft\Windows\INetCache\Content.Word\ЛР5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irill\AppData\Local\Microsoft\Windows\INetCache\Content.Word\ЛР5.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03" cy="329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A1" w:rsidRPr="00D561D5" w:rsidRDefault="009E58A1" w:rsidP="009E58A1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 xml:space="preserve">Рис 13. </w:t>
      </w:r>
      <w:r w:rsidR="00453FAC" w:rsidRPr="00D561D5">
        <w:rPr>
          <w:color w:val="000000" w:themeColor="text1"/>
        </w:rPr>
        <w:t>Диаграмма состояний для класса «</w:t>
      </w:r>
      <w:proofErr w:type="spellStart"/>
      <w:r w:rsidRPr="00D561D5">
        <w:rPr>
          <w:color w:val="000000" w:themeColor="text1"/>
          <w:lang w:val="en-US"/>
        </w:rPr>
        <w:t>PaymentOrder</w:t>
      </w:r>
      <w:proofErr w:type="spellEnd"/>
      <w:r w:rsidR="00453FAC" w:rsidRPr="00D561D5">
        <w:rPr>
          <w:color w:val="000000" w:themeColor="text1"/>
        </w:rPr>
        <w:t>»</w:t>
      </w:r>
      <w:r w:rsidRPr="00D561D5">
        <w:rPr>
          <w:color w:val="000000" w:themeColor="text1"/>
        </w:rPr>
        <w:t>.</w:t>
      </w:r>
    </w:p>
    <w:p w:rsidR="009E58A1" w:rsidRPr="00D561D5" w:rsidRDefault="009C7BB8" w:rsidP="009E58A1">
      <w:pPr>
        <w:spacing w:before="240" w:after="100" w:afterAutospacing="1"/>
        <w:jc w:val="center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6∙4+9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=3,78</m:t>
          </m:r>
        </m:oMath>
      </m:oMathPara>
    </w:p>
    <w:p w:rsidR="009E58A1" w:rsidRPr="00D561D5" w:rsidRDefault="009E58A1" w:rsidP="009E58A1">
      <w:pPr>
        <w:pStyle w:val="a9"/>
        <w:spacing w:before="240" w:beforeAutospacing="0"/>
        <w:jc w:val="center"/>
        <w:rPr>
          <w:color w:val="000000" w:themeColor="text1"/>
          <w:highlight w:val="yellow"/>
        </w:rPr>
      </w:pPr>
    </w:p>
    <w:p w:rsidR="009E58A1" w:rsidRPr="00D561D5" w:rsidRDefault="003D41C6" w:rsidP="009E58A1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</w:rPr>
        <w:pict>
          <v:shape id="_x0000_i1026" type="#_x0000_t75" style="width:173.25pt;height:290.25pt">
            <v:imagedata r:id="rId26" o:title="Credit Card"/>
          </v:shape>
        </w:pict>
      </w:r>
      <w:r w:rsidR="00FA2D06" w:rsidRPr="00D561D5">
        <w:rPr>
          <w:color w:val="000000" w:themeColor="text1"/>
        </w:rPr>
        <w:br/>
      </w:r>
      <w:r w:rsidR="009E58A1" w:rsidRPr="00D561D5">
        <w:rPr>
          <w:color w:val="000000" w:themeColor="text1"/>
        </w:rPr>
        <w:t xml:space="preserve">Рис 14. </w:t>
      </w:r>
      <w:r w:rsidR="00453FAC" w:rsidRPr="00D561D5">
        <w:rPr>
          <w:color w:val="000000" w:themeColor="text1"/>
        </w:rPr>
        <w:t>Диаграмма состояний для класса «</w:t>
      </w:r>
      <w:proofErr w:type="spellStart"/>
      <w:r w:rsidR="009E58A1" w:rsidRPr="00D561D5">
        <w:rPr>
          <w:color w:val="000000" w:themeColor="text1"/>
          <w:lang w:val="en-US"/>
        </w:rPr>
        <w:t>CreditCard</w:t>
      </w:r>
      <w:proofErr w:type="spellEnd"/>
      <w:r w:rsidR="00453FAC" w:rsidRPr="00D561D5">
        <w:rPr>
          <w:color w:val="000000" w:themeColor="text1"/>
        </w:rPr>
        <w:t>»</w:t>
      </w:r>
      <w:r w:rsidR="009E58A1" w:rsidRPr="00D561D5">
        <w:rPr>
          <w:color w:val="000000" w:themeColor="text1"/>
        </w:rPr>
        <w:t>.</w:t>
      </w:r>
    </w:p>
    <w:p w:rsidR="009E58A1" w:rsidRPr="00D561D5" w:rsidRDefault="009C7BB8" w:rsidP="009E58A1">
      <w:pPr>
        <w:spacing w:before="240" w:after="100" w:afterAutospacing="1"/>
        <w:jc w:val="center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4∙4+6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=3,43</m:t>
          </m:r>
        </m:oMath>
      </m:oMathPara>
    </w:p>
    <w:p w:rsidR="009E58A1" w:rsidRPr="00D561D5" w:rsidRDefault="003D41C6" w:rsidP="009E58A1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pict>
          <v:shape id="_x0000_i1027" type="#_x0000_t75" style="width:167.25pt;height:280.5pt">
            <v:imagedata r:id="rId27" o:title="Cash"/>
          </v:shape>
        </w:pict>
      </w:r>
      <w:r w:rsidR="00322F53" w:rsidRPr="00D561D5">
        <w:rPr>
          <w:color w:val="000000" w:themeColor="text1"/>
        </w:rPr>
        <w:br/>
      </w:r>
      <w:r w:rsidR="009E58A1" w:rsidRPr="00D561D5">
        <w:rPr>
          <w:color w:val="000000" w:themeColor="text1"/>
        </w:rPr>
        <w:t xml:space="preserve">Рис 15. Диаграмма </w:t>
      </w:r>
      <w:r w:rsidR="00453FAC" w:rsidRPr="00D561D5">
        <w:rPr>
          <w:color w:val="000000" w:themeColor="text1"/>
        </w:rPr>
        <w:t>состояний для класса «</w:t>
      </w:r>
      <w:r w:rsidR="009E58A1" w:rsidRPr="00D561D5">
        <w:rPr>
          <w:color w:val="000000" w:themeColor="text1"/>
          <w:lang w:val="en-US"/>
        </w:rPr>
        <w:t>Cash</w:t>
      </w:r>
      <w:r w:rsidR="00453FAC" w:rsidRPr="00D561D5">
        <w:rPr>
          <w:color w:val="000000" w:themeColor="text1"/>
        </w:rPr>
        <w:t>»</w:t>
      </w:r>
      <w:r w:rsidR="009E58A1" w:rsidRPr="00D561D5">
        <w:rPr>
          <w:color w:val="000000" w:themeColor="text1"/>
        </w:rPr>
        <w:t>.</w:t>
      </w:r>
    </w:p>
    <w:p w:rsidR="009E58A1" w:rsidRPr="00D561D5" w:rsidRDefault="009C7BB8" w:rsidP="009E58A1">
      <w:pPr>
        <w:spacing w:before="240" w:after="100" w:afterAutospacing="1"/>
        <w:jc w:val="center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4∙4+6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=3,43</m:t>
          </m:r>
        </m:oMath>
      </m:oMathPara>
    </w:p>
    <w:p w:rsidR="009E58A1" w:rsidRPr="00D561D5" w:rsidRDefault="003D41C6" w:rsidP="009E58A1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</w:rPr>
        <w:pict>
          <v:shape id="_x0000_i1028" type="#_x0000_t75" style="width:178.5pt;height:141.75pt">
            <v:imagedata r:id="rId28" o:title="Sale"/>
          </v:shape>
        </w:pict>
      </w:r>
      <w:r w:rsidR="00322F53" w:rsidRPr="00D561D5">
        <w:rPr>
          <w:color w:val="000000" w:themeColor="text1"/>
        </w:rPr>
        <w:br/>
      </w:r>
      <w:r w:rsidR="009E58A1" w:rsidRPr="00D561D5">
        <w:rPr>
          <w:color w:val="000000" w:themeColor="text1"/>
        </w:rPr>
        <w:t xml:space="preserve">Рис 16. </w:t>
      </w:r>
      <w:r w:rsidR="00453FAC" w:rsidRPr="00D561D5">
        <w:rPr>
          <w:color w:val="000000" w:themeColor="text1"/>
        </w:rPr>
        <w:t>Диаграмма состояний для класса «</w:t>
      </w:r>
      <w:r w:rsidR="009E58A1" w:rsidRPr="00D561D5">
        <w:rPr>
          <w:color w:val="000000" w:themeColor="text1"/>
          <w:lang w:val="en-US"/>
        </w:rPr>
        <w:t>Sale</w:t>
      </w:r>
      <w:r w:rsidR="00453FAC" w:rsidRPr="00D561D5">
        <w:rPr>
          <w:color w:val="000000" w:themeColor="text1"/>
        </w:rPr>
        <w:t>»</w:t>
      </w:r>
      <w:r w:rsidR="009E58A1" w:rsidRPr="00D561D5">
        <w:rPr>
          <w:color w:val="000000" w:themeColor="text1"/>
        </w:rPr>
        <w:t>.</w:t>
      </w:r>
    </w:p>
    <w:p w:rsidR="009E58A1" w:rsidRPr="00D561D5" w:rsidRDefault="009C7BB8" w:rsidP="009E58A1">
      <w:pPr>
        <w:spacing w:before="240" w:after="100" w:afterAutospacing="1"/>
        <w:jc w:val="center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=2,96</m:t>
          </m:r>
        </m:oMath>
      </m:oMathPara>
    </w:p>
    <w:p w:rsidR="009E58A1" w:rsidRPr="00D561D5" w:rsidRDefault="003D41C6" w:rsidP="009E58A1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  <w:lang w:val="en-US"/>
        </w:rPr>
        <w:lastRenderedPageBreak/>
        <w:pict>
          <v:shape id="_x0000_i1029" type="#_x0000_t75" style="width:268.5pt;height:211.5pt">
            <v:imagedata r:id="rId29" o:title="Tour"/>
          </v:shape>
        </w:pict>
      </w:r>
      <w:r w:rsidR="00322F53" w:rsidRPr="00D561D5">
        <w:rPr>
          <w:color w:val="000000" w:themeColor="text1"/>
        </w:rPr>
        <w:br/>
      </w:r>
      <w:r w:rsidR="009E58A1" w:rsidRPr="00D561D5">
        <w:rPr>
          <w:color w:val="000000" w:themeColor="text1"/>
        </w:rPr>
        <w:t xml:space="preserve">Рис 17. Диаграмма состояний для класса </w:t>
      </w:r>
      <w:r w:rsidR="00453FAC" w:rsidRPr="00D561D5">
        <w:rPr>
          <w:color w:val="000000" w:themeColor="text1"/>
        </w:rPr>
        <w:t>«</w:t>
      </w:r>
      <w:r w:rsidR="009E58A1" w:rsidRPr="00D561D5">
        <w:rPr>
          <w:color w:val="000000" w:themeColor="text1"/>
          <w:lang w:val="en-US"/>
        </w:rPr>
        <w:t>Tour</w:t>
      </w:r>
      <w:r w:rsidR="00453FAC" w:rsidRPr="00D561D5">
        <w:rPr>
          <w:color w:val="000000" w:themeColor="text1"/>
        </w:rPr>
        <w:t>»</w:t>
      </w:r>
      <w:r w:rsidR="009E58A1" w:rsidRPr="00D561D5">
        <w:rPr>
          <w:color w:val="000000" w:themeColor="text1"/>
        </w:rPr>
        <w:t>.</w:t>
      </w:r>
    </w:p>
    <w:p w:rsidR="009E58A1" w:rsidRPr="00D561D5" w:rsidRDefault="009C7BB8" w:rsidP="009E58A1">
      <w:pPr>
        <w:spacing w:before="240" w:after="100" w:afterAutospacing="1"/>
        <w:jc w:val="center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lang w:val="en-US"/>
                </w:rPr>
                <m:t>4∙4+5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lang w:val="en-US"/>
            </w:rPr>
            <m:t>=3,27</m:t>
          </m:r>
        </m:oMath>
      </m:oMathPara>
    </w:p>
    <w:p w:rsidR="009E58A1" w:rsidRPr="00D561D5" w:rsidRDefault="009C7BB8" w:rsidP="009E58A1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  <w:lang w:val="en-US"/>
        </w:rPr>
        <w:pict>
          <v:shape id="_x0000_i1030" type="#_x0000_t75" style="width:346.5pt;height:151.5pt">
            <v:imagedata r:id="rId30" o:title="TourCatalog"/>
          </v:shape>
        </w:pict>
      </w:r>
      <w:r w:rsidR="00F46A17" w:rsidRPr="00D561D5">
        <w:rPr>
          <w:color w:val="000000" w:themeColor="text1"/>
        </w:rPr>
        <w:br/>
      </w:r>
      <w:r w:rsidR="009E58A1" w:rsidRPr="00D561D5">
        <w:rPr>
          <w:color w:val="000000" w:themeColor="text1"/>
        </w:rPr>
        <w:t xml:space="preserve">Рис 18. Диаграмма состояний для класса </w:t>
      </w:r>
      <w:r w:rsidR="00453FAC" w:rsidRPr="00D561D5">
        <w:rPr>
          <w:color w:val="000000" w:themeColor="text1"/>
        </w:rPr>
        <w:t>«</w:t>
      </w:r>
      <w:proofErr w:type="spellStart"/>
      <w:r w:rsidR="009E58A1" w:rsidRPr="00D561D5">
        <w:rPr>
          <w:color w:val="000000" w:themeColor="text1"/>
          <w:lang w:val="en-US"/>
        </w:rPr>
        <w:t>TourCatalog</w:t>
      </w:r>
      <w:proofErr w:type="spellEnd"/>
      <w:r w:rsidR="00453FAC" w:rsidRPr="00D561D5">
        <w:rPr>
          <w:color w:val="000000" w:themeColor="text1"/>
        </w:rPr>
        <w:t>»</w:t>
      </w:r>
      <w:r w:rsidR="009E58A1" w:rsidRPr="00D561D5">
        <w:rPr>
          <w:color w:val="000000" w:themeColor="text1"/>
        </w:rPr>
        <w:t>.</w:t>
      </w:r>
    </w:p>
    <w:p w:rsidR="00C85232" w:rsidRPr="00D561D5" w:rsidRDefault="009C7BB8" w:rsidP="00741F08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=2,96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</m:oMathPara>
      <w:r w:rsidR="00D561D5" w:rsidRPr="00D561D5">
        <w:rPr>
          <w:b/>
          <w:color w:val="000000" w:themeColor="text1"/>
        </w:rPr>
        <w:t>4</w:t>
      </w:r>
      <w:r w:rsidR="00C85232" w:rsidRPr="00D561D5">
        <w:rPr>
          <w:b/>
          <w:color w:val="000000" w:themeColor="text1"/>
        </w:rPr>
        <w:t xml:space="preserve">.5 Диаграммы видов </w:t>
      </w:r>
      <w:proofErr w:type="gramStart"/>
      <w:r w:rsidR="00C85232" w:rsidRPr="00D561D5">
        <w:rPr>
          <w:b/>
          <w:color w:val="000000" w:themeColor="text1"/>
        </w:rPr>
        <w:t>деятельности(</w:t>
      </w:r>
      <w:proofErr w:type="gramEnd"/>
      <w:r w:rsidR="00C85232" w:rsidRPr="00D561D5">
        <w:rPr>
          <w:b/>
          <w:color w:val="000000" w:themeColor="text1"/>
          <w:lang w:val="en-US"/>
        </w:rPr>
        <w:t>Activity</w:t>
      </w:r>
      <w:r w:rsidR="00C85232" w:rsidRPr="00D561D5">
        <w:rPr>
          <w:b/>
          <w:color w:val="000000" w:themeColor="text1"/>
        </w:rPr>
        <w:t xml:space="preserve"> </w:t>
      </w:r>
      <w:r w:rsidR="00C85232" w:rsidRPr="00D561D5">
        <w:rPr>
          <w:b/>
          <w:color w:val="000000" w:themeColor="text1"/>
          <w:lang w:val="en-US"/>
        </w:rPr>
        <w:t>diagram</w:t>
      </w:r>
      <w:r w:rsidR="00C85232" w:rsidRPr="00D561D5">
        <w:rPr>
          <w:b/>
          <w:color w:val="000000" w:themeColor="text1"/>
        </w:rPr>
        <w:t>)</w:t>
      </w:r>
    </w:p>
    <w:p w:rsidR="00C85232" w:rsidRPr="00D561D5" w:rsidRDefault="00C85232" w:rsidP="00C85232">
      <w:pPr>
        <w:pStyle w:val="a9"/>
        <w:spacing w:before="240" w:beforeAutospacing="0"/>
        <w:rPr>
          <w:color w:val="000000" w:themeColor="text1"/>
        </w:rPr>
      </w:pPr>
      <w:r w:rsidRPr="00D561D5">
        <w:rPr>
          <w:color w:val="000000" w:themeColor="text1"/>
        </w:rPr>
        <w:t xml:space="preserve">Диаграммы видов </w:t>
      </w:r>
      <w:proofErr w:type="gramStart"/>
      <w:r w:rsidRPr="00D561D5">
        <w:rPr>
          <w:color w:val="000000" w:themeColor="text1"/>
        </w:rPr>
        <w:t>деятельности(</w:t>
      </w:r>
      <w:proofErr w:type="gramEnd"/>
      <w:r w:rsidRPr="00D561D5">
        <w:rPr>
          <w:color w:val="000000" w:themeColor="text1"/>
          <w:lang w:val="en-US"/>
        </w:rPr>
        <w:t>Activity</w:t>
      </w:r>
      <w:r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  <w:lang w:val="en-US"/>
        </w:rPr>
        <w:t>diagram</w:t>
      </w:r>
      <w:r w:rsidRPr="00D561D5">
        <w:rPr>
          <w:color w:val="000000" w:themeColor="text1"/>
        </w:rPr>
        <w:t xml:space="preserve">)-диаграмма, на которой показано разложение некоторой деятельности на ее составные части. Под деятельностью понимается спецификация исполняемого поведения в </w:t>
      </w:r>
      <w:proofErr w:type="gramStart"/>
      <w:r w:rsidRPr="00D561D5">
        <w:rPr>
          <w:color w:val="000000" w:themeColor="text1"/>
        </w:rPr>
        <w:t>виде  координированного</w:t>
      </w:r>
      <w:proofErr w:type="gramEnd"/>
      <w:r w:rsidRPr="00D561D5">
        <w:rPr>
          <w:color w:val="000000" w:themeColor="text1"/>
        </w:rPr>
        <w:t xml:space="preserve"> последовательного и параллельного выполнения подчиненных элементов - вложенных видов деятельности и отдельных действий, соединенных между собой потоками, которые идут от выходов одного узла ко входам другого.</w:t>
      </w:r>
    </w:p>
    <w:p w:rsidR="00453FAC" w:rsidRPr="00D561D5" w:rsidRDefault="00453FAC" w:rsidP="00453FA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rFonts w:eastAsia="TimesNewRomanPSMT"/>
          <w:noProof/>
        </w:rPr>
        <w:lastRenderedPageBreak/>
        <w:drawing>
          <wp:inline distT="0" distB="0" distL="0" distR="0" wp14:anchorId="137E6531" wp14:editId="72FCD6B9">
            <wp:extent cx="3390620" cy="3003550"/>
            <wp:effectExtent l="0" t="0" r="0" b="6350"/>
            <wp:docPr id="6" name="Рисунок 5" descr="C:\Users\Kirill\AppData\Local\Microsoft\Windows\INetCache\Content.Word\ЛР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ill\AppData\Local\Microsoft\Windows\INetCache\Content.Word\ЛР5.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21" cy="304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1D5">
        <w:rPr>
          <w:color w:val="000000" w:themeColor="text1"/>
        </w:rPr>
        <w:br/>
        <w:t xml:space="preserve">Рис 19. Диаграмма </w:t>
      </w:r>
      <w:r w:rsidR="002E47FA" w:rsidRPr="00D561D5">
        <w:rPr>
          <w:color w:val="000000" w:themeColor="text1"/>
        </w:rPr>
        <w:t>деятельности</w:t>
      </w:r>
      <w:r w:rsidRPr="00D561D5">
        <w:rPr>
          <w:color w:val="000000" w:themeColor="text1"/>
        </w:rPr>
        <w:t xml:space="preserve"> для метода «</w:t>
      </w:r>
      <w:r w:rsidR="002D4B91" w:rsidRPr="00D561D5">
        <w:rPr>
          <w:color w:val="000000" w:themeColor="text1"/>
        </w:rPr>
        <w:t>Оформление заказа</w:t>
      </w:r>
      <w:r w:rsidRPr="00D561D5">
        <w:rPr>
          <w:color w:val="000000" w:themeColor="text1"/>
        </w:rPr>
        <w:t>» класса «</w:t>
      </w:r>
      <w:r w:rsidRPr="00D561D5">
        <w:rPr>
          <w:color w:val="000000" w:themeColor="text1"/>
          <w:lang w:val="en-US"/>
        </w:rPr>
        <w:t>Order</w:t>
      </w:r>
      <w:r w:rsidRPr="00D561D5">
        <w:rPr>
          <w:color w:val="000000" w:themeColor="text1"/>
        </w:rPr>
        <w:t>».</w:t>
      </w:r>
    </w:p>
    <w:p w:rsidR="00453FAC" w:rsidRPr="004A2109" w:rsidRDefault="009C7BB8" w:rsidP="00453FAC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10∙4+17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1+10+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=4,48</m:t>
          </m:r>
        </m:oMath>
      </m:oMathPara>
    </w:p>
    <w:p w:rsidR="004A2109" w:rsidRDefault="004A2109" w:rsidP="00453FAC">
      <w:pPr>
        <w:pStyle w:val="a9"/>
        <w:spacing w:before="240" w:beforeAutospacing="0"/>
        <w:rPr>
          <w:color w:val="000000" w:themeColor="text1"/>
        </w:rPr>
      </w:pPr>
    </w:p>
    <w:p w:rsidR="004A2109" w:rsidRPr="00D561D5" w:rsidRDefault="004A2109" w:rsidP="00453FAC">
      <w:pPr>
        <w:pStyle w:val="a9"/>
        <w:spacing w:before="240" w:beforeAutospacing="0"/>
        <w:rPr>
          <w:color w:val="000000" w:themeColor="text1"/>
        </w:rPr>
      </w:pPr>
    </w:p>
    <w:p w:rsidR="00453FAC" w:rsidRPr="00D561D5" w:rsidRDefault="00453FAC" w:rsidP="00453FA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rFonts w:eastAsia="TimesNewRomanPSMT"/>
          <w:noProof/>
        </w:rPr>
        <w:drawing>
          <wp:inline distT="0" distB="0" distL="0" distR="0" wp14:anchorId="12493CFF" wp14:editId="1EB5B3DE">
            <wp:extent cx="3209918" cy="2311400"/>
            <wp:effectExtent l="0" t="0" r="0" b="0"/>
            <wp:docPr id="8" name="Рисунок 8" descr="C:\Users\Kirill\AppData\Local\Microsoft\Windows\INetCache\Content.Word\ЛР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rill\AppData\Local\Microsoft\Windows\INetCache\Content.Word\ЛР.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09" cy="23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1D5">
        <w:rPr>
          <w:color w:val="000000" w:themeColor="text1"/>
        </w:rPr>
        <w:br/>
        <w:t>Рис 20</w:t>
      </w:r>
      <w:r w:rsidR="002E47FA" w:rsidRPr="00D561D5">
        <w:rPr>
          <w:color w:val="000000" w:themeColor="text1"/>
        </w:rPr>
        <w:t>. Диаграмма деятельности</w:t>
      </w:r>
      <w:r w:rsidRPr="00D561D5">
        <w:rPr>
          <w:color w:val="000000" w:themeColor="text1"/>
        </w:rPr>
        <w:t xml:space="preserve"> для метода «</w:t>
      </w:r>
      <w:r w:rsidR="002D4B91" w:rsidRPr="00D561D5">
        <w:rPr>
          <w:color w:val="000000" w:themeColor="text1"/>
        </w:rPr>
        <w:t>Поиск</w:t>
      </w:r>
      <w:r w:rsidRPr="00D561D5">
        <w:rPr>
          <w:color w:val="000000" w:themeColor="text1"/>
        </w:rPr>
        <w:t>» класса «</w:t>
      </w:r>
      <w:proofErr w:type="spellStart"/>
      <w:r w:rsidRPr="00D561D5">
        <w:rPr>
          <w:color w:val="000000" w:themeColor="text1"/>
          <w:lang w:val="en-US"/>
        </w:rPr>
        <w:t>TourCatalog</w:t>
      </w:r>
      <w:proofErr w:type="spellEnd"/>
      <w:r w:rsidRPr="00D561D5">
        <w:rPr>
          <w:color w:val="000000" w:themeColor="text1"/>
        </w:rPr>
        <w:t>».</w:t>
      </w:r>
    </w:p>
    <w:p w:rsidR="00453FAC" w:rsidRPr="00D561D5" w:rsidRDefault="009C7BB8" w:rsidP="00453FAC">
      <w:pPr>
        <w:pStyle w:val="a9"/>
        <w:spacing w:before="240" w:beforeAutospacing="0"/>
        <w:rPr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5∙4+12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=4,14</m:t>
          </m:r>
        </m:oMath>
      </m:oMathPara>
    </w:p>
    <w:p w:rsidR="00453FAC" w:rsidRPr="00D561D5" w:rsidRDefault="00453FAC" w:rsidP="00453FA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rFonts w:eastAsia="TimesNewRomanPSMT"/>
          <w:noProof/>
        </w:rPr>
        <w:lastRenderedPageBreak/>
        <w:drawing>
          <wp:inline distT="0" distB="0" distL="0" distR="0" wp14:anchorId="78F60C15" wp14:editId="123A6A4F">
            <wp:extent cx="2283357" cy="3073752"/>
            <wp:effectExtent l="0" t="0" r="0" b="0"/>
            <wp:docPr id="9" name="Рисунок 9" descr="C:\Users\Kirill\AppData\Local\Microsoft\Windows\INetCache\Content.Word\ЛР.5.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ill\AppData\Local\Microsoft\Windows\INetCache\Content.Word\ЛР.5.2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05"/>
                    <a:stretch/>
                  </pic:blipFill>
                  <pic:spPr bwMode="auto">
                    <a:xfrm>
                      <a:off x="0" y="0"/>
                      <a:ext cx="2296045" cy="309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61D5">
        <w:rPr>
          <w:color w:val="000000" w:themeColor="text1"/>
        </w:rPr>
        <w:br/>
        <w:t>Рис 21</w:t>
      </w:r>
      <w:r w:rsidR="002E47FA" w:rsidRPr="00D561D5">
        <w:rPr>
          <w:color w:val="000000" w:themeColor="text1"/>
        </w:rPr>
        <w:t>. Диаграмма деятельности</w:t>
      </w:r>
      <w:r w:rsidRPr="00D561D5">
        <w:rPr>
          <w:color w:val="000000" w:themeColor="text1"/>
        </w:rPr>
        <w:t xml:space="preserve"> для метода «</w:t>
      </w:r>
      <w:r w:rsidR="002D4B91" w:rsidRPr="00D561D5">
        <w:rPr>
          <w:color w:val="000000" w:themeColor="text1"/>
        </w:rPr>
        <w:t>Вход в систему</w:t>
      </w:r>
      <w:r w:rsidRPr="00D561D5">
        <w:rPr>
          <w:color w:val="000000" w:themeColor="text1"/>
        </w:rPr>
        <w:t>» класса «</w:t>
      </w:r>
      <w:r w:rsidR="002E47FA" w:rsidRPr="00D561D5">
        <w:rPr>
          <w:color w:val="000000" w:themeColor="text1"/>
          <w:lang w:val="en-US"/>
        </w:rPr>
        <w:t>Customer</w:t>
      </w:r>
      <w:r w:rsidRPr="00D561D5">
        <w:rPr>
          <w:color w:val="000000" w:themeColor="text1"/>
        </w:rPr>
        <w:t>».</w:t>
      </w:r>
    </w:p>
    <w:p w:rsidR="00453FAC" w:rsidRPr="00D561D5" w:rsidRDefault="009C7BB8" w:rsidP="00453FAC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3∙4+8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=3,49</m:t>
          </m:r>
        </m:oMath>
      </m:oMathPara>
    </w:p>
    <w:p w:rsidR="00453FAC" w:rsidRPr="00D561D5" w:rsidRDefault="002E47FA" w:rsidP="00453FA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rFonts w:eastAsia="TimesNewRomanPSMT"/>
          <w:noProof/>
        </w:rPr>
        <w:drawing>
          <wp:inline distT="0" distB="0" distL="0" distR="0" wp14:anchorId="7DA25873" wp14:editId="5828352D">
            <wp:extent cx="3279001" cy="3784600"/>
            <wp:effectExtent l="0" t="0" r="0" b="0"/>
            <wp:docPr id="10" name="Рисунок 10" descr="C:\Users\Kirill\AppData\Local\Microsoft\Windows\INetCache\Content.Word\ЛР.5.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ill\AppData\Local\Microsoft\Windows\INetCache\Content.Word\ЛР.5.2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2" r="-281"/>
                    <a:stretch/>
                  </pic:blipFill>
                  <pic:spPr bwMode="auto">
                    <a:xfrm>
                      <a:off x="0" y="0"/>
                      <a:ext cx="3295269" cy="380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61D5">
        <w:rPr>
          <w:color w:val="000000" w:themeColor="text1"/>
        </w:rPr>
        <w:br/>
        <w:t>Рис 22</w:t>
      </w:r>
      <w:r w:rsidR="00453FAC" w:rsidRPr="00D561D5">
        <w:rPr>
          <w:color w:val="000000" w:themeColor="text1"/>
        </w:rPr>
        <w:t xml:space="preserve">. Диаграмма </w:t>
      </w:r>
      <w:r w:rsidRPr="00D561D5">
        <w:rPr>
          <w:color w:val="000000" w:themeColor="text1"/>
        </w:rPr>
        <w:t>деятельности</w:t>
      </w:r>
      <w:r w:rsidR="00453FAC" w:rsidRPr="00D561D5">
        <w:rPr>
          <w:color w:val="000000" w:themeColor="text1"/>
        </w:rPr>
        <w:t xml:space="preserve"> для метода «</w:t>
      </w:r>
      <w:r w:rsidR="002D4B91" w:rsidRPr="00D561D5">
        <w:rPr>
          <w:color w:val="000000" w:themeColor="text1"/>
        </w:rPr>
        <w:t>Действия с заказами</w:t>
      </w:r>
      <w:r w:rsidR="00453FAC" w:rsidRPr="00D561D5">
        <w:rPr>
          <w:color w:val="000000" w:themeColor="text1"/>
        </w:rPr>
        <w:t>» класса «</w:t>
      </w:r>
      <w:r w:rsidR="00453FAC" w:rsidRPr="00D561D5">
        <w:rPr>
          <w:color w:val="000000" w:themeColor="text1"/>
          <w:lang w:val="en-US"/>
        </w:rPr>
        <w:t>Order</w:t>
      </w:r>
      <w:r w:rsidR="00453FAC" w:rsidRPr="00D561D5">
        <w:rPr>
          <w:color w:val="000000" w:themeColor="text1"/>
        </w:rPr>
        <w:t>».</w:t>
      </w:r>
    </w:p>
    <w:p w:rsidR="00453FAC" w:rsidRPr="00D561D5" w:rsidRDefault="009C7BB8" w:rsidP="00453FAC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5∙4+11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=4</m:t>
          </m:r>
        </m:oMath>
      </m:oMathPara>
    </w:p>
    <w:p w:rsidR="00453FAC" w:rsidRPr="00D561D5" w:rsidRDefault="002E47FA" w:rsidP="00453FAC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rFonts w:eastAsia="TimesNewRomanPSMT"/>
          <w:noProof/>
        </w:rPr>
        <w:lastRenderedPageBreak/>
        <w:drawing>
          <wp:inline distT="0" distB="0" distL="0" distR="0" wp14:anchorId="59D674EB" wp14:editId="1350470C">
            <wp:extent cx="2451145" cy="2940050"/>
            <wp:effectExtent l="0" t="0" r="0" b="0"/>
            <wp:docPr id="5" name="Рисунок 5" descr="C:\Users\Kirill\AppData\Local\Microsoft\Windows\INetCache\Content.Word\ЛР5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irill\AppData\Local\Microsoft\Windows\INetCache\Content.Word\ЛР5.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60" cy="29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1D5">
        <w:rPr>
          <w:color w:val="000000" w:themeColor="text1"/>
        </w:rPr>
        <w:br/>
        <w:t>Рис 23</w:t>
      </w:r>
      <w:r w:rsidR="00453FAC" w:rsidRPr="00D561D5">
        <w:rPr>
          <w:color w:val="000000" w:themeColor="text1"/>
        </w:rPr>
        <w:t xml:space="preserve">. Диаграмма </w:t>
      </w:r>
      <w:r w:rsidRPr="00D561D5">
        <w:rPr>
          <w:color w:val="000000" w:themeColor="text1"/>
        </w:rPr>
        <w:t>деятельности</w:t>
      </w:r>
      <w:r w:rsidR="00453FAC" w:rsidRPr="00D561D5">
        <w:rPr>
          <w:color w:val="000000" w:themeColor="text1"/>
        </w:rPr>
        <w:t xml:space="preserve"> для метода «</w:t>
      </w:r>
      <w:r w:rsidR="002D4B91" w:rsidRPr="00D561D5">
        <w:rPr>
          <w:color w:val="000000" w:themeColor="text1"/>
        </w:rPr>
        <w:t>Получение отчётов</w:t>
      </w:r>
      <w:r w:rsidR="00453FAC" w:rsidRPr="00D561D5">
        <w:rPr>
          <w:color w:val="000000" w:themeColor="text1"/>
        </w:rPr>
        <w:t>» класса «</w:t>
      </w:r>
      <w:proofErr w:type="spellStart"/>
      <w:r w:rsidRPr="00D561D5">
        <w:rPr>
          <w:color w:val="000000" w:themeColor="text1"/>
          <w:lang w:val="en-US"/>
        </w:rPr>
        <w:t>TourReport</w:t>
      </w:r>
      <w:proofErr w:type="spellEnd"/>
      <w:r w:rsidR="00453FAC" w:rsidRPr="00D561D5">
        <w:rPr>
          <w:color w:val="000000" w:themeColor="text1"/>
        </w:rPr>
        <w:t>».</w:t>
      </w:r>
    </w:p>
    <w:p w:rsidR="00453FAC" w:rsidRPr="00D561D5" w:rsidRDefault="009C7BB8" w:rsidP="00453FAC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4∙4+9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=3,71</m:t>
          </m:r>
        </m:oMath>
      </m:oMathPara>
    </w:p>
    <w:p w:rsidR="002E47FA" w:rsidRPr="00D561D5" w:rsidRDefault="009C7BB8" w:rsidP="002E47FA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</w:rPr>
        <w:pict>
          <v:shape id="_x0000_i1031" type="#_x0000_t75" style="width:138pt;height:288.75pt">
            <v:imagedata r:id="rId35" o:title="Activitydiagram1"/>
          </v:shape>
        </w:pict>
      </w:r>
      <w:r w:rsidR="002E47FA" w:rsidRPr="00D561D5">
        <w:rPr>
          <w:color w:val="000000" w:themeColor="text1"/>
        </w:rPr>
        <w:br/>
        <w:t>Рис 24. Диаграмма деятельности для метода «</w:t>
      </w:r>
      <w:r w:rsidR="002D4B91" w:rsidRPr="00D561D5">
        <w:rPr>
          <w:color w:val="000000" w:themeColor="text1"/>
        </w:rPr>
        <w:t>Произведение платежа</w:t>
      </w:r>
      <w:r w:rsidR="002E47FA" w:rsidRPr="00D561D5">
        <w:rPr>
          <w:color w:val="000000" w:themeColor="text1"/>
        </w:rPr>
        <w:t>» класса «</w:t>
      </w:r>
      <w:proofErr w:type="spellStart"/>
      <w:r w:rsidR="00C65AD6" w:rsidRPr="00D561D5">
        <w:rPr>
          <w:color w:val="000000" w:themeColor="text1"/>
          <w:lang w:val="en-US"/>
        </w:rPr>
        <w:t>PaymentMethod</w:t>
      </w:r>
      <w:proofErr w:type="spellEnd"/>
      <w:r w:rsidR="002E47FA" w:rsidRPr="00D561D5">
        <w:rPr>
          <w:color w:val="000000" w:themeColor="text1"/>
        </w:rPr>
        <w:t>».</w:t>
      </w:r>
    </w:p>
    <w:p w:rsidR="002E47FA" w:rsidRPr="00D561D5" w:rsidRDefault="009C7BB8" w:rsidP="002E47FA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=3,14</m:t>
          </m:r>
        </m:oMath>
      </m:oMathPara>
    </w:p>
    <w:p w:rsidR="00C65AD6" w:rsidRPr="00D561D5" w:rsidRDefault="003D41C6" w:rsidP="007D1009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pict>
          <v:shape id="_x0000_i1032" type="#_x0000_t75" style="width:182.25pt;height:165pt">
            <v:imagedata r:id="rId36" o:title="Activitydiagram1"/>
          </v:shape>
        </w:pict>
      </w:r>
      <w:r w:rsidR="00C65AD6" w:rsidRPr="00D561D5">
        <w:rPr>
          <w:color w:val="000000" w:themeColor="text1"/>
        </w:rPr>
        <w:br/>
        <w:t>Рис 25. Диаграмма деятельности для метода «</w:t>
      </w:r>
      <w:r w:rsidR="002D4B91" w:rsidRPr="00D561D5">
        <w:rPr>
          <w:color w:val="000000" w:themeColor="text1"/>
        </w:rPr>
        <w:t>Просмотр списка туров</w:t>
      </w:r>
      <w:r w:rsidR="00C65AD6" w:rsidRPr="00D561D5">
        <w:rPr>
          <w:color w:val="000000" w:themeColor="text1"/>
        </w:rPr>
        <w:t>» класса «</w:t>
      </w:r>
      <w:proofErr w:type="spellStart"/>
      <w:r w:rsidR="00C65AD6" w:rsidRPr="00D561D5">
        <w:rPr>
          <w:color w:val="000000" w:themeColor="text1"/>
          <w:lang w:val="en-US"/>
        </w:rPr>
        <w:t>TourAgency</w:t>
      </w:r>
      <w:proofErr w:type="spellEnd"/>
      <w:r w:rsidR="00C65AD6" w:rsidRPr="00D561D5">
        <w:rPr>
          <w:color w:val="000000" w:themeColor="text1"/>
        </w:rPr>
        <w:t>».</w:t>
      </w:r>
    </w:p>
    <w:p w:rsidR="00C65AD6" w:rsidRPr="00D561D5" w:rsidRDefault="009C7BB8" w:rsidP="00C65AD6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2∙4+5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1+2+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=2,75</m:t>
          </m:r>
        </m:oMath>
      </m:oMathPara>
    </w:p>
    <w:p w:rsidR="00C65AD6" w:rsidRPr="00D561D5" w:rsidRDefault="003D41C6" w:rsidP="00C65AD6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</w:rPr>
        <w:pict>
          <v:shape id="_x0000_i1033" type="#_x0000_t75" style="width:140.25pt;height:170.25pt">
            <v:imagedata r:id="rId37" o:title="Activitydiagram1"/>
          </v:shape>
        </w:pict>
      </w:r>
      <w:r w:rsidR="00C65AD6" w:rsidRPr="00D561D5">
        <w:rPr>
          <w:color w:val="000000" w:themeColor="text1"/>
        </w:rPr>
        <w:br/>
        <w:t>Рис 26. Диаграмма деятельности для метода «</w:t>
      </w:r>
      <w:r w:rsidR="002D4B91" w:rsidRPr="00D561D5">
        <w:rPr>
          <w:color w:val="000000" w:themeColor="text1"/>
        </w:rPr>
        <w:t>Расчёт скидки</w:t>
      </w:r>
      <w:r w:rsidR="00C65AD6" w:rsidRPr="00D561D5">
        <w:rPr>
          <w:color w:val="000000" w:themeColor="text1"/>
        </w:rPr>
        <w:t>» класса «</w:t>
      </w:r>
      <w:r w:rsidR="00C65AD6" w:rsidRPr="00D561D5">
        <w:rPr>
          <w:color w:val="000000" w:themeColor="text1"/>
          <w:lang w:val="en-US"/>
        </w:rPr>
        <w:t>Sale</w:t>
      </w:r>
      <w:r w:rsidR="00C65AD6" w:rsidRPr="00D561D5">
        <w:rPr>
          <w:color w:val="000000" w:themeColor="text1"/>
        </w:rPr>
        <w:t>».</w:t>
      </w:r>
    </w:p>
    <w:p w:rsidR="00454E45" w:rsidRPr="00D561D5" w:rsidRDefault="009C7BB8" w:rsidP="00454E45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=3,14</m:t>
          </m:r>
        </m:oMath>
      </m:oMathPara>
    </w:p>
    <w:p w:rsidR="00C65AD6" w:rsidRPr="00D561D5" w:rsidRDefault="003D41C6" w:rsidP="00454E45">
      <w:pPr>
        <w:pStyle w:val="a9"/>
        <w:spacing w:before="240" w:beforeAutospacing="0"/>
        <w:jc w:val="center"/>
        <w:rPr>
          <w:color w:val="000000" w:themeColor="text1"/>
        </w:rPr>
      </w:pPr>
      <w:r>
        <w:rPr>
          <w:color w:val="000000" w:themeColor="text1"/>
        </w:rPr>
        <w:pict>
          <v:shape id="_x0000_i1034" type="#_x0000_t75" style="width:168pt;height:175.5pt">
            <v:imagedata r:id="rId38" o:title="Activitydiagram1"/>
          </v:shape>
        </w:pict>
      </w:r>
      <w:r w:rsidR="00454E45" w:rsidRPr="00D561D5">
        <w:rPr>
          <w:color w:val="000000" w:themeColor="text1"/>
        </w:rPr>
        <w:br/>
        <w:t>Рис 27</w:t>
      </w:r>
      <w:r w:rsidR="00C65AD6" w:rsidRPr="00D561D5">
        <w:rPr>
          <w:color w:val="000000" w:themeColor="text1"/>
        </w:rPr>
        <w:t>. Диаграмма деятельности для метода «</w:t>
      </w:r>
      <w:r w:rsidR="002D4B91" w:rsidRPr="00D561D5">
        <w:rPr>
          <w:color w:val="000000" w:themeColor="text1"/>
        </w:rPr>
        <w:t>Выбор способа оплаты</w:t>
      </w:r>
      <w:r w:rsidR="00C65AD6" w:rsidRPr="00D561D5">
        <w:rPr>
          <w:color w:val="000000" w:themeColor="text1"/>
        </w:rPr>
        <w:t>» класса «</w:t>
      </w:r>
      <w:r w:rsidR="00C65AD6" w:rsidRPr="00D561D5">
        <w:rPr>
          <w:color w:val="000000" w:themeColor="text1"/>
          <w:lang w:val="en-US"/>
        </w:rPr>
        <w:t>Customer</w:t>
      </w:r>
      <w:r w:rsidR="00C65AD6" w:rsidRPr="00D561D5">
        <w:rPr>
          <w:color w:val="000000" w:themeColor="text1"/>
        </w:rPr>
        <w:t>».</w:t>
      </w:r>
    </w:p>
    <w:p w:rsidR="00C85232" w:rsidRPr="00D561D5" w:rsidRDefault="009C7BB8" w:rsidP="00454E45">
      <w:pPr>
        <w:pStyle w:val="a9"/>
        <w:spacing w:before="240" w:beforeAutospacing="0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3∙4+7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=3,31</m:t>
          </m:r>
        </m:oMath>
      </m:oMathPara>
    </w:p>
    <w:p w:rsidR="00C85232" w:rsidRPr="00D561D5" w:rsidRDefault="00D561D5" w:rsidP="00C85232">
      <w:pPr>
        <w:spacing w:before="240"/>
        <w:rPr>
          <w:b/>
          <w:color w:val="000000" w:themeColor="text1"/>
        </w:rPr>
      </w:pPr>
      <w:r w:rsidRPr="00D561D5">
        <w:rPr>
          <w:b/>
          <w:color w:val="000000" w:themeColor="text1"/>
        </w:rPr>
        <w:lastRenderedPageBreak/>
        <w:t>4</w:t>
      </w:r>
      <w:r w:rsidR="00C85232" w:rsidRPr="00D561D5">
        <w:rPr>
          <w:b/>
          <w:color w:val="000000" w:themeColor="text1"/>
        </w:rPr>
        <w:t>.</w:t>
      </w:r>
      <w:proofErr w:type="gramStart"/>
      <w:r w:rsidR="00C85232" w:rsidRPr="00D561D5">
        <w:rPr>
          <w:b/>
          <w:color w:val="000000" w:themeColor="text1"/>
        </w:rPr>
        <w:t>6.Диаграмма</w:t>
      </w:r>
      <w:proofErr w:type="gramEnd"/>
      <w:r w:rsidR="00C85232" w:rsidRPr="00D561D5">
        <w:rPr>
          <w:b/>
          <w:color w:val="000000" w:themeColor="text1"/>
        </w:rPr>
        <w:t xml:space="preserve"> размещений (Диаграмма развертывания).</w:t>
      </w:r>
    </w:p>
    <w:p w:rsidR="00C85232" w:rsidRPr="00D561D5" w:rsidRDefault="00C85232" w:rsidP="00C85232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>Диаграмма развертывания (</w:t>
      </w:r>
      <w:r w:rsidRPr="00D561D5">
        <w:rPr>
          <w:color w:val="000000" w:themeColor="text1"/>
          <w:lang w:val="en-US"/>
        </w:rPr>
        <w:t>Deployment</w:t>
      </w:r>
      <w:r w:rsidRPr="00D561D5">
        <w:rPr>
          <w:color w:val="000000" w:themeColor="text1"/>
        </w:rPr>
        <w:t xml:space="preserve"> </w:t>
      </w:r>
      <w:r w:rsidRPr="00D561D5">
        <w:rPr>
          <w:color w:val="000000" w:themeColor="text1"/>
          <w:lang w:val="en-US"/>
        </w:rPr>
        <w:t>diagram</w:t>
      </w:r>
      <w:r w:rsidRPr="00D561D5">
        <w:rPr>
          <w:color w:val="000000" w:themeColor="text1"/>
        </w:rPr>
        <w:t>)- предназначена для визуализации элементов и компонентов программы, существующих лишь на этапе ее исполнения. Диаграмма развертывания отражает физические взаимосвязи между программными и аппаратными компонентами разрабатываемой системы. Каждый узел на диаграмме развертывания представляет собой некоторый тип вычислительного устройства - в большинстве случаев самостоятельную часть аппаратуры.</w:t>
      </w:r>
    </w:p>
    <w:p w:rsidR="002D4B91" w:rsidRPr="00D561D5" w:rsidRDefault="003D41C6" w:rsidP="00454E45">
      <w:pPr>
        <w:pStyle w:val="a9"/>
        <w:spacing w:before="240" w:beforeAutospacing="0"/>
        <w:rPr>
          <w:b/>
          <w:color w:val="000000" w:themeColor="text1"/>
        </w:rPr>
      </w:pPr>
      <w:r>
        <w:rPr>
          <w:b/>
          <w:color w:val="000000" w:themeColor="text1"/>
        </w:rPr>
        <w:pict>
          <v:shape id="_x0000_i1035" type="#_x0000_t75" style="width:481.5pt;height:341.25pt">
            <v:imagedata r:id="rId39" o:title="Deploymentdiagram1"/>
          </v:shape>
        </w:pict>
      </w:r>
    </w:p>
    <w:p w:rsidR="002D4B91" w:rsidRPr="00D561D5" w:rsidRDefault="002D4B91" w:rsidP="002D4B91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color w:val="000000" w:themeColor="text1"/>
        </w:rPr>
        <w:t>Рис 27. Диаграмма размещения</w:t>
      </w:r>
    </w:p>
    <w:p w:rsidR="00454E45" w:rsidRPr="00D561D5" w:rsidRDefault="00454E45" w:rsidP="002D4B91">
      <w:pPr>
        <w:pStyle w:val="a9"/>
        <w:spacing w:before="240" w:beforeAutospacing="0"/>
        <w:jc w:val="center"/>
        <w:rPr>
          <w:color w:val="000000" w:themeColor="text1"/>
        </w:rPr>
      </w:pPr>
      <w:r w:rsidRPr="00D561D5">
        <w:rPr>
          <w:b/>
          <w:color w:val="000000" w:themeColor="text1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7∙3+9∙4+7∙1+1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1+16+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=3,42</m:t>
          </m:r>
        </m:oMath>
      </m:oMathPara>
    </w:p>
    <w:p w:rsidR="00C85232" w:rsidRPr="00D561D5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2D4B91" w:rsidRPr="00D561D5" w:rsidRDefault="002D4B91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2D4B91" w:rsidRPr="00D561D5" w:rsidRDefault="002D4B91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2D4B91" w:rsidRDefault="002D4B91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4A2109" w:rsidRDefault="004A2109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4A2109" w:rsidRDefault="004A2109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4A2109" w:rsidRDefault="004A2109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4A2109" w:rsidRDefault="004A2109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4A2109" w:rsidRDefault="004A2109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4A2109" w:rsidRDefault="004A2109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</w:rPr>
      </w:pPr>
    </w:p>
    <w:p w:rsidR="004A2109" w:rsidRPr="004A2109" w:rsidRDefault="004A2109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yellow"/>
          <w:lang w:val="en-US"/>
        </w:rPr>
      </w:pPr>
    </w:p>
    <w:p w:rsidR="00C85232" w:rsidRPr="006D7033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D7033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ЗАКЛЮЧЕНИЕ</w:t>
      </w:r>
    </w:p>
    <w:p w:rsidR="002D4B91" w:rsidRPr="00D561D5" w:rsidRDefault="00C85232" w:rsidP="00C85232">
      <w:pPr>
        <w:spacing w:before="240"/>
        <w:ind w:firstLine="708"/>
        <w:rPr>
          <w:color w:val="000000" w:themeColor="text1"/>
        </w:rPr>
      </w:pPr>
      <w:r w:rsidRPr="00D561D5">
        <w:rPr>
          <w:color w:val="000000" w:themeColor="text1"/>
        </w:rPr>
        <w:t xml:space="preserve">В данной курсовой работе </w:t>
      </w:r>
      <w:r w:rsidR="002D4B91" w:rsidRPr="00D561D5">
        <w:rPr>
          <w:color w:val="000000" w:themeColor="text1"/>
        </w:rPr>
        <w:t>был приведен проект структуры программного обеспечения информационной системы</w:t>
      </w:r>
      <w:r w:rsidRPr="00D561D5">
        <w:rPr>
          <w:color w:val="000000" w:themeColor="text1"/>
        </w:rPr>
        <w:t xml:space="preserve"> «</w:t>
      </w:r>
      <w:r w:rsidR="001920F5" w:rsidRPr="00D561D5">
        <w:rPr>
          <w:color w:val="000000" w:themeColor="text1"/>
        </w:rPr>
        <w:t>Онлайн-бронирование туров</w:t>
      </w:r>
      <w:r w:rsidRPr="00D561D5">
        <w:rPr>
          <w:color w:val="000000" w:themeColor="text1"/>
        </w:rPr>
        <w:t xml:space="preserve">» в нотации </w:t>
      </w:r>
      <w:r w:rsidRPr="00D561D5">
        <w:rPr>
          <w:color w:val="000000" w:themeColor="text1"/>
          <w:lang w:val="en-US"/>
        </w:rPr>
        <w:t>UML</w:t>
      </w:r>
      <w:r w:rsidRPr="00D561D5">
        <w:rPr>
          <w:color w:val="000000" w:themeColor="text1"/>
        </w:rPr>
        <w:t xml:space="preserve"> с использованием С</w:t>
      </w:r>
      <w:r w:rsidR="002D4B91" w:rsidRPr="00D561D5">
        <w:rPr>
          <w:color w:val="000000" w:themeColor="text1"/>
          <w:lang w:val="en-US"/>
        </w:rPr>
        <w:t>ASE</w:t>
      </w:r>
      <w:r w:rsidRPr="00D561D5">
        <w:rPr>
          <w:color w:val="000000" w:themeColor="text1"/>
        </w:rPr>
        <w:t>-средства</w:t>
      </w:r>
      <w:r w:rsidR="002D4B91" w:rsidRPr="00D561D5">
        <w:rPr>
          <w:color w:val="000000" w:themeColor="text1"/>
        </w:rPr>
        <w:t xml:space="preserve"> для проектирования диаграмм </w:t>
      </w:r>
      <w:r w:rsidR="002D4B91" w:rsidRPr="00D561D5">
        <w:rPr>
          <w:color w:val="000000" w:themeColor="text1"/>
          <w:lang w:val="en-US"/>
        </w:rPr>
        <w:t>UML</w:t>
      </w:r>
      <w:r w:rsidR="002D4B91" w:rsidRPr="00D561D5">
        <w:rPr>
          <w:color w:val="000000" w:themeColor="text1"/>
        </w:rPr>
        <w:t xml:space="preserve"> 2.2</w:t>
      </w:r>
      <w:r w:rsidRPr="00D561D5">
        <w:rPr>
          <w:color w:val="000000" w:themeColor="text1"/>
        </w:rPr>
        <w:t xml:space="preserve"> </w:t>
      </w:r>
      <w:r w:rsidR="001920F5" w:rsidRPr="00D561D5">
        <w:rPr>
          <w:color w:val="000000" w:themeColor="text1"/>
          <w:lang w:val="en-US"/>
        </w:rPr>
        <w:t>Ideas</w:t>
      </w:r>
      <w:r w:rsidR="001920F5" w:rsidRPr="00D561D5">
        <w:rPr>
          <w:color w:val="000000" w:themeColor="text1"/>
        </w:rPr>
        <w:t xml:space="preserve"> </w:t>
      </w:r>
      <w:r w:rsidR="001920F5" w:rsidRPr="00D561D5">
        <w:rPr>
          <w:color w:val="000000" w:themeColor="text1"/>
          <w:lang w:val="en-US"/>
        </w:rPr>
        <w:t>Software</w:t>
      </w:r>
      <w:r w:rsidR="001920F5" w:rsidRPr="00D561D5">
        <w:rPr>
          <w:color w:val="000000" w:themeColor="text1"/>
        </w:rPr>
        <w:t xml:space="preserve"> </w:t>
      </w:r>
      <w:r w:rsidR="001920F5" w:rsidRPr="00D561D5">
        <w:rPr>
          <w:color w:val="000000" w:themeColor="text1"/>
          <w:lang w:val="en-US"/>
        </w:rPr>
        <w:t>Modeler</w:t>
      </w:r>
      <w:r w:rsidRPr="00D561D5">
        <w:rPr>
          <w:color w:val="000000" w:themeColor="text1"/>
        </w:rPr>
        <w:t xml:space="preserve">. </w:t>
      </w:r>
    </w:p>
    <w:p w:rsidR="002D4B91" w:rsidRPr="00D561D5" w:rsidRDefault="002D4B91" w:rsidP="00C85232">
      <w:pPr>
        <w:spacing w:before="240"/>
        <w:ind w:firstLine="708"/>
        <w:rPr>
          <w:color w:val="000000" w:themeColor="text1"/>
        </w:rPr>
      </w:pPr>
      <w:r w:rsidRPr="00D561D5">
        <w:rPr>
          <w:color w:val="000000" w:themeColor="text1"/>
        </w:rPr>
        <w:t>В пояснительной записке приведено 28 диаграмм с оценками их информационной наполненности.</w:t>
      </w:r>
    </w:p>
    <w:p w:rsidR="00C85232" w:rsidRPr="00D561D5" w:rsidRDefault="00C85232" w:rsidP="00C85232">
      <w:pPr>
        <w:spacing w:before="240"/>
        <w:ind w:firstLine="708"/>
        <w:rPr>
          <w:color w:val="000000" w:themeColor="text1"/>
        </w:rPr>
      </w:pPr>
      <w:r w:rsidRPr="00D561D5">
        <w:rPr>
          <w:color w:val="000000" w:themeColor="text1"/>
        </w:rPr>
        <w:t>Система описана практически со всех возможных точек зрен</w:t>
      </w:r>
      <w:r w:rsidR="002D4B91" w:rsidRPr="00D561D5">
        <w:rPr>
          <w:color w:val="000000" w:themeColor="text1"/>
        </w:rPr>
        <w:t xml:space="preserve">ия, рассмотрены разные аспекты </w:t>
      </w:r>
      <w:r w:rsidR="00F96682" w:rsidRPr="00D561D5">
        <w:rPr>
          <w:color w:val="000000" w:themeColor="text1"/>
        </w:rPr>
        <w:t>поведения системы</w:t>
      </w:r>
      <w:r w:rsidRPr="00D561D5">
        <w:rPr>
          <w:color w:val="000000" w:themeColor="text1"/>
        </w:rPr>
        <w:t xml:space="preserve">, методы описания результатов анализа и проектирования семантически близки к методам программирования на современных </w:t>
      </w:r>
      <w:r w:rsidR="002D4B91" w:rsidRPr="00D561D5">
        <w:rPr>
          <w:color w:val="000000" w:themeColor="text1"/>
        </w:rPr>
        <w:t xml:space="preserve">объектно-ориентированных </w:t>
      </w:r>
      <w:r w:rsidRPr="00D561D5">
        <w:rPr>
          <w:color w:val="000000" w:themeColor="text1"/>
        </w:rPr>
        <w:t>языках.</w:t>
      </w:r>
    </w:p>
    <w:p w:rsidR="002D4B91" w:rsidRPr="00D561D5" w:rsidRDefault="002D4B91" w:rsidP="00C85232">
      <w:pPr>
        <w:spacing w:before="240"/>
        <w:ind w:firstLine="708"/>
        <w:rPr>
          <w:color w:val="000000" w:themeColor="text1"/>
        </w:rPr>
      </w:pPr>
      <w:r w:rsidRPr="00D561D5">
        <w:rPr>
          <w:color w:val="000000" w:themeColor="text1"/>
        </w:rPr>
        <w:t>На основе спроектированной диаграммы классов</w:t>
      </w:r>
      <w:r w:rsidR="00F96682" w:rsidRPr="00D561D5">
        <w:rPr>
          <w:color w:val="000000" w:themeColor="text1"/>
        </w:rPr>
        <w:t xml:space="preserve"> автоматически</w:t>
      </w:r>
      <w:r w:rsidRPr="00D561D5">
        <w:rPr>
          <w:color w:val="000000" w:themeColor="text1"/>
        </w:rPr>
        <w:t xml:space="preserve"> сгенерирован код программы.</w:t>
      </w:r>
    </w:p>
    <w:p w:rsidR="00C85232" w:rsidRPr="00D561D5" w:rsidRDefault="00C85232" w:rsidP="00C85232">
      <w:pPr>
        <w:spacing w:before="240"/>
        <w:rPr>
          <w:color w:val="000000" w:themeColor="text1"/>
        </w:rPr>
      </w:pPr>
      <w:r w:rsidRPr="00D561D5">
        <w:rPr>
          <w:color w:val="000000" w:themeColor="text1"/>
        </w:rPr>
        <w:t>Данная работа дает возможность организовать качественное функционирование описанной информационной системы, позволяет автоматизировать процессы, что сэкономит и время, и средства</w:t>
      </w:r>
      <w:r w:rsidR="002D4B91" w:rsidRPr="00D561D5">
        <w:rPr>
          <w:color w:val="000000" w:themeColor="text1"/>
        </w:rPr>
        <w:t xml:space="preserve"> на её разработку</w:t>
      </w:r>
      <w:r w:rsidRPr="00D561D5">
        <w:rPr>
          <w:color w:val="000000" w:themeColor="text1"/>
        </w:rPr>
        <w:t xml:space="preserve">. </w:t>
      </w:r>
    </w:p>
    <w:p w:rsidR="00C85232" w:rsidRPr="006D7033" w:rsidRDefault="00C85232" w:rsidP="00C85232">
      <w:pPr>
        <w:spacing w:before="240"/>
        <w:rPr>
          <w:b/>
          <w:color w:val="000000" w:themeColor="text1"/>
          <w:sz w:val="28"/>
          <w:highlight w:val="yellow"/>
        </w:rPr>
      </w:pPr>
      <w:r w:rsidRPr="006D7033">
        <w:rPr>
          <w:b/>
          <w:color w:val="000000" w:themeColor="text1"/>
          <w:sz w:val="28"/>
        </w:rPr>
        <w:t>СПИСОК ИСПОЛЬЗОВАННЫХ ИСТОЧНИКОВ</w:t>
      </w:r>
    </w:p>
    <w:p w:rsidR="006D7033" w:rsidRPr="006D7033" w:rsidRDefault="006D7033" w:rsidP="006D7033">
      <w:pPr>
        <w:pStyle w:val="a7"/>
        <w:numPr>
          <w:ilvl w:val="0"/>
          <w:numId w:val="14"/>
        </w:numPr>
        <w:spacing w:before="240"/>
        <w:rPr>
          <w:rFonts w:ascii="Times New Roman" w:hAnsi="Times New Roman" w:cs="Times New Roman"/>
          <w:color w:val="000000" w:themeColor="text1"/>
          <w:sz w:val="24"/>
        </w:rPr>
      </w:pPr>
      <w:proofErr w:type="spellStart"/>
      <w:r w:rsidRPr="006D7033">
        <w:rPr>
          <w:rFonts w:ascii="Times New Roman" w:hAnsi="Times New Roman" w:cs="Times New Roman"/>
          <w:color w:val="000000" w:themeColor="text1"/>
          <w:sz w:val="24"/>
        </w:rPr>
        <w:t>Рамбо</w:t>
      </w:r>
      <w:proofErr w:type="spellEnd"/>
      <w:r w:rsidRPr="006D7033">
        <w:rPr>
          <w:rFonts w:ascii="Times New Roman" w:hAnsi="Times New Roman" w:cs="Times New Roman"/>
          <w:color w:val="000000" w:themeColor="text1"/>
          <w:sz w:val="24"/>
        </w:rPr>
        <w:t>, Якобсон, Буч: Введение в UML от создателей языка – ДМК-Пресс, 2015. – 496</w:t>
      </w:r>
      <w:r w:rsidRPr="006D7033">
        <w:rPr>
          <w:rFonts w:ascii="Times New Roman" w:hAnsi="Times New Roman" w:cs="Times New Roman"/>
          <w:color w:val="000000" w:themeColor="text1"/>
          <w:sz w:val="24"/>
          <w:lang w:val="en-US"/>
        </w:rPr>
        <w:t>c</w:t>
      </w:r>
      <w:r w:rsidRPr="006D703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D7033" w:rsidRPr="006D7033" w:rsidRDefault="006D7033" w:rsidP="006D7033">
      <w:pPr>
        <w:pStyle w:val="a7"/>
        <w:numPr>
          <w:ilvl w:val="0"/>
          <w:numId w:val="14"/>
        </w:numPr>
        <w:spacing w:before="240"/>
        <w:rPr>
          <w:rFonts w:ascii="Times New Roman" w:hAnsi="Times New Roman" w:cs="Times New Roman"/>
          <w:bCs/>
          <w:color w:val="000000" w:themeColor="text1"/>
          <w:sz w:val="24"/>
        </w:rPr>
      </w:pPr>
      <w:proofErr w:type="spellStart"/>
      <w:r w:rsidRPr="006D7033">
        <w:rPr>
          <w:rFonts w:ascii="Times New Roman" w:hAnsi="Times New Roman" w:cs="Times New Roman"/>
          <w:color w:val="000000" w:themeColor="text1"/>
          <w:sz w:val="24"/>
        </w:rPr>
        <w:t>Крэг</w:t>
      </w:r>
      <w:proofErr w:type="spellEnd"/>
      <w:r w:rsidRPr="006D7033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6D7033">
        <w:rPr>
          <w:rFonts w:ascii="Times New Roman" w:hAnsi="Times New Roman" w:cs="Times New Roman"/>
          <w:color w:val="000000" w:themeColor="text1"/>
          <w:sz w:val="24"/>
        </w:rPr>
        <w:t>Ларман</w:t>
      </w:r>
      <w:proofErr w:type="spellEnd"/>
      <w:r w:rsidRPr="006D7033">
        <w:rPr>
          <w:rFonts w:ascii="Times New Roman" w:hAnsi="Times New Roman" w:cs="Times New Roman"/>
          <w:color w:val="000000" w:themeColor="text1"/>
          <w:sz w:val="24"/>
        </w:rPr>
        <w:t>.</w:t>
      </w:r>
      <w:r w:rsidR="004A2109" w:rsidRPr="006D7033">
        <w:rPr>
          <w:rFonts w:ascii="Times New Roman" w:hAnsi="Times New Roman" w:cs="Times New Roman"/>
          <w:color w:val="000000" w:themeColor="text1"/>
          <w:sz w:val="24"/>
        </w:rPr>
        <w:t xml:space="preserve"> Применение UML 2.0 и шаблонов проектирования</w:t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 xml:space="preserve"> – Диалектика, 2016. –736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c</w:t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.</w:t>
      </w:r>
    </w:p>
    <w:p w:rsidR="006D7033" w:rsidRPr="006D7033" w:rsidRDefault="006D7033" w:rsidP="006D7033">
      <w:pPr>
        <w:pStyle w:val="a7"/>
        <w:numPr>
          <w:ilvl w:val="0"/>
          <w:numId w:val="14"/>
        </w:numPr>
        <w:spacing w:before="240"/>
        <w:rPr>
          <w:rFonts w:ascii="Times New Roman" w:hAnsi="Times New Roman" w:cs="Times New Roman"/>
          <w:bCs/>
          <w:color w:val="000000" w:themeColor="text1"/>
          <w:sz w:val="24"/>
        </w:rPr>
      </w:pP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 xml:space="preserve">Лешек </w:t>
      </w:r>
      <w:proofErr w:type="spellStart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Мацяшек</w:t>
      </w:r>
      <w:proofErr w:type="spellEnd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: Анализ и проектирование информационных систем с помощью UML 2.0 – Вильямс, 2016 – 816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c</w:t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.</w:t>
      </w:r>
    </w:p>
    <w:p w:rsidR="00C85232" w:rsidRPr="006D7033" w:rsidRDefault="006D7033" w:rsidP="006D7033">
      <w:pPr>
        <w:pStyle w:val="a7"/>
        <w:numPr>
          <w:ilvl w:val="0"/>
          <w:numId w:val="14"/>
        </w:numPr>
        <w:spacing w:before="240"/>
        <w:rPr>
          <w:rFonts w:ascii="Times New Roman" w:hAnsi="Times New Roman" w:cs="Times New Roman"/>
          <w:bCs/>
          <w:color w:val="000000" w:themeColor="text1"/>
          <w:sz w:val="24"/>
          <w:lang w:val="en-US"/>
        </w:rPr>
      </w:pPr>
      <w:proofErr w:type="spellStart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Хассан</w:t>
      </w:r>
      <w:proofErr w:type="spellEnd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 xml:space="preserve"> Гома: UML Проектирование систем реального времени, распределенных и параллельных приложений – ДМК-Пресс, 2016. – 700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c</w:t>
      </w:r>
    </w:p>
    <w:p w:rsidR="006D7033" w:rsidRPr="006D7033" w:rsidRDefault="006D7033" w:rsidP="006D7033">
      <w:pPr>
        <w:pStyle w:val="a7"/>
        <w:numPr>
          <w:ilvl w:val="0"/>
          <w:numId w:val="14"/>
        </w:numPr>
        <w:spacing w:before="240"/>
        <w:rPr>
          <w:rFonts w:ascii="Times New Roman" w:hAnsi="Times New Roman" w:cs="Times New Roman"/>
          <w:bCs/>
          <w:color w:val="000000" w:themeColor="text1"/>
          <w:sz w:val="24"/>
        </w:rPr>
      </w:pPr>
      <w:proofErr w:type="spellStart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Пайлон</w:t>
      </w:r>
      <w:proofErr w:type="spellEnd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 xml:space="preserve">, Питмен: 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UML</w:t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 xml:space="preserve"> 2 для программистов – Питер, 2012 – 240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c</w:t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.</w:t>
      </w:r>
    </w:p>
    <w:p w:rsidR="002D4B91" w:rsidRPr="00D561D5" w:rsidRDefault="002D4B91" w:rsidP="002D4B91"/>
    <w:p w:rsidR="002D4B91" w:rsidRPr="00D561D5" w:rsidRDefault="002D4B91" w:rsidP="002D4B91"/>
    <w:p w:rsidR="00F96682" w:rsidRPr="00D561D5" w:rsidRDefault="00F96682" w:rsidP="002D4B91"/>
    <w:p w:rsidR="002D4B91" w:rsidRDefault="002D4B91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Default="006D7033" w:rsidP="002D4B91"/>
    <w:p w:rsidR="006D7033" w:rsidRPr="00D561D5" w:rsidRDefault="006D7033" w:rsidP="002D4B91"/>
    <w:p w:rsidR="002D4B91" w:rsidRPr="00D561D5" w:rsidRDefault="002D4B91" w:rsidP="002D4B91"/>
    <w:p w:rsidR="002D4B91" w:rsidRPr="002D4B91" w:rsidRDefault="002D4B91" w:rsidP="002D4B91">
      <w:pPr>
        <w:rPr>
          <w:b/>
          <w:sz w:val="28"/>
        </w:rPr>
      </w:pPr>
      <w:r w:rsidRPr="00D561D5">
        <w:rPr>
          <w:b/>
        </w:rPr>
        <w:lastRenderedPageBreak/>
        <w:t>Приложение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631"/>
      </w:tblGrid>
      <w:tr w:rsidR="002D4B91" w:rsidRPr="002D4B91" w:rsidTr="002D4B91">
        <w:tc>
          <w:tcPr>
            <w:tcW w:w="9631" w:type="dxa"/>
          </w:tcPr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Order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orderDate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paymentState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price;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numOrder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phone;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long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transactionNumber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pay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notify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createOrder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changeOrder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Order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::pay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Order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::notify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Order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createOrder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Order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changeOrder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Customer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: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User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fullName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identityDocument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numOfDocument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phone;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email;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address;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paymentState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registration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login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editProfile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selectPaymentMethod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viewOrders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Customer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::registration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Customer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::login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Customer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editProfile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lastRenderedPageBreak/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Customer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selectPaymentMethod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Customer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viewOrders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PaymentOrder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long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transactionNumber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amount;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currency;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sale;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location;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cancelPayment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createNewPayment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PaymentOrder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cancelPayment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PaymentOrder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createNewPayment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PaymentMethod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dateOfStartSale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makePayment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PaymentMethod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makePayment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CreditCard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: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PaymentMethod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cardholderName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long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cardNumber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paymentSystem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short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CVC_CVV;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cardValidityDate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makePayment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CreditCard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makePayment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lastRenderedPageBreak/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Cash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: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PaymentMethod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fullName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makePayment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bool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Cash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makePayment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tourID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country;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location;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hotel;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dateOfStart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dateOfEnd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status;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changeTourInfo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cancelTour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changeTourInfo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cancelTour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TourReport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long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reportNumber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reportDate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getInformationAboutSoldTour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getInformationAboutProfit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getInformationAboutNewTours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TourReport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getInformationAboutSoldTour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lastRenderedPageBreak/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TourReport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getInformationAboutProfit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TourReport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getInformationAboutNewTours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TourAgency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nameTourAgency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dateRegistration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owner;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object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listTours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viewListTours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TourAgency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viewListTours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Admin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: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User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adminName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email;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Admin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createTour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Admin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createSale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Search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TourCatalog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object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filterParametrs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search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getAllTours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TourCatalog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::search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TourCatalog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getAllTours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User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userID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login;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string password;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short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loginStatus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dateOfRegistration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verifyLogin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User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verifyLogin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Sale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private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int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amountOfSale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dateOfStartSale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DateTime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dateOfEndSale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public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CalculateSale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</w:t>
            </w: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useSale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Sale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CalculateSale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void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Sale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::</w:t>
            </w:r>
            <w:proofErr w:type="spellStart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useSale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()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               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}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val="en-US" w:eastAsia="en-US"/>
              </w:rPr>
              <w:t>class</w:t>
            </w: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 xml:space="preserve"> </w:t>
            </w:r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val="en-US" w:eastAsia="en-US"/>
              </w:rPr>
              <w:t>Control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val="en-US"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  <w:t>};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</w:pP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</w:pPr>
            <w:proofErr w:type="spellStart"/>
            <w:r w:rsidRPr="008F7A5C">
              <w:rPr>
                <w:rFonts w:ascii="Consolas" w:eastAsiaTheme="minorHAnsi" w:hAnsi="Consolas" w:cs="Consolas"/>
                <w:color w:val="0000FF"/>
                <w:sz w:val="16"/>
                <w:szCs w:val="19"/>
                <w:lang w:eastAsia="en-US"/>
              </w:rPr>
              <w:t>class</w:t>
            </w:r>
            <w:proofErr w:type="spellEnd"/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  <w:t xml:space="preserve"> </w:t>
            </w:r>
            <w:proofErr w:type="spellStart"/>
            <w:r w:rsidRPr="008F7A5C">
              <w:rPr>
                <w:rFonts w:ascii="Consolas" w:eastAsiaTheme="minorHAnsi" w:hAnsi="Consolas" w:cs="Consolas"/>
                <w:color w:val="2B91AF"/>
                <w:sz w:val="16"/>
                <w:szCs w:val="19"/>
                <w:lang w:eastAsia="en-US"/>
              </w:rPr>
              <w:t>ViewReports</w:t>
            </w:r>
            <w:proofErr w:type="spellEnd"/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  <w:t>{</w:t>
            </w:r>
          </w:p>
          <w:p w:rsidR="002D4B91" w:rsidRPr="008F7A5C" w:rsidRDefault="002D4B91" w:rsidP="002D4B91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</w:pPr>
            <w:r w:rsidRPr="008F7A5C">
              <w:rPr>
                <w:rFonts w:ascii="Consolas" w:eastAsiaTheme="minorHAnsi" w:hAnsi="Consolas" w:cs="Consolas"/>
                <w:color w:val="000000"/>
                <w:sz w:val="16"/>
                <w:szCs w:val="19"/>
                <w:lang w:eastAsia="en-US"/>
              </w:rPr>
              <w:t>};</w:t>
            </w:r>
          </w:p>
          <w:p w:rsidR="002D4B91" w:rsidRPr="002D4B91" w:rsidRDefault="002D4B91" w:rsidP="002D4B91"/>
        </w:tc>
      </w:tr>
    </w:tbl>
    <w:p w:rsidR="002D4B91" w:rsidRPr="002D4B91" w:rsidRDefault="002D4B91" w:rsidP="002D4B91"/>
    <w:sectPr w:rsidR="002D4B91" w:rsidRPr="002D4B91" w:rsidSect="00596BAF">
      <w:footerReference w:type="default" r:id="rId40"/>
      <w:type w:val="continuous"/>
      <w:pgSz w:w="11909" w:h="16834"/>
      <w:pgMar w:top="1134" w:right="567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7BB8" w:rsidRDefault="009C7BB8" w:rsidP="00596BAF">
      <w:r>
        <w:separator/>
      </w:r>
    </w:p>
  </w:endnote>
  <w:endnote w:type="continuationSeparator" w:id="0">
    <w:p w:rsidR="009C7BB8" w:rsidRDefault="009C7BB8" w:rsidP="00596B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1619481"/>
      <w:docPartObj>
        <w:docPartGallery w:val="Page Numbers (Bottom of Page)"/>
        <w:docPartUnique/>
      </w:docPartObj>
    </w:sdtPr>
    <w:sdtEndPr/>
    <w:sdtContent>
      <w:p w:rsidR="00D561D5" w:rsidRDefault="00D561D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41C6">
          <w:rPr>
            <w:noProof/>
          </w:rPr>
          <w:t>2</w:t>
        </w:r>
        <w:r>
          <w:fldChar w:fldCharType="end"/>
        </w:r>
      </w:p>
    </w:sdtContent>
  </w:sdt>
  <w:p w:rsidR="00D561D5" w:rsidRDefault="00D561D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7BB8" w:rsidRDefault="009C7BB8" w:rsidP="00596BAF">
      <w:r>
        <w:separator/>
      </w:r>
    </w:p>
  </w:footnote>
  <w:footnote w:type="continuationSeparator" w:id="0">
    <w:p w:rsidR="009C7BB8" w:rsidRDefault="009C7BB8" w:rsidP="00596B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16D3F"/>
    <w:multiLevelType w:val="hybridMultilevel"/>
    <w:tmpl w:val="B0CC196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9410D3"/>
    <w:multiLevelType w:val="hybridMultilevel"/>
    <w:tmpl w:val="7D9C6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F9B4F0EC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33D60"/>
    <w:multiLevelType w:val="hybridMultilevel"/>
    <w:tmpl w:val="8D44D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02E37"/>
    <w:multiLevelType w:val="multilevel"/>
    <w:tmpl w:val="3BBE333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52" w:hanging="2160"/>
      </w:pPr>
      <w:rPr>
        <w:rFonts w:hint="default"/>
      </w:rPr>
    </w:lvl>
  </w:abstractNum>
  <w:abstractNum w:abstractNumId="4" w15:restartNumberingAfterBreak="0">
    <w:nsid w:val="46F031CF"/>
    <w:multiLevelType w:val="hybridMultilevel"/>
    <w:tmpl w:val="5734F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17D50"/>
    <w:multiLevelType w:val="hybridMultilevel"/>
    <w:tmpl w:val="8626D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7E0CD5"/>
    <w:multiLevelType w:val="multilevel"/>
    <w:tmpl w:val="EB5A8E9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 w15:restartNumberingAfterBreak="0">
    <w:nsid w:val="518B77E0"/>
    <w:multiLevelType w:val="hybridMultilevel"/>
    <w:tmpl w:val="2CEE2D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CFD2B99"/>
    <w:multiLevelType w:val="hybridMultilevel"/>
    <w:tmpl w:val="7EA4C9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814CD8"/>
    <w:multiLevelType w:val="hybridMultilevel"/>
    <w:tmpl w:val="2D66EE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9B7828"/>
    <w:multiLevelType w:val="hybridMultilevel"/>
    <w:tmpl w:val="AD820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431492"/>
    <w:multiLevelType w:val="hybridMultilevel"/>
    <w:tmpl w:val="9094137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71103C0F"/>
    <w:multiLevelType w:val="multilevel"/>
    <w:tmpl w:val="9BCA3B42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28" w:hanging="1800"/>
      </w:pPr>
      <w:rPr>
        <w:rFonts w:hint="default"/>
      </w:rPr>
    </w:lvl>
  </w:abstractNum>
  <w:abstractNum w:abstractNumId="13" w15:restartNumberingAfterBreak="0">
    <w:nsid w:val="7F2B6885"/>
    <w:multiLevelType w:val="multilevel"/>
    <w:tmpl w:val="FB162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3"/>
  </w:num>
  <w:num w:numId="5">
    <w:abstractNumId w:val="5"/>
  </w:num>
  <w:num w:numId="6">
    <w:abstractNumId w:val="13"/>
  </w:num>
  <w:num w:numId="7">
    <w:abstractNumId w:val="0"/>
  </w:num>
  <w:num w:numId="8">
    <w:abstractNumId w:val="2"/>
  </w:num>
  <w:num w:numId="9">
    <w:abstractNumId w:val="11"/>
  </w:num>
  <w:num w:numId="10">
    <w:abstractNumId w:val="7"/>
  </w:num>
  <w:num w:numId="11">
    <w:abstractNumId w:val="9"/>
  </w:num>
  <w:num w:numId="12">
    <w:abstractNumId w:val="8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347"/>
    <w:rsid w:val="000054A2"/>
    <w:rsid w:val="000162EC"/>
    <w:rsid w:val="000502A5"/>
    <w:rsid w:val="00051D33"/>
    <w:rsid w:val="00071347"/>
    <w:rsid w:val="000C69C9"/>
    <w:rsid w:val="00125D46"/>
    <w:rsid w:val="001920F5"/>
    <w:rsid w:val="00237C17"/>
    <w:rsid w:val="002403AA"/>
    <w:rsid w:val="00265737"/>
    <w:rsid w:val="002764F9"/>
    <w:rsid w:val="00285F6E"/>
    <w:rsid w:val="00291DF0"/>
    <w:rsid w:val="002A11B8"/>
    <w:rsid w:val="002A1A42"/>
    <w:rsid w:val="002D4B91"/>
    <w:rsid w:val="002E47FA"/>
    <w:rsid w:val="00316CEB"/>
    <w:rsid w:val="00322F53"/>
    <w:rsid w:val="0035591A"/>
    <w:rsid w:val="00357CAD"/>
    <w:rsid w:val="003716AA"/>
    <w:rsid w:val="003C73BE"/>
    <w:rsid w:val="003D1F60"/>
    <w:rsid w:val="003D41C6"/>
    <w:rsid w:val="003E5B9C"/>
    <w:rsid w:val="0040445B"/>
    <w:rsid w:val="00406EEB"/>
    <w:rsid w:val="00453FAC"/>
    <w:rsid w:val="00454E45"/>
    <w:rsid w:val="004A2109"/>
    <w:rsid w:val="004F7B5F"/>
    <w:rsid w:val="00596BAF"/>
    <w:rsid w:val="005D1D56"/>
    <w:rsid w:val="006561ED"/>
    <w:rsid w:val="006638EF"/>
    <w:rsid w:val="00695E78"/>
    <w:rsid w:val="006C7308"/>
    <w:rsid w:val="006D7033"/>
    <w:rsid w:val="006F77B7"/>
    <w:rsid w:val="00706EFF"/>
    <w:rsid w:val="00741F08"/>
    <w:rsid w:val="00753272"/>
    <w:rsid w:val="007D1009"/>
    <w:rsid w:val="008866D1"/>
    <w:rsid w:val="008A1873"/>
    <w:rsid w:val="009300E8"/>
    <w:rsid w:val="00933ACC"/>
    <w:rsid w:val="00956F25"/>
    <w:rsid w:val="00976AFE"/>
    <w:rsid w:val="00997A5C"/>
    <w:rsid w:val="009C7BB8"/>
    <w:rsid w:val="009D1042"/>
    <w:rsid w:val="009E58A1"/>
    <w:rsid w:val="00A12C1B"/>
    <w:rsid w:val="00A20700"/>
    <w:rsid w:val="00A42718"/>
    <w:rsid w:val="00A47C09"/>
    <w:rsid w:val="00AF1574"/>
    <w:rsid w:val="00B20F05"/>
    <w:rsid w:val="00C65AD6"/>
    <w:rsid w:val="00C65E4C"/>
    <w:rsid w:val="00C85232"/>
    <w:rsid w:val="00C96237"/>
    <w:rsid w:val="00CB0766"/>
    <w:rsid w:val="00CC46A3"/>
    <w:rsid w:val="00CD12BF"/>
    <w:rsid w:val="00CE4236"/>
    <w:rsid w:val="00D04DA0"/>
    <w:rsid w:val="00D0736E"/>
    <w:rsid w:val="00D30A15"/>
    <w:rsid w:val="00D34CB6"/>
    <w:rsid w:val="00D561D5"/>
    <w:rsid w:val="00DC0AE9"/>
    <w:rsid w:val="00DF398A"/>
    <w:rsid w:val="00E53799"/>
    <w:rsid w:val="00EC0F0A"/>
    <w:rsid w:val="00F37BDE"/>
    <w:rsid w:val="00F46A17"/>
    <w:rsid w:val="00F96682"/>
    <w:rsid w:val="00FA2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6E3A5936-6258-4F26-9332-0B39CDD13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00E8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9300E8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C8523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Hyperlink"/>
    <w:basedOn w:val="a0"/>
    <w:semiHidden/>
    <w:unhideWhenUsed/>
    <w:rsid w:val="00C85232"/>
    <w:rPr>
      <w:color w:val="9D454F"/>
      <w:u w:val="single"/>
    </w:rPr>
  </w:style>
  <w:style w:type="paragraph" w:styleId="a9">
    <w:name w:val="Normal (Web)"/>
    <w:basedOn w:val="a"/>
    <w:uiPriority w:val="99"/>
    <w:unhideWhenUsed/>
    <w:rsid w:val="00C85232"/>
    <w:pPr>
      <w:spacing w:before="100" w:beforeAutospacing="1" w:after="100" w:afterAutospacing="1"/>
    </w:pPr>
  </w:style>
  <w:style w:type="paragraph" w:customStyle="1" w:styleId="11">
    <w:name w:val="Абзац списка1"/>
    <w:basedOn w:val="a"/>
    <w:rsid w:val="00C85232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table" w:styleId="aa">
    <w:name w:val="Table Grid"/>
    <w:basedOn w:val="a1"/>
    <w:locked/>
    <w:rsid w:val="00CB0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CB0766"/>
    <w:rPr>
      <w:color w:val="808080"/>
    </w:rPr>
  </w:style>
  <w:style w:type="paragraph" w:styleId="ac">
    <w:name w:val="header"/>
    <w:basedOn w:val="a"/>
    <w:link w:val="ad"/>
    <w:uiPriority w:val="99"/>
    <w:unhideWhenUsed/>
    <w:rsid w:val="00596BA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96BAF"/>
    <w:rPr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596BAF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96BAF"/>
    <w:rPr>
      <w:sz w:val="24"/>
      <w:szCs w:val="24"/>
    </w:rPr>
  </w:style>
  <w:style w:type="table" w:styleId="af0">
    <w:name w:val="Grid Table Light"/>
    <w:basedOn w:val="a1"/>
    <w:uiPriority w:val="40"/>
    <w:rsid w:val="002D4B9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94%D0%B8%D0%B0%D0%B3%D1%80%D0%B0%D0%BC%D0%BC%D0%B0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ru.wikipedia.org/wiki/%D0%94%D0%B8%D0%B0%D0%B3%D1%80%D0%B0%D0%BC%D0%BC%D0%B0_%D0%BA%D0%BB%D0%B0%D1%81%D1%81%D0%BE%D0%B2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ru.wikipedia.org/wiki/%D0%90%D0%BD%D0%B3%D0%BB%D0%B8%D0%B9%D1%81%D0%BA%D0%B8%D0%B9_%D1%8F%D0%B7%D1%8B%D0%BA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wmf"/><Relationship Id="rId3" Type="http://schemas.openxmlformats.org/officeDocument/2006/relationships/settings" Target="settings.xml"/><Relationship Id="rId12" Type="http://schemas.openxmlformats.org/officeDocument/2006/relationships/hyperlink" Target="http://ru.wikipedia.org/wiki/%D0%90%D0%BD%D0%B3%D0%BB%D0%B8%D0%B9%D1%81%D0%BA%D0%B8%D0%B9_%D1%8F%D0%B7%D1%8B%D0%BA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29</Pages>
  <Words>3458</Words>
  <Characters>19713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Moonman</cp:lastModifiedBy>
  <cp:revision>4</cp:revision>
  <cp:lastPrinted>2014-03-11T12:44:00Z</cp:lastPrinted>
  <dcterms:created xsi:type="dcterms:W3CDTF">2018-05-08T11:32:00Z</dcterms:created>
  <dcterms:modified xsi:type="dcterms:W3CDTF">2018-05-08T17:38:00Z</dcterms:modified>
</cp:coreProperties>
</file>