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72911" w:rsidRPr="00972911" w:rsidRDefault="00972911" w:rsidP="00972911">
      <w:pPr>
        <w:pStyle w:val="afb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МИНИСТЕРСТВО ОБРАЗОВАНИЯ И НАУКИ РОССИЙСКОЙ ФЕДЕРАЦИИ</w:t>
      </w:r>
    </w:p>
    <w:p w:rsidR="00972911" w:rsidRPr="00972911" w:rsidRDefault="00972911" w:rsidP="00972911">
      <w:pPr>
        <w:pStyle w:val="afb"/>
        <w:spacing w:line="360" w:lineRule="auto"/>
        <w:jc w:val="center"/>
        <w:rPr>
          <w:rFonts w:asciiTheme="majorHAnsi" w:hAnsiTheme="majorHAnsi"/>
          <w:sz w:val="20"/>
          <w:szCs w:val="20"/>
        </w:rPr>
      </w:pPr>
      <w:r w:rsidRPr="00972911">
        <w:rPr>
          <w:rFonts w:asciiTheme="majorHAnsi" w:hAnsiTheme="majorHAnsi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972911" w:rsidRPr="00972911" w:rsidRDefault="00972911" w:rsidP="00972911">
      <w:pPr>
        <w:pStyle w:val="afb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«САНКТ-ПЕТЕРБУРГСКИЙ ГОСУДАРСТВЕННЫЙ УНИВЕРСИТЕТ</w:t>
      </w:r>
    </w:p>
    <w:p w:rsidR="00972911" w:rsidRPr="00972911" w:rsidRDefault="00972911" w:rsidP="00972911">
      <w:pPr>
        <w:pStyle w:val="afb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АЭРОКОСМИЧЕСКОГО ПРИБОРОСТРОЕНИЯ»</w:t>
      </w:r>
    </w:p>
    <w:p w:rsidR="00972911" w:rsidRPr="00972911" w:rsidRDefault="00972911" w:rsidP="00972911">
      <w:pPr>
        <w:pStyle w:val="afb"/>
        <w:jc w:val="center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КАФЕДРА КОМПЬЮТЕРНЫХ ТЕХНОЛОГИЙ</w:t>
      </w:r>
    </w:p>
    <w:p w:rsidR="00972911" w:rsidRPr="00972911" w:rsidRDefault="00972911" w:rsidP="00972911">
      <w:pPr>
        <w:pStyle w:val="afb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И ПРОГРАММНОЙ ИНЖЕНЕРИИ (КАФЕДРА №43)</w:t>
      </w: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2126"/>
        <w:gridCol w:w="2858"/>
      </w:tblGrid>
      <w:tr w:rsidR="00972911" w:rsidRPr="00972911" w:rsidTr="00CC6473">
        <w:tc>
          <w:tcPr>
            <w:tcW w:w="4361" w:type="dxa"/>
          </w:tcPr>
          <w:p w:rsidR="00972911" w:rsidRPr="00972911" w:rsidRDefault="00CC6473" w:rsidP="00CC6473">
            <w:pPr>
              <w:pStyle w:val="afb"/>
              <w:ind w:right="-107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ОТМЕТКА О ПРАКТИЧЕСКОЙ РАБОТЕ</w:t>
            </w:r>
            <w:r w:rsidR="00D14185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972911" w:rsidRPr="00D14185" w:rsidRDefault="00972911" w:rsidP="00D14185">
            <w:pPr>
              <w:pStyle w:val="afb"/>
              <w:spacing w:line="276" w:lineRule="auto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2858" w:type="dxa"/>
          </w:tcPr>
          <w:p w:rsidR="00972911" w:rsidRPr="00972911" w:rsidRDefault="00972911" w:rsidP="00ED74A3">
            <w:pPr>
              <w:pStyle w:val="afb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spacing w:line="360" w:lineRule="auto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ПРЕПОДАВАТЕЛЬ:</w:t>
      </w:r>
    </w:p>
    <w:tbl>
      <w:tblPr>
        <w:tblStyle w:val="af9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5"/>
        <w:gridCol w:w="284"/>
        <w:gridCol w:w="2574"/>
      </w:tblGrid>
      <w:tr w:rsidR="00972911" w:rsidRPr="00972911" w:rsidTr="0085273D">
        <w:tc>
          <w:tcPr>
            <w:tcW w:w="3261" w:type="dxa"/>
          </w:tcPr>
          <w:p w:rsidR="00972911" w:rsidRPr="00972911" w:rsidRDefault="00972911" w:rsidP="00ED74A3">
            <w:pPr>
              <w:pStyle w:val="afb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b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85273D">
            <w:pPr>
              <w:pStyle w:val="afb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b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972911" w:rsidRPr="00972911" w:rsidRDefault="00972911" w:rsidP="00ED74A3">
            <w:pPr>
              <w:pStyle w:val="afb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Е. В. Павлов</w:t>
            </w:r>
          </w:p>
        </w:tc>
      </w:tr>
      <w:tr w:rsidR="00972911" w:rsidRPr="00972911" w:rsidTr="0085273D">
        <w:tc>
          <w:tcPr>
            <w:tcW w:w="3261" w:type="dxa"/>
          </w:tcPr>
          <w:p w:rsidR="00972911" w:rsidRPr="00972911" w:rsidRDefault="00972911" w:rsidP="00ED74A3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ED74A3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972911" w:rsidRPr="00972911" w:rsidRDefault="00972911" w:rsidP="00ED74A3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инициалы, фамилия</w:t>
            </w:r>
          </w:p>
        </w:tc>
      </w:tr>
    </w:tbl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 xml:space="preserve">ОТЧЕТ О </w:t>
      </w:r>
      <w:r w:rsidR="00207E21">
        <w:rPr>
          <w:rFonts w:asciiTheme="majorHAnsi" w:hAnsiTheme="majorHAnsi"/>
        </w:rPr>
        <w:t>ПРАКТИЧЕСКОЙ РАБОТЕ</w:t>
      </w:r>
    </w:p>
    <w:p w:rsidR="00972911" w:rsidRPr="00972911" w:rsidRDefault="00972911" w:rsidP="00972911">
      <w:pPr>
        <w:pStyle w:val="afb"/>
        <w:jc w:val="center"/>
        <w:rPr>
          <w:rFonts w:asciiTheme="majorHAnsi" w:hAnsiTheme="majorHAnsi"/>
        </w:rPr>
      </w:pPr>
    </w:p>
    <w:p w:rsidR="00972911" w:rsidRPr="0085273D" w:rsidRDefault="00972911" w:rsidP="00207E21">
      <w:pPr>
        <w:pStyle w:val="afb"/>
        <w:jc w:val="center"/>
        <w:rPr>
          <w:rFonts w:asciiTheme="majorHAnsi" w:hAnsiTheme="majorHAnsi"/>
        </w:rPr>
      </w:pPr>
      <w:r w:rsidRPr="0085273D">
        <w:rPr>
          <w:rFonts w:asciiTheme="majorHAnsi" w:hAnsiTheme="majorHAnsi"/>
        </w:rPr>
        <w:t>«</w:t>
      </w:r>
      <w:r w:rsidR="007C75AE">
        <w:rPr>
          <w:rFonts w:asciiTheme="majorHAnsi" w:hAnsiTheme="majorHAnsi"/>
        </w:rPr>
        <w:t xml:space="preserve">АНАЛИЗ И </w:t>
      </w:r>
      <w:r w:rsidR="00207E21" w:rsidRPr="00207E21">
        <w:rPr>
          <w:rFonts w:asciiTheme="majorHAnsi" w:hAnsiTheme="majorHAnsi"/>
        </w:rPr>
        <w:t>УТОЧНЕНИЕ ТРЕБОВАНИЙ ПРИ ПРОЕКТИРОВАНИИ</w:t>
      </w:r>
      <w:r w:rsidR="00207E21">
        <w:rPr>
          <w:rFonts w:asciiTheme="majorHAnsi" w:hAnsiTheme="majorHAnsi"/>
        </w:rPr>
        <w:br/>
      </w:r>
      <w:r w:rsidR="00207E21" w:rsidRPr="00207E21">
        <w:rPr>
          <w:rFonts w:asciiTheme="majorHAnsi" w:hAnsiTheme="majorHAnsi"/>
        </w:rPr>
        <w:t>ДИЗАЙНА</w:t>
      </w:r>
      <w:r w:rsidR="00207E21">
        <w:rPr>
          <w:rFonts w:asciiTheme="majorHAnsi" w:hAnsiTheme="majorHAnsi"/>
        </w:rPr>
        <w:t xml:space="preserve"> </w:t>
      </w:r>
      <w:r w:rsidR="00207E21" w:rsidRPr="00207E21">
        <w:rPr>
          <w:rFonts w:asciiTheme="majorHAnsi" w:hAnsiTheme="majorHAnsi"/>
        </w:rPr>
        <w:t>ПОЛЬЗОВАТЕЛЬСКОГО ИНТЕРФЕЙСА</w:t>
      </w:r>
      <w:r w:rsidRPr="0085273D">
        <w:rPr>
          <w:rFonts w:asciiTheme="majorHAnsi" w:hAnsiTheme="majorHAnsi"/>
        </w:rPr>
        <w:t>»</w:t>
      </w:r>
    </w:p>
    <w:p w:rsidR="00972911" w:rsidRPr="00972911" w:rsidRDefault="00972911" w:rsidP="00972911">
      <w:pPr>
        <w:pStyle w:val="afb"/>
        <w:jc w:val="center"/>
        <w:rPr>
          <w:rFonts w:asciiTheme="majorHAnsi" w:hAnsiTheme="majorHAnsi"/>
        </w:rPr>
      </w:pPr>
    </w:p>
    <w:p w:rsidR="00972911" w:rsidRPr="00972911" w:rsidRDefault="00972911" w:rsidP="00972911">
      <w:pPr>
        <w:pStyle w:val="afb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ПО КУРСУ: «ПРОЕКТИРОВАНИЕ ПРОГРАММНЫХ СИСТЕМ»</w:t>
      </w: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spacing w:line="360" w:lineRule="auto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РАБОТУ ВЫПОЛНИЛ (ЛА):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1134"/>
        <w:gridCol w:w="283"/>
        <w:gridCol w:w="2835"/>
        <w:gridCol w:w="284"/>
        <w:gridCol w:w="2661"/>
      </w:tblGrid>
      <w:tr w:rsidR="00D14185" w:rsidRPr="00972911" w:rsidTr="00D14185">
        <w:tc>
          <w:tcPr>
            <w:tcW w:w="2235" w:type="dxa"/>
            <w:tcBorders>
              <w:top w:val="nil"/>
              <w:bottom w:val="nil"/>
            </w:tcBorders>
          </w:tcPr>
          <w:p w:rsidR="00972911" w:rsidRPr="00972911" w:rsidRDefault="00972911" w:rsidP="00972911">
            <w:pPr>
              <w:pStyle w:val="afb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СТУДЕНТ (КА) ГР.</w:t>
            </w:r>
          </w:p>
        </w:tc>
        <w:tc>
          <w:tcPr>
            <w:tcW w:w="1134" w:type="dxa"/>
          </w:tcPr>
          <w:p w:rsidR="00972911" w:rsidRPr="00972911" w:rsidRDefault="00207E21" w:rsidP="00207E21">
            <w:pPr>
              <w:pStyle w:val="afb"/>
              <w:spacing w:line="276" w:lineRule="auto"/>
              <w:ind w:left="-112" w:right="-115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666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b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85273D">
            <w:pPr>
              <w:pStyle w:val="afb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b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61" w:type="dxa"/>
          </w:tcPr>
          <w:p w:rsidR="00972911" w:rsidRPr="0085273D" w:rsidRDefault="0085273D" w:rsidP="00207E21">
            <w:pPr>
              <w:pStyle w:val="afb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Е. В. </w:t>
            </w:r>
            <w:r w:rsidR="00207E21">
              <w:rPr>
                <w:rFonts w:asciiTheme="majorHAnsi" w:hAnsiTheme="majorHAnsi"/>
                <w:sz w:val="24"/>
                <w:szCs w:val="24"/>
              </w:rPr>
              <w:t>Люцифер</w:t>
            </w:r>
          </w:p>
        </w:tc>
      </w:tr>
      <w:tr w:rsidR="00D14185" w:rsidRPr="00972911" w:rsidTr="00D14185">
        <w:tc>
          <w:tcPr>
            <w:tcW w:w="2235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972911" w:rsidRPr="00972911" w:rsidRDefault="00972911" w:rsidP="00ED74A3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ED74A3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61" w:type="dxa"/>
          </w:tcPr>
          <w:p w:rsidR="00972911" w:rsidRPr="00972911" w:rsidRDefault="00972911" w:rsidP="00ED74A3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инициалы, фамилия</w:t>
            </w:r>
          </w:p>
        </w:tc>
      </w:tr>
    </w:tbl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Санкт-Петербург 2018</w:t>
      </w:r>
    </w:p>
    <w:p w:rsidR="0040084C" w:rsidRPr="00972911" w:rsidRDefault="0040084C" w:rsidP="008F587E">
      <w:pPr>
        <w:pStyle w:val="ae"/>
        <w:numPr>
          <w:ilvl w:val="0"/>
          <w:numId w:val="4"/>
        </w:numPr>
        <w:spacing w:line="480" w:lineRule="auto"/>
        <w:ind w:left="709" w:hanging="425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lastRenderedPageBreak/>
        <w:t>Цель работы</w:t>
      </w:r>
    </w:p>
    <w:p w:rsidR="0040084C" w:rsidRPr="00972911" w:rsidRDefault="00031D1A" w:rsidP="00031D1A">
      <w:pPr>
        <w:ind w:firstLine="708"/>
        <w:rPr>
          <w:rFonts w:asciiTheme="majorHAnsi" w:hAnsiTheme="majorHAnsi"/>
        </w:rPr>
      </w:pPr>
      <w:r w:rsidRPr="00031D1A">
        <w:rPr>
          <w:rFonts w:asciiTheme="majorHAnsi" w:hAnsiTheme="majorHAnsi"/>
        </w:rPr>
        <w:t>Целью данной практической работы является применение навыков анализа и уточнения требований при проектировании дизайна пользовательского интерфейса с помощью построения карты диалоговых окон.</w:t>
      </w:r>
    </w:p>
    <w:p w:rsidR="0040084C" w:rsidRPr="00972911" w:rsidRDefault="0040084C" w:rsidP="0040084C">
      <w:pPr>
        <w:rPr>
          <w:rFonts w:asciiTheme="majorHAnsi" w:hAnsiTheme="majorHAnsi"/>
        </w:rPr>
      </w:pPr>
    </w:p>
    <w:p w:rsidR="0040084C" w:rsidRPr="00972911" w:rsidRDefault="0040084C" w:rsidP="008F587E">
      <w:pPr>
        <w:pStyle w:val="ae"/>
        <w:numPr>
          <w:ilvl w:val="0"/>
          <w:numId w:val="4"/>
        </w:numPr>
        <w:spacing w:line="480" w:lineRule="auto"/>
        <w:ind w:left="709" w:hanging="425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t xml:space="preserve">Задание на </w:t>
      </w:r>
      <w:r w:rsidR="00207E21">
        <w:rPr>
          <w:rFonts w:asciiTheme="majorHAnsi" w:hAnsiTheme="majorHAnsi"/>
          <w:b/>
        </w:rPr>
        <w:t>практическую</w:t>
      </w:r>
      <w:r w:rsidRPr="00972911">
        <w:rPr>
          <w:rFonts w:asciiTheme="majorHAnsi" w:hAnsiTheme="majorHAnsi"/>
          <w:b/>
        </w:rPr>
        <w:t xml:space="preserve"> работу</w:t>
      </w:r>
    </w:p>
    <w:p w:rsidR="00031D1A" w:rsidRPr="00031D1A" w:rsidRDefault="00031D1A" w:rsidP="00031D1A">
      <w:pPr>
        <w:ind w:firstLine="708"/>
        <w:rPr>
          <w:rFonts w:asciiTheme="majorHAnsi" w:hAnsiTheme="majorHAnsi"/>
        </w:rPr>
      </w:pPr>
      <w:r w:rsidRPr="00031D1A">
        <w:rPr>
          <w:rFonts w:asciiTheme="majorHAnsi" w:hAnsiTheme="majorHAnsi"/>
        </w:rPr>
        <w:t>Выполнить анализ четырех вариантов использования, которые отвечают за основной функционал системы, и разработать для каждого из них карту диалоговых окон.</w:t>
      </w:r>
    </w:p>
    <w:p w:rsidR="0040084C" w:rsidRDefault="00031D1A" w:rsidP="00031D1A">
      <w:pPr>
        <w:rPr>
          <w:rFonts w:asciiTheme="majorHAnsi" w:hAnsiTheme="majorHAnsi"/>
        </w:rPr>
      </w:pPr>
      <w:r w:rsidRPr="00031D1A">
        <w:rPr>
          <w:rFonts w:asciiTheme="majorHAnsi" w:hAnsiTheme="majorHAnsi"/>
        </w:rPr>
        <w:tab/>
        <w:t>Данные варианты использования должны соответствовать функциональным требованиям с высоким приоритетом, которые характеризуют назначение системы.</w:t>
      </w:r>
    </w:p>
    <w:p w:rsidR="00207E21" w:rsidRDefault="00207E21" w:rsidP="0040084C">
      <w:pPr>
        <w:rPr>
          <w:rFonts w:asciiTheme="majorHAnsi" w:hAnsiTheme="majorHAnsi"/>
        </w:rPr>
      </w:pPr>
    </w:p>
    <w:tbl>
      <w:tblPr>
        <w:tblStyle w:val="af9"/>
        <w:tblW w:w="0" w:type="auto"/>
        <w:tblInd w:w="817" w:type="dxa"/>
        <w:tblLook w:val="04A0" w:firstRow="1" w:lastRow="0" w:firstColumn="1" w:lastColumn="0" w:noHBand="0" w:noVBand="1"/>
      </w:tblPr>
      <w:tblGrid>
        <w:gridCol w:w="8753"/>
      </w:tblGrid>
      <w:tr w:rsidR="00FE49DB" w:rsidTr="00FE49DB">
        <w:trPr>
          <w:trHeight w:val="870"/>
        </w:trPr>
        <w:tc>
          <w:tcPr>
            <w:tcW w:w="8753" w:type="dxa"/>
            <w:vAlign w:val="center"/>
          </w:tcPr>
          <w:p w:rsidR="00FE49DB" w:rsidRDefault="00FE49DB" w:rsidP="00FE49DB">
            <w:pPr>
              <w:spacing w:line="276" w:lineRule="auto"/>
              <w:rPr>
                <w:rFonts w:asciiTheme="majorHAnsi" w:hAnsiTheme="majorHAnsi"/>
              </w:rPr>
            </w:pPr>
            <w:r w:rsidRPr="00972911">
              <w:rPr>
                <w:rFonts w:asciiTheme="majorHAnsi" w:hAnsiTheme="majorHAnsi"/>
              </w:rPr>
              <w:t>Вариант задания:</w:t>
            </w:r>
          </w:p>
          <w:p w:rsidR="00FE49DB" w:rsidRDefault="00FE49DB" w:rsidP="0040084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59. </w:t>
            </w:r>
            <w:r w:rsidRPr="00FE49DB">
              <w:rPr>
                <w:rFonts w:asciiTheme="majorHAnsi" w:hAnsiTheme="majorHAnsi"/>
              </w:rPr>
              <w:t>Система информационной поддержки научных конференций</w:t>
            </w:r>
          </w:p>
        </w:tc>
      </w:tr>
    </w:tbl>
    <w:p w:rsidR="00FE49DB" w:rsidRDefault="00FE49DB" w:rsidP="0040084C">
      <w:pPr>
        <w:rPr>
          <w:rFonts w:asciiTheme="majorHAnsi" w:hAnsiTheme="majorHAnsi"/>
        </w:rPr>
      </w:pPr>
    </w:p>
    <w:p w:rsidR="00FE49DB" w:rsidRPr="00FE49DB" w:rsidRDefault="00FE49DB" w:rsidP="0040084C">
      <w:pPr>
        <w:rPr>
          <w:rFonts w:asciiTheme="majorHAnsi" w:hAnsiTheme="majorHAnsi"/>
        </w:rPr>
      </w:pPr>
    </w:p>
    <w:p w:rsidR="004B62D4" w:rsidRPr="00972911" w:rsidRDefault="004B62D4">
      <w:pPr>
        <w:suppressAutoHyphens w:val="0"/>
        <w:rPr>
          <w:rFonts w:asciiTheme="majorHAnsi" w:hAnsiTheme="majorHAnsi"/>
        </w:rPr>
      </w:pPr>
      <w:r w:rsidRPr="00972911">
        <w:rPr>
          <w:rFonts w:asciiTheme="majorHAnsi" w:hAnsiTheme="majorHAnsi"/>
        </w:rPr>
        <w:br w:type="page"/>
      </w:r>
    </w:p>
    <w:p w:rsidR="00A24BB4" w:rsidRPr="00972911" w:rsidRDefault="00207E21" w:rsidP="008F587E">
      <w:pPr>
        <w:pStyle w:val="ae"/>
        <w:numPr>
          <w:ilvl w:val="0"/>
          <w:numId w:val="4"/>
        </w:numPr>
        <w:spacing w:line="480" w:lineRule="auto"/>
        <w:ind w:left="709" w:hanging="425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Карты диалоговых окон пользовательского интерфейса</w:t>
      </w:r>
    </w:p>
    <w:p w:rsidR="00A24BB4" w:rsidRDefault="00A24BB4" w:rsidP="00207E21">
      <w:pPr>
        <w:rPr>
          <w:rFonts w:asciiTheme="majorHAnsi" w:hAnsiTheme="majorHAnsi"/>
        </w:rPr>
      </w:pPr>
    </w:p>
    <w:p w:rsidR="00207E21" w:rsidRDefault="001E1698" w:rsidP="00207E21">
      <w:pPr>
        <w:jc w:val="center"/>
        <w:rPr>
          <w:rFonts w:asciiTheme="majorHAnsi" w:hAnsiTheme="majorHAnsi"/>
        </w:rPr>
      </w:pPr>
      <w:r w:rsidRPr="001E1698">
        <w:rPr>
          <w:rFonts w:asciiTheme="majorHAnsi" w:hAnsiTheme="majorHAnsi"/>
          <w:noProof/>
          <w:lang w:eastAsia="ru-RU"/>
        </w:rPr>
        <w:drawing>
          <wp:inline distT="0" distB="0" distL="0" distR="0">
            <wp:extent cx="5925191" cy="4320000"/>
            <wp:effectExtent l="0" t="0" r="0" b="4445"/>
            <wp:docPr id="1" name="Рисунок 1" descr="C:\Users\Evgeny\Documents\dialog ma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geny\Documents\dialog map 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91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587E" w:rsidRPr="008F587E">
        <w:rPr>
          <w:rFonts w:asciiTheme="majorHAnsi" w:hAnsiTheme="majorHAnsi"/>
          <w:noProof/>
          <w:lang w:eastAsia="ru-RU"/>
        </w:rPr>
        <w:t xml:space="preserve"> </w:t>
      </w:r>
    </w:p>
    <w:p w:rsidR="007D1E53" w:rsidRDefault="00207E21" w:rsidP="00207E21">
      <w:pPr>
        <w:ind w:left="426"/>
        <w:jc w:val="center"/>
        <w:rPr>
          <w:rFonts w:asciiTheme="majorHAnsi" w:hAnsiTheme="majorHAnsi"/>
        </w:rPr>
      </w:pPr>
      <w:r w:rsidRPr="00207E21">
        <w:rPr>
          <w:rFonts w:asciiTheme="majorHAnsi" w:hAnsiTheme="majorHAnsi"/>
        </w:rPr>
        <w:t>Рисунок 1 – Карта диалоговых окон для варианта</w:t>
      </w:r>
      <w:r w:rsidR="006E37A1">
        <w:rPr>
          <w:rFonts w:asciiTheme="majorHAnsi" w:hAnsiTheme="majorHAnsi"/>
        </w:rPr>
        <w:br/>
      </w:r>
      <w:r w:rsidRPr="00207E21">
        <w:rPr>
          <w:rFonts w:asciiTheme="majorHAnsi" w:hAnsiTheme="majorHAnsi"/>
        </w:rPr>
        <w:t>использования «Заявка на участие в конференции»</w:t>
      </w:r>
    </w:p>
    <w:p w:rsidR="00207E21" w:rsidRDefault="00207E21">
      <w:pPr>
        <w:suppressAutoHyphens w:val="0"/>
        <w:rPr>
          <w:rFonts w:asciiTheme="majorHAnsi" w:hAnsiTheme="majorHAnsi"/>
        </w:rPr>
      </w:pPr>
    </w:p>
    <w:p w:rsidR="00207E21" w:rsidRDefault="00207E21">
      <w:pPr>
        <w:suppressAutoHyphens w:val="0"/>
        <w:rPr>
          <w:rFonts w:asciiTheme="majorHAnsi" w:hAnsiTheme="majorHAnsi"/>
        </w:rPr>
      </w:pPr>
    </w:p>
    <w:p w:rsidR="007C75AE" w:rsidRDefault="007C75AE" w:rsidP="007C75AE">
      <w:pPr>
        <w:suppressAutoHyphens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>Дальше я примеры не стал приводить, хочу, чтобы вы сами проанализировали функциональные переходы в пользовательском интерфейсе вашей системы.</w:t>
      </w:r>
    </w:p>
    <w:p w:rsidR="007C75AE" w:rsidRDefault="007C75AE">
      <w:pPr>
        <w:suppressAutoHyphens w:val="0"/>
        <w:rPr>
          <w:rFonts w:asciiTheme="majorHAnsi" w:hAnsiTheme="majorHAnsi"/>
        </w:rPr>
      </w:pPr>
    </w:p>
    <w:p w:rsidR="007C75AE" w:rsidRDefault="007C75AE">
      <w:pPr>
        <w:suppressAutoHyphens w:val="0"/>
        <w:rPr>
          <w:rFonts w:asciiTheme="majorHAnsi" w:hAnsiTheme="majorHAnsi"/>
        </w:rPr>
      </w:pPr>
    </w:p>
    <w:p w:rsidR="006E37A1" w:rsidRDefault="006E37A1" w:rsidP="006E37A1">
      <w:pPr>
        <w:suppressAutoHyphens w:val="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r w:rsidR="00CC6473">
        <w:rPr>
          <w:rFonts w:asciiTheme="majorHAnsi" w:hAnsiTheme="majorHAnsi"/>
        </w:rPr>
        <w:t>…</w:t>
      </w:r>
      <w:r>
        <w:rPr>
          <w:rFonts w:asciiTheme="majorHAnsi" w:hAnsiTheme="majorHAnsi"/>
        </w:rPr>
        <w:t>)</w:t>
      </w:r>
    </w:p>
    <w:p w:rsidR="00207E21" w:rsidRDefault="00207E21" w:rsidP="006E37A1">
      <w:pPr>
        <w:ind w:left="426"/>
        <w:jc w:val="center"/>
        <w:rPr>
          <w:rFonts w:asciiTheme="majorHAnsi" w:hAnsiTheme="majorHAnsi"/>
        </w:rPr>
      </w:pPr>
      <w:r w:rsidRPr="00207E21">
        <w:rPr>
          <w:rFonts w:asciiTheme="majorHAnsi" w:hAnsiTheme="majorHAnsi"/>
        </w:rPr>
        <w:t xml:space="preserve">Рисунок </w:t>
      </w:r>
      <w:r w:rsidR="006E37A1">
        <w:rPr>
          <w:rFonts w:asciiTheme="majorHAnsi" w:hAnsiTheme="majorHAnsi"/>
        </w:rPr>
        <w:t>2</w:t>
      </w:r>
      <w:r w:rsidRPr="00207E21">
        <w:rPr>
          <w:rFonts w:asciiTheme="majorHAnsi" w:hAnsiTheme="majorHAnsi"/>
        </w:rPr>
        <w:t xml:space="preserve"> – Карта диалоговых окон для варианта</w:t>
      </w:r>
      <w:r w:rsidR="006E37A1">
        <w:rPr>
          <w:rFonts w:asciiTheme="majorHAnsi" w:hAnsiTheme="majorHAnsi"/>
        </w:rPr>
        <w:br/>
      </w:r>
      <w:r w:rsidRPr="00207E21">
        <w:rPr>
          <w:rFonts w:asciiTheme="majorHAnsi" w:hAnsiTheme="majorHAnsi"/>
        </w:rPr>
        <w:t>использования «</w:t>
      </w:r>
      <w:r w:rsidR="006E37A1" w:rsidRPr="006E37A1">
        <w:rPr>
          <w:rFonts w:asciiTheme="majorHAnsi" w:hAnsiTheme="majorHAnsi"/>
        </w:rPr>
        <w:t>Заявка на организацию конференции</w:t>
      </w:r>
      <w:r w:rsidRPr="00207E21">
        <w:rPr>
          <w:rFonts w:asciiTheme="majorHAnsi" w:hAnsiTheme="majorHAnsi"/>
        </w:rPr>
        <w:t>»</w:t>
      </w:r>
    </w:p>
    <w:p w:rsidR="006E37A1" w:rsidRDefault="006E37A1" w:rsidP="00207E21">
      <w:pPr>
        <w:suppressAutoHyphens w:val="0"/>
        <w:rPr>
          <w:rFonts w:asciiTheme="majorHAnsi" w:hAnsiTheme="majorHAnsi"/>
        </w:rPr>
      </w:pPr>
    </w:p>
    <w:p w:rsidR="006E37A1" w:rsidRDefault="006E37A1" w:rsidP="00207E21">
      <w:pPr>
        <w:suppressAutoHyphens w:val="0"/>
        <w:rPr>
          <w:rFonts w:asciiTheme="majorHAnsi" w:hAnsiTheme="majorHAnsi"/>
        </w:rPr>
      </w:pPr>
    </w:p>
    <w:p w:rsidR="006E37A1" w:rsidRDefault="006E37A1" w:rsidP="006E37A1">
      <w:pPr>
        <w:suppressAutoHyphens w:val="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(…)</w:t>
      </w:r>
    </w:p>
    <w:p w:rsidR="006E37A1" w:rsidRDefault="006E37A1" w:rsidP="006E37A1">
      <w:pPr>
        <w:ind w:left="426"/>
        <w:jc w:val="center"/>
        <w:rPr>
          <w:rFonts w:asciiTheme="majorHAnsi" w:hAnsiTheme="majorHAnsi"/>
        </w:rPr>
      </w:pPr>
      <w:r w:rsidRPr="00207E21">
        <w:rPr>
          <w:rFonts w:asciiTheme="majorHAnsi" w:hAnsiTheme="majorHAnsi"/>
        </w:rPr>
        <w:t xml:space="preserve">Рисунок </w:t>
      </w:r>
      <w:r>
        <w:rPr>
          <w:rFonts w:asciiTheme="majorHAnsi" w:hAnsiTheme="majorHAnsi"/>
        </w:rPr>
        <w:t>3</w:t>
      </w:r>
      <w:r w:rsidRPr="00207E21">
        <w:rPr>
          <w:rFonts w:asciiTheme="majorHAnsi" w:hAnsiTheme="majorHAnsi"/>
        </w:rPr>
        <w:t xml:space="preserve"> – Карта диалоговых окон для варианта</w:t>
      </w:r>
      <w:r>
        <w:rPr>
          <w:rFonts w:asciiTheme="majorHAnsi" w:hAnsiTheme="majorHAnsi"/>
        </w:rPr>
        <w:br/>
      </w:r>
      <w:r w:rsidRPr="00207E21">
        <w:rPr>
          <w:rFonts w:asciiTheme="majorHAnsi" w:hAnsiTheme="majorHAnsi"/>
        </w:rPr>
        <w:t>использования «</w:t>
      </w:r>
      <w:r w:rsidRPr="006E37A1">
        <w:rPr>
          <w:rFonts w:asciiTheme="majorHAnsi" w:hAnsiTheme="majorHAnsi"/>
        </w:rPr>
        <w:t>Исключение участника конференции</w:t>
      </w:r>
      <w:r w:rsidRPr="00207E21">
        <w:rPr>
          <w:rFonts w:asciiTheme="majorHAnsi" w:hAnsiTheme="majorHAnsi"/>
        </w:rPr>
        <w:t>»</w:t>
      </w:r>
    </w:p>
    <w:p w:rsidR="006E37A1" w:rsidRDefault="006E37A1" w:rsidP="006E37A1">
      <w:pPr>
        <w:suppressAutoHyphens w:val="0"/>
        <w:rPr>
          <w:rFonts w:asciiTheme="majorHAnsi" w:hAnsiTheme="majorHAnsi"/>
        </w:rPr>
      </w:pPr>
    </w:p>
    <w:p w:rsidR="006E37A1" w:rsidRDefault="006E37A1" w:rsidP="006E37A1">
      <w:pPr>
        <w:suppressAutoHyphens w:val="0"/>
        <w:rPr>
          <w:rFonts w:asciiTheme="majorHAnsi" w:hAnsiTheme="majorHAnsi"/>
        </w:rPr>
      </w:pPr>
    </w:p>
    <w:p w:rsidR="006E37A1" w:rsidRDefault="006E37A1" w:rsidP="006E37A1">
      <w:pPr>
        <w:suppressAutoHyphens w:val="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(…)</w:t>
      </w:r>
    </w:p>
    <w:p w:rsidR="006E37A1" w:rsidRDefault="006E37A1" w:rsidP="006E37A1">
      <w:pPr>
        <w:ind w:left="426"/>
        <w:jc w:val="center"/>
        <w:rPr>
          <w:rFonts w:asciiTheme="majorHAnsi" w:hAnsiTheme="majorHAnsi"/>
        </w:rPr>
      </w:pPr>
      <w:r w:rsidRPr="00207E21">
        <w:rPr>
          <w:rFonts w:asciiTheme="majorHAnsi" w:hAnsiTheme="majorHAnsi"/>
        </w:rPr>
        <w:t xml:space="preserve">Рисунок </w:t>
      </w:r>
      <w:r>
        <w:rPr>
          <w:rFonts w:asciiTheme="majorHAnsi" w:hAnsiTheme="majorHAnsi"/>
        </w:rPr>
        <w:t>4</w:t>
      </w:r>
      <w:r w:rsidRPr="00207E21">
        <w:rPr>
          <w:rFonts w:asciiTheme="majorHAnsi" w:hAnsiTheme="majorHAnsi"/>
        </w:rPr>
        <w:t xml:space="preserve"> – Карта диалоговых окон для варианта</w:t>
      </w:r>
      <w:r>
        <w:rPr>
          <w:rFonts w:asciiTheme="majorHAnsi" w:hAnsiTheme="majorHAnsi"/>
        </w:rPr>
        <w:br/>
      </w:r>
      <w:r w:rsidRPr="00207E21">
        <w:rPr>
          <w:rFonts w:asciiTheme="majorHAnsi" w:hAnsiTheme="majorHAnsi"/>
        </w:rPr>
        <w:t>использования «</w:t>
      </w:r>
      <w:r w:rsidRPr="006E37A1">
        <w:rPr>
          <w:rFonts w:asciiTheme="majorHAnsi" w:hAnsiTheme="majorHAnsi"/>
        </w:rPr>
        <w:t>Управление конференцией</w:t>
      </w:r>
      <w:r w:rsidRPr="00207E21">
        <w:rPr>
          <w:rFonts w:asciiTheme="majorHAnsi" w:hAnsiTheme="majorHAnsi"/>
        </w:rPr>
        <w:t>»</w:t>
      </w:r>
    </w:p>
    <w:p w:rsidR="00BD172A" w:rsidRDefault="00BD172A">
      <w:pPr>
        <w:suppressAutoHyphens w:val="0"/>
        <w:rPr>
          <w:rFonts w:asciiTheme="majorHAnsi" w:hAnsiTheme="majorHAnsi"/>
        </w:rPr>
      </w:pPr>
    </w:p>
    <w:p w:rsidR="008F587E" w:rsidRDefault="008F587E">
      <w:pPr>
        <w:suppressAutoHyphens w:val="0"/>
        <w:rPr>
          <w:rFonts w:asciiTheme="majorHAnsi" w:hAnsiTheme="majorHAnsi"/>
        </w:rPr>
      </w:pPr>
    </w:p>
    <w:p w:rsidR="008F587E" w:rsidRDefault="008F587E">
      <w:pPr>
        <w:suppressAutoHyphens w:val="0"/>
        <w:rPr>
          <w:rFonts w:asciiTheme="majorHAnsi" w:hAnsiTheme="majorHAnsi"/>
        </w:rPr>
      </w:pPr>
    </w:p>
    <w:p w:rsidR="006F380C" w:rsidRPr="00972911" w:rsidRDefault="00F23D0C" w:rsidP="008F587E">
      <w:pPr>
        <w:suppressAutoHyphens w:val="0"/>
        <w:spacing w:line="480" w:lineRule="auto"/>
        <w:ind w:firstLine="708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lastRenderedPageBreak/>
        <w:t>Выводы по работе</w:t>
      </w:r>
    </w:p>
    <w:p w:rsidR="008F587E" w:rsidRDefault="008F587E" w:rsidP="008F587E">
      <w:pPr>
        <w:ind w:firstLine="708"/>
        <w:jc w:val="both"/>
        <w:rPr>
          <w:rFonts w:asciiTheme="majorHAnsi" w:hAnsiTheme="majorHAnsi"/>
        </w:rPr>
      </w:pPr>
      <w:r w:rsidRPr="008F587E">
        <w:rPr>
          <w:rFonts w:asciiTheme="majorHAnsi" w:hAnsiTheme="majorHAnsi"/>
        </w:rPr>
        <w:t>В результате выполнения практической работы были построены четыре карты диалоговых окон для следующих вариантов использования:</w:t>
      </w:r>
    </w:p>
    <w:p w:rsidR="008F587E" w:rsidRDefault="008F587E" w:rsidP="008F587E">
      <w:pPr>
        <w:pStyle w:val="ae"/>
        <w:numPr>
          <w:ilvl w:val="0"/>
          <w:numId w:val="25"/>
        </w:numPr>
        <w:ind w:left="993" w:hanging="285"/>
        <w:jc w:val="both"/>
        <w:rPr>
          <w:rFonts w:asciiTheme="majorHAnsi" w:hAnsiTheme="majorHAnsi"/>
        </w:rPr>
      </w:pPr>
      <w:r w:rsidRPr="00207E21">
        <w:rPr>
          <w:rFonts w:asciiTheme="majorHAnsi" w:hAnsiTheme="majorHAnsi"/>
        </w:rPr>
        <w:t>Заявка на участие в конференции</w:t>
      </w:r>
      <w:r>
        <w:rPr>
          <w:rFonts w:asciiTheme="majorHAnsi" w:hAnsiTheme="majorHAnsi"/>
        </w:rPr>
        <w:t>;</w:t>
      </w:r>
    </w:p>
    <w:p w:rsidR="008F587E" w:rsidRDefault="008F587E" w:rsidP="008F587E">
      <w:pPr>
        <w:pStyle w:val="ae"/>
        <w:numPr>
          <w:ilvl w:val="0"/>
          <w:numId w:val="25"/>
        </w:numPr>
        <w:ind w:left="993" w:hanging="285"/>
        <w:jc w:val="both"/>
        <w:rPr>
          <w:rFonts w:asciiTheme="majorHAnsi" w:hAnsiTheme="majorHAnsi"/>
        </w:rPr>
      </w:pPr>
      <w:r w:rsidRPr="006E37A1">
        <w:rPr>
          <w:rFonts w:asciiTheme="majorHAnsi" w:hAnsiTheme="majorHAnsi"/>
        </w:rPr>
        <w:t>Заявка на организацию конференции</w:t>
      </w:r>
      <w:r>
        <w:rPr>
          <w:rFonts w:asciiTheme="majorHAnsi" w:hAnsiTheme="majorHAnsi"/>
        </w:rPr>
        <w:t>;</w:t>
      </w:r>
    </w:p>
    <w:p w:rsidR="008F587E" w:rsidRDefault="008F587E" w:rsidP="008F587E">
      <w:pPr>
        <w:pStyle w:val="ae"/>
        <w:numPr>
          <w:ilvl w:val="0"/>
          <w:numId w:val="25"/>
        </w:numPr>
        <w:ind w:left="993" w:hanging="285"/>
        <w:jc w:val="both"/>
        <w:rPr>
          <w:rFonts w:asciiTheme="majorHAnsi" w:hAnsiTheme="majorHAnsi"/>
        </w:rPr>
      </w:pPr>
      <w:r w:rsidRPr="006E37A1">
        <w:rPr>
          <w:rFonts w:asciiTheme="majorHAnsi" w:hAnsiTheme="majorHAnsi"/>
        </w:rPr>
        <w:t>Исключение участника конференции</w:t>
      </w:r>
      <w:r>
        <w:rPr>
          <w:rFonts w:asciiTheme="majorHAnsi" w:hAnsiTheme="majorHAnsi"/>
        </w:rPr>
        <w:t>;</w:t>
      </w:r>
    </w:p>
    <w:p w:rsidR="008F587E" w:rsidRPr="008F587E" w:rsidRDefault="008F587E" w:rsidP="008F587E">
      <w:pPr>
        <w:pStyle w:val="ae"/>
        <w:numPr>
          <w:ilvl w:val="0"/>
          <w:numId w:val="25"/>
        </w:numPr>
        <w:ind w:left="993" w:hanging="285"/>
        <w:jc w:val="both"/>
        <w:rPr>
          <w:rFonts w:asciiTheme="majorHAnsi" w:hAnsiTheme="majorHAnsi"/>
        </w:rPr>
      </w:pPr>
      <w:r w:rsidRPr="006E37A1">
        <w:rPr>
          <w:rFonts w:asciiTheme="majorHAnsi" w:hAnsiTheme="majorHAnsi"/>
        </w:rPr>
        <w:t>Управление конференцией</w:t>
      </w:r>
      <w:r>
        <w:rPr>
          <w:rFonts w:asciiTheme="majorHAnsi" w:hAnsiTheme="majorHAnsi"/>
        </w:rPr>
        <w:t>.</w:t>
      </w:r>
    </w:p>
    <w:p w:rsidR="008F587E" w:rsidRDefault="008F587E" w:rsidP="008F587E">
      <w:pPr>
        <w:ind w:firstLine="708"/>
        <w:jc w:val="both"/>
        <w:rPr>
          <w:rFonts w:asciiTheme="majorHAnsi" w:hAnsiTheme="majorHAnsi"/>
        </w:rPr>
      </w:pPr>
      <w:r w:rsidRPr="008F587E">
        <w:rPr>
          <w:rFonts w:asciiTheme="majorHAnsi" w:hAnsiTheme="majorHAnsi"/>
        </w:rPr>
        <w:t>В качестве графической нотации использована нотация UML для диаграмм состояний, так как пользовательский интерфейс можно рассматривать как набор изменений состояний.</w:t>
      </w:r>
    </w:p>
    <w:p w:rsidR="008F587E" w:rsidRDefault="008F587E" w:rsidP="008F587E">
      <w:pPr>
        <w:ind w:firstLine="708"/>
        <w:jc w:val="both"/>
        <w:rPr>
          <w:rFonts w:asciiTheme="majorHAnsi" w:hAnsiTheme="majorHAnsi"/>
        </w:rPr>
      </w:pPr>
    </w:p>
    <w:p w:rsidR="008F587E" w:rsidRDefault="008F587E" w:rsidP="008F587E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В данных диаграммах пропущены некоторые функциональные переходы с целью упростить визуальное представление самих диаграмм, в частности:</w:t>
      </w:r>
    </w:p>
    <w:p w:rsidR="008F587E" w:rsidRDefault="008F587E" w:rsidP="008F587E">
      <w:pPr>
        <w:pStyle w:val="ae"/>
        <w:numPr>
          <w:ilvl w:val="0"/>
          <w:numId w:val="27"/>
        </w:numPr>
        <w:ind w:left="993" w:hanging="285"/>
        <w:rPr>
          <w:rFonts w:asciiTheme="majorHAnsi" w:hAnsiTheme="majorHAnsi"/>
        </w:rPr>
      </w:pPr>
      <w:r>
        <w:rPr>
          <w:rFonts w:asciiTheme="majorHAnsi" w:hAnsiTheme="majorHAnsi"/>
        </w:rPr>
        <w:t>Пропущены элементы меню «Новости», «Правила конференций», «Помощь», «О системе», так как они доступны из любых диалоговых окон, кроме форм заполнения заявок;</w:t>
      </w:r>
    </w:p>
    <w:p w:rsidR="008F587E" w:rsidRDefault="008F587E" w:rsidP="008F587E">
      <w:pPr>
        <w:pStyle w:val="ae"/>
        <w:numPr>
          <w:ilvl w:val="0"/>
          <w:numId w:val="27"/>
        </w:numPr>
        <w:ind w:left="993" w:hanging="285"/>
        <w:rPr>
          <w:rFonts w:asciiTheme="majorHAnsi" w:hAnsiTheme="majorHAnsi"/>
        </w:rPr>
      </w:pPr>
      <w:r>
        <w:rPr>
          <w:rFonts w:asciiTheme="majorHAnsi" w:hAnsiTheme="majorHAnsi"/>
        </w:rPr>
        <w:t>Пропущен элемент «Сообщить об ошибке», данное окно доступно из любого места системы;</w:t>
      </w:r>
    </w:p>
    <w:p w:rsidR="008F587E" w:rsidRPr="008F587E" w:rsidRDefault="008F587E" w:rsidP="008F587E">
      <w:pPr>
        <w:pStyle w:val="ae"/>
        <w:numPr>
          <w:ilvl w:val="0"/>
          <w:numId w:val="27"/>
        </w:numPr>
        <w:ind w:left="993" w:hanging="285"/>
        <w:rPr>
          <w:rFonts w:asciiTheme="majorHAnsi" w:hAnsiTheme="majorHAnsi"/>
        </w:rPr>
      </w:pPr>
      <w:r>
        <w:rPr>
          <w:rFonts w:asciiTheme="majorHAnsi" w:hAnsiTheme="majorHAnsi"/>
        </w:rPr>
        <w:t>Пропущена навигация посредством функциональных кнопок браузера «Назад» и «Вперед».</w:t>
      </w:r>
    </w:p>
    <w:p w:rsidR="008F587E" w:rsidRDefault="008F587E" w:rsidP="008F587E">
      <w:pPr>
        <w:ind w:firstLine="708"/>
        <w:jc w:val="both"/>
        <w:rPr>
          <w:rFonts w:asciiTheme="majorHAnsi" w:hAnsiTheme="majorHAnsi"/>
        </w:rPr>
      </w:pPr>
    </w:p>
    <w:p w:rsidR="00AF6E05" w:rsidRPr="00972911" w:rsidRDefault="008F587E" w:rsidP="008F587E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Можно заключить, что с</w:t>
      </w:r>
      <w:r w:rsidRPr="008F587E">
        <w:rPr>
          <w:rFonts w:asciiTheme="majorHAnsi" w:hAnsiTheme="majorHAnsi"/>
        </w:rPr>
        <w:t xml:space="preserve"> помощью карты диалоговых окон пользователи и разработчики могут отследить отсутствующие, неправильные или ненужные переходы и, следовательно, отсутствующие, неправильные или ненужные требования. Дешевле добавить пропущенную функцию на этапе анализа, чем встраивать е</w:t>
      </w:r>
      <w:r>
        <w:rPr>
          <w:rFonts w:asciiTheme="majorHAnsi" w:hAnsiTheme="majorHAnsi"/>
        </w:rPr>
        <w:t>ё</w:t>
      </w:r>
      <w:r w:rsidRPr="008F587E">
        <w:rPr>
          <w:rFonts w:asciiTheme="majorHAnsi" w:hAnsiTheme="majorHAnsi"/>
        </w:rPr>
        <w:t xml:space="preserve"> в уже законченный продукт. Таким образом, абстрактная концептуальная карта диалоговых окон, разработанная в ходе анализа требований, становится руководством для подробного дизайна пользовательского интерфейса.</w:t>
      </w:r>
      <w:r w:rsidR="00AF6E05" w:rsidRPr="00972911">
        <w:rPr>
          <w:rFonts w:asciiTheme="majorHAnsi" w:hAnsiTheme="majorHAnsi"/>
        </w:rPr>
        <w:br w:type="page"/>
      </w:r>
    </w:p>
    <w:p w:rsidR="00AF6E05" w:rsidRPr="00972911" w:rsidRDefault="00AF6E05" w:rsidP="00C06475">
      <w:pPr>
        <w:spacing w:line="600" w:lineRule="auto"/>
        <w:jc w:val="center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lastRenderedPageBreak/>
        <w:t>СПИСОК ИСПОЛЬЗОВАННЫХ ИСТОЧНИКОВ</w:t>
      </w:r>
    </w:p>
    <w:p w:rsidR="008F587E" w:rsidRDefault="008F587E" w:rsidP="008F587E">
      <w:pPr>
        <w:pStyle w:val="ae"/>
        <w:numPr>
          <w:ilvl w:val="0"/>
          <w:numId w:val="23"/>
        </w:numPr>
        <w:rPr>
          <w:rFonts w:asciiTheme="majorHAnsi" w:hAnsiTheme="majorHAnsi"/>
        </w:rPr>
      </w:pPr>
      <w:r w:rsidRPr="008F587E">
        <w:rPr>
          <w:rFonts w:asciiTheme="majorHAnsi" w:hAnsiTheme="majorHAnsi"/>
        </w:rPr>
        <w:t>Виггерс, Карл. Разработка требований к программному обеспечению = Software Requirements: пер. с англ.; 3-е изд., дополненное / Карл Виггерс, Джой Битти. - М.: Издательство «Русская редакция», 2014. - 736 с.: ил.</w:t>
      </w:r>
    </w:p>
    <w:p w:rsidR="008F587E" w:rsidRDefault="008F587E" w:rsidP="008F587E">
      <w:pPr>
        <w:pStyle w:val="ae"/>
        <w:ind w:left="570"/>
        <w:rPr>
          <w:rFonts w:asciiTheme="majorHAnsi" w:hAnsiTheme="majorHAnsi"/>
        </w:rPr>
      </w:pPr>
    </w:p>
    <w:p w:rsidR="008F587E" w:rsidRDefault="008F587E" w:rsidP="009E68B0">
      <w:pPr>
        <w:pStyle w:val="ae"/>
        <w:numPr>
          <w:ilvl w:val="0"/>
          <w:numId w:val="23"/>
        </w:numPr>
        <w:rPr>
          <w:rFonts w:asciiTheme="majorHAnsi" w:hAnsiTheme="majorHAnsi"/>
          <w:lang w:val="en-US"/>
        </w:rPr>
      </w:pPr>
      <w:r w:rsidRPr="008F587E">
        <w:rPr>
          <w:rFonts w:asciiTheme="majorHAnsi" w:hAnsiTheme="majorHAnsi"/>
          <w:lang w:val="en-US"/>
        </w:rPr>
        <w:t>Focus on the Most Valuable Modeling Artifacts [</w:t>
      </w:r>
      <w:r w:rsidRPr="008F587E">
        <w:rPr>
          <w:rFonts w:asciiTheme="majorHAnsi" w:hAnsiTheme="majorHAnsi"/>
        </w:rPr>
        <w:t>Электронный</w:t>
      </w:r>
      <w:r w:rsidRPr="008F587E">
        <w:rPr>
          <w:rFonts w:asciiTheme="majorHAnsi" w:hAnsiTheme="majorHAnsi"/>
          <w:lang w:val="en-US"/>
        </w:rPr>
        <w:t xml:space="preserve"> </w:t>
      </w:r>
      <w:r w:rsidRPr="008F587E">
        <w:rPr>
          <w:rFonts w:asciiTheme="majorHAnsi" w:hAnsiTheme="majorHAnsi"/>
        </w:rPr>
        <w:t>ресурс</w:t>
      </w:r>
      <w:r w:rsidRPr="008F587E">
        <w:rPr>
          <w:rFonts w:asciiTheme="majorHAnsi" w:hAnsiTheme="majorHAnsi"/>
          <w:lang w:val="en-US"/>
        </w:rPr>
        <w:t xml:space="preserve">]. - Modeling Community Blog, 2015. - URL: </w:t>
      </w:r>
      <w:hyperlink r:id="rId9" w:history="1">
        <w:r w:rsidRPr="0004565D">
          <w:rPr>
            <w:rStyle w:val="af8"/>
            <w:rFonts w:asciiTheme="majorHAnsi" w:hAnsiTheme="majorHAnsi"/>
            <w:lang w:val="en-US"/>
          </w:rPr>
          <w:t>https://blog.nomagic.com/best-practices-for-applying-uml-part-ii-2/</w:t>
        </w:r>
      </w:hyperlink>
      <w:r w:rsidRPr="008F587E">
        <w:rPr>
          <w:rFonts w:asciiTheme="majorHAnsi" w:hAnsiTheme="majorHAnsi"/>
          <w:lang w:val="en-US"/>
        </w:rPr>
        <w:t xml:space="preserve"> (</w:t>
      </w:r>
      <w:r w:rsidRPr="008F587E">
        <w:rPr>
          <w:rFonts w:asciiTheme="majorHAnsi" w:hAnsiTheme="majorHAnsi"/>
        </w:rPr>
        <w:t>дата</w:t>
      </w:r>
      <w:r w:rsidRPr="008F587E">
        <w:rPr>
          <w:rFonts w:asciiTheme="majorHAnsi" w:hAnsiTheme="majorHAnsi"/>
          <w:lang w:val="en-US"/>
        </w:rPr>
        <w:t xml:space="preserve"> </w:t>
      </w:r>
      <w:r w:rsidRPr="008F587E">
        <w:rPr>
          <w:rFonts w:asciiTheme="majorHAnsi" w:hAnsiTheme="majorHAnsi"/>
        </w:rPr>
        <w:t>обращения</w:t>
      </w:r>
      <w:r w:rsidRPr="008F587E">
        <w:rPr>
          <w:rFonts w:asciiTheme="majorHAnsi" w:hAnsiTheme="majorHAnsi"/>
          <w:lang w:val="en-US"/>
        </w:rPr>
        <w:t>: 1</w:t>
      </w:r>
      <w:r w:rsidR="00CC6473" w:rsidRPr="00CC6473">
        <w:rPr>
          <w:rFonts w:asciiTheme="majorHAnsi" w:hAnsiTheme="majorHAnsi"/>
          <w:lang w:val="en-US"/>
        </w:rPr>
        <w:t>8</w:t>
      </w:r>
      <w:r w:rsidRPr="008F587E">
        <w:rPr>
          <w:rFonts w:asciiTheme="majorHAnsi" w:hAnsiTheme="majorHAnsi"/>
          <w:lang w:val="en-US"/>
        </w:rPr>
        <w:t>.12.2018)</w:t>
      </w:r>
    </w:p>
    <w:p w:rsidR="008F587E" w:rsidRPr="008F587E" w:rsidRDefault="008F587E" w:rsidP="008F587E">
      <w:pPr>
        <w:pStyle w:val="ae"/>
        <w:rPr>
          <w:rFonts w:asciiTheme="majorHAnsi" w:hAnsiTheme="majorHAnsi"/>
          <w:lang w:val="en-US"/>
        </w:rPr>
      </w:pPr>
      <w:bookmarkStart w:id="0" w:name="_GoBack"/>
      <w:bookmarkEnd w:id="0"/>
    </w:p>
    <w:p w:rsidR="008F587E" w:rsidRPr="008F587E" w:rsidRDefault="008F587E" w:rsidP="00CE6071">
      <w:pPr>
        <w:pStyle w:val="ae"/>
        <w:numPr>
          <w:ilvl w:val="0"/>
          <w:numId w:val="23"/>
        </w:numPr>
        <w:rPr>
          <w:rFonts w:asciiTheme="majorHAnsi" w:hAnsiTheme="majorHAnsi"/>
          <w:lang w:val="en-US"/>
        </w:rPr>
      </w:pPr>
      <w:r w:rsidRPr="008F587E">
        <w:rPr>
          <w:rFonts w:asciiTheme="majorHAnsi" w:hAnsiTheme="majorHAnsi"/>
          <w:lang w:val="en-US"/>
        </w:rPr>
        <w:t>Software Ideas Modeler [</w:t>
      </w:r>
      <w:r w:rsidRPr="008F587E">
        <w:rPr>
          <w:rFonts w:asciiTheme="majorHAnsi" w:hAnsiTheme="majorHAnsi"/>
        </w:rPr>
        <w:t>Электронный</w:t>
      </w:r>
      <w:r w:rsidRPr="008F587E">
        <w:rPr>
          <w:rFonts w:asciiTheme="majorHAnsi" w:hAnsiTheme="majorHAnsi"/>
          <w:lang w:val="en-US"/>
        </w:rPr>
        <w:t xml:space="preserve"> </w:t>
      </w:r>
      <w:r w:rsidRPr="008F587E">
        <w:rPr>
          <w:rFonts w:asciiTheme="majorHAnsi" w:hAnsiTheme="majorHAnsi"/>
        </w:rPr>
        <w:t>ресурс</w:t>
      </w:r>
      <w:r w:rsidRPr="008F587E">
        <w:rPr>
          <w:rFonts w:asciiTheme="majorHAnsi" w:hAnsiTheme="majorHAnsi"/>
          <w:lang w:val="en-US"/>
        </w:rPr>
        <w:t xml:space="preserve">]: CASE tool for software design &amp; analysis. - Dušan Rodina, 2009-2018. - URL: </w:t>
      </w:r>
      <w:hyperlink r:id="rId10" w:history="1">
        <w:r w:rsidRPr="0004565D">
          <w:rPr>
            <w:rStyle w:val="af8"/>
            <w:rFonts w:asciiTheme="majorHAnsi" w:hAnsiTheme="majorHAnsi"/>
            <w:lang w:val="en-US"/>
          </w:rPr>
          <w:t>https://www.softwareideas.net/</w:t>
        </w:r>
      </w:hyperlink>
      <w:r w:rsidRPr="008F587E">
        <w:rPr>
          <w:rFonts w:asciiTheme="majorHAnsi" w:hAnsiTheme="majorHAnsi"/>
          <w:lang w:val="en-US"/>
        </w:rPr>
        <w:t xml:space="preserve"> </w:t>
      </w:r>
    </w:p>
    <w:p w:rsidR="006F380C" w:rsidRPr="000A1BBD" w:rsidRDefault="008F587E" w:rsidP="008F587E">
      <w:pPr>
        <w:ind w:firstLine="570"/>
        <w:rPr>
          <w:rFonts w:asciiTheme="majorHAnsi" w:hAnsiTheme="majorHAnsi"/>
        </w:rPr>
      </w:pPr>
      <w:r w:rsidRPr="008F587E">
        <w:rPr>
          <w:rFonts w:asciiTheme="majorHAnsi" w:hAnsiTheme="majorHAnsi"/>
        </w:rPr>
        <w:t>(дата обращения: 1</w:t>
      </w:r>
      <w:r w:rsidR="00CC6473">
        <w:rPr>
          <w:rFonts w:asciiTheme="majorHAnsi" w:hAnsiTheme="majorHAnsi"/>
        </w:rPr>
        <w:t>8</w:t>
      </w:r>
      <w:r w:rsidRPr="008F587E">
        <w:rPr>
          <w:rFonts w:asciiTheme="majorHAnsi" w:hAnsiTheme="majorHAnsi"/>
        </w:rPr>
        <w:t>.12.2018)</w:t>
      </w:r>
      <w:r w:rsidR="00AF6E05" w:rsidRPr="000A1BBD">
        <w:rPr>
          <w:rFonts w:asciiTheme="majorHAnsi" w:hAnsiTheme="majorHAnsi"/>
        </w:rPr>
        <w:t xml:space="preserve">           </w:t>
      </w:r>
    </w:p>
    <w:p w:rsidR="006F380C" w:rsidRPr="000A1BBD" w:rsidRDefault="006F380C" w:rsidP="006F380C">
      <w:pPr>
        <w:rPr>
          <w:rFonts w:asciiTheme="majorHAnsi" w:hAnsiTheme="majorHAnsi"/>
        </w:rPr>
      </w:pPr>
    </w:p>
    <w:sectPr w:rsidR="006F380C" w:rsidRPr="000A1BBD" w:rsidSect="00547111">
      <w:footerReference w:type="default" r:id="rId11"/>
      <w:pgSz w:w="11906" w:h="16838"/>
      <w:pgMar w:top="1134" w:right="851" w:bottom="1134" w:left="1701" w:header="0" w:footer="567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E78" w:rsidRDefault="00575E78">
      <w:r>
        <w:separator/>
      </w:r>
    </w:p>
  </w:endnote>
  <w:endnote w:type="continuationSeparator" w:id="0">
    <w:p w:rsidR="00575E78" w:rsidRDefault="00575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1125863"/>
      <w:docPartObj>
        <w:docPartGallery w:val="Page Numbers (Bottom of Page)"/>
        <w:docPartUnique/>
      </w:docPartObj>
    </w:sdtPr>
    <w:sdtEndPr/>
    <w:sdtContent>
      <w:p w:rsidR="00353F37" w:rsidRDefault="00353F3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75AE">
          <w:rPr>
            <w:noProof/>
          </w:rPr>
          <w:t>5</w:t>
        </w:r>
        <w:r>
          <w:fldChar w:fldCharType="end"/>
        </w:r>
      </w:p>
    </w:sdtContent>
  </w:sdt>
  <w:p w:rsidR="00353F37" w:rsidRDefault="00353F3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E78" w:rsidRDefault="00575E78">
      <w:r>
        <w:separator/>
      </w:r>
    </w:p>
  </w:footnote>
  <w:footnote w:type="continuationSeparator" w:id="0">
    <w:p w:rsidR="00575E78" w:rsidRDefault="00575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2A61"/>
    <w:multiLevelType w:val="hybridMultilevel"/>
    <w:tmpl w:val="686A2EE4"/>
    <w:lvl w:ilvl="0" w:tplc="D638E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64AEE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" w15:restartNumberingAfterBreak="0">
    <w:nsid w:val="142B7506"/>
    <w:multiLevelType w:val="hybridMultilevel"/>
    <w:tmpl w:val="3E661964"/>
    <w:lvl w:ilvl="0" w:tplc="5168912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" w15:restartNumberingAfterBreak="0">
    <w:nsid w:val="1D592488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4" w15:restartNumberingAfterBreak="0">
    <w:nsid w:val="21974549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5" w15:restartNumberingAfterBreak="0">
    <w:nsid w:val="25F842A7"/>
    <w:multiLevelType w:val="hybridMultilevel"/>
    <w:tmpl w:val="5DF86716"/>
    <w:lvl w:ilvl="0" w:tplc="DE90D7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03C26D7"/>
    <w:multiLevelType w:val="hybridMultilevel"/>
    <w:tmpl w:val="220440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C45C55"/>
    <w:multiLevelType w:val="multilevel"/>
    <w:tmpl w:val="8AA8C6A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83DCB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FB5A24"/>
    <w:multiLevelType w:val="hybridMultilevel"/>
    <w:tmpl w:val="A108599E"/>
    <w:lvl w:ilvl="0" w:tplc="1D00D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610AE9"/>
    <w:multiLevelType w:val="multilevel"/>
    <w:tmpl w:val="57B4E8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3E7F405D"/>
    <w:multiLevelType w:val="hybridMultilevel"/>
    <w:tmpl w:val="E5605904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F2C3C58"/>
    <w:multiLevelType w:val="hybridMultilevel"/>
    <w:tmpl w:val="8D76704E"/>
    <w:lvl w:ilvl="0" w:tplc="D73A5B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DA27947"/>
    <w:multiLevelType w:val="hybridMultilevel"/>
    <w:tmpl w:val="39DC0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E3644"/>
    <w:multiLevelType w:val="hybridMultilevel"/>
    <w:tmpl w:val="1D90637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5294E7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6" w15:restartNumberingAfterBreak="0">
    <w:nsid w:val="5B40624B"/>
    <w:multiLevelType w:val="hybridMultilevel"/>
    <w:tmpl w:val="435C8E1C"/>
    <w:lvl w:ilvl="0" w:tplc="B922BAF8">
      <w:start w:val="1"/>
      <w:numFmt w:val="bullet"/>
      <w:lvlText w:val="•"/>
      <w:lvlJc w:val="left"/>
      <w:pPr>
        <w:ind w:left="786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5E0820D9"/>
    <w:multiLevelType w:val="hybridMultilevel"/>
    <w:tmpl w:val="D1206CE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ECA2CAE"/>
    <w:multiLevelType w:val="hybridMultilevel"/>
    <w:tmpl w:val="67E423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3E0472D"/>
    <w:multiLevelType w:val="hybridMultilevel"/>
    <w:tmpl w:val="C24ECB26"/>
    <w:lvl w:ilvl="0" w:tplc="D450B7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7BA260F"/>
    <w:multiLevelType w:val="hybridMultilevel"/>
    <w:tmpl w:val="A030ED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74525D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CA72E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3" w15:restartNumberingAfterBreak="0">
    <w:nsid w:val="71F2163B"/>
    <w:multiLevelType w:val="hybridMultilevel"/>
    <w:tmpl w:val="D160FD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0C7BB8"/>
    <w:multiLevelType w:val="hybridMultilevel"/>
    <w:tmpl w:val="24204D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545215D"/>
    <w:multiLevelType w:val="multilevel"/>
    <w:tmpl w:val="3B360F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8717F1"/>
    <w:multiLevelType w:val="hybridMultilevel"/>
    <w:tmpl w:val="E638B986"/>
    <w:lvl w:ilvl="0" w:tplc="E5F0DE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5"/>
  </w:num>
  <w:num w:numId="2">
    <w:abstractNumId w:val="7"/>
  </w:num>
  <w:num w:numId="3">
    <w:abstractNumId w:val="10"/>
  </w:num>
  <w:num w:numId="4">
    <w:abstractNumId w:val="3"/>
  </w:num>
  <w:num w:numId="5">
    <w:abstractNumId w:val="9"/>
  </w:num>
  <w:num w:numId="6">
    <w:abstractNumId w:val="4"/>
  </w:num>
  <w:num w:numId="7">
    <w:abstractNumId w:val="22"/>
  </w:num>
  <w:num w:numId="8">
    <w:abstractNumId w:val="0"/>
  </w:num>
  <w:num w:numId="9">
    <w:abstractNumId w:val="8"/>
  </w:num>
  <w:num w:numId="10">
    <w:abstractNumId w:val="24"/>
  </w:num>
  <w:num w:numId="11">
    <w:abstractNumId w:val="23"/>
  </w:num>
  <w:num w:numId="12">
    <w:abstractNumId w:val="21"/>
  </w:num>
  <w:num w:numId="13">
    <w:abstractNumId w:val="5"/>
  </w:num>
  <w:num w:numId="14">
    <w:abstractNumId w:val="16"/>
  </w:num>
  <w:num w:numId="15">
    <w:abstractNumId w:val="6"/>
  </w:num>
  <w:num w:numId="16">
    <w:abstractNumId w:val="12"/>
  </w:num>
  <w:num w:numId="17">
    <w:abstractNumId w:val="14"/>
  </w:num>
  <w:num w:numId="18">
    <w:abstractNumId w:val="1"/>
  </w:num>
  <w:num w:numId="19">
    <w:abstractNumId w:val="13"/>
  </w:num>
  <w:num w:numId="20">
    <w:abstractNumId w:val="18"/>
  </w:num>
  <w:num w:numId="21">
    <w:abstractNumId w:val="20"/>
  </w:num>
  <w:num w:numId="22">
    <w:abstractNumId w:val="15"/>
  </w:num>
  <w:num w:numId="23">
    <w:abstractNumId w:val="2"/>
  </w:num>
  <w:num w:numId="24">
    <w:abstractNumId w:val="26"/>
  </w:num>
  <w:num w:numId="25">
    <w:abstractNumId w:val="11"/>
  </w:num>
  <w:num w:numId="26">
    <w:abstractNumId w:val="19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embedSystemFont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859"/>
    <w:rsid w:val="000077B4"/>
    <w:rsid w:val="00013D69"/>
    <w:rsid w:val="00015D0B"/>
    <w:rsid w:val="00031D1A"/>
    <w:rsid w:val="00036FA5"/>
    <w:rsid w:val="00050B22"/>
    <w:rsid w:val="00055A75"/>
    <w:rsid w:val="00083325"/>
    <w:rsid w:val="000A1BBD"/>
    <w:rsid w:val="001132A9"/>
    <w:rsid w:val="0011677B"/>
    <w:rsid w:val="001240FD"/>
    <w:rsid w:val="0012629F"/>
    <w:rsid w:val="00141D62"/>
    <w:rsid w:val="001506B3"/>
    <w:rsid w:val="001539FD"/>
    <w:rsid w:val="00153DB1"/>
    <w:rsid w:val="00157503"/>
    <w:rsid w:val="00173055"/>
    <w:rsid w:val="0017507F"/>
    <w:rsid w:val="00187B60"/>
    <w:rsid w:val="001A4DC1"/>
    <w:rsid w:val="001C17EA"/>
    <w:rsid w:val="001E1698"/>
    <w:rsid w:val="0020268C"/>
    <w:rsid w:val="00207E21"/>
    <w:rsid w:val="0025440A"/>
    <w:rsid w:val="002A3DF5"/>
    <w:rsid w:val="002B2458"/>
    <w:rsid w:val="002D1C92"/>
    <w:rsid w:val="002D7DFB"/>
    <w:rsid w:val="003261D9"/>
    <w:rsid w:val="00326818"/>
    <w:rsid w:val="00346D44"/>
    <w:rsid w:val="00353F37"/>
    <w:rsid w:val="0036504B"/>
    <w:rsid w:val="00365097"/>
    <w:rsid w:val="00365683"/>
    <w:rsid w:val="00371A85"/>
    <w:rsid w:val="003851D5"/>
    <w:rsid w:val="003952E5"/>
    <w:rsid w:val="003A065D"/>
    <w:rsid w:val="0040084C"/>
    <w:rsid w:val="004066E2"/>
    <w:rsid w:val="00435D8D"/>
    <w:rsid w:val="00450BC7"/>
    <w:rsid w:val="00483293"/>
    <w:rsid w:val="004B62D4"/>
    <w:rsid w:val="004D079F"/>
    <w:rsid w:val="004F154E"/>
    <w:rsid w:val="004F3D87"/>
    <w:rsid w:val="00506205"/>
    <w:rsid w:val="00522E55"/>
    <w:rsid w:val="005238F3"/>
    <w:rsid w:val="0052567B"/>
    <w:rsid w:val="00547111"/>
    <w:rsid w:val="00575E78"/>
    <w:rsid w:val="00577E9B"/>
    <w:rsid w:val="005B3B2F"/>
    <w:rsid w:val="005B57E2"/>
    <w:rsid w:val="005E58D8"/>
    <w:rsid w:val="00602D91"/>
    <w:rsid w:val="006203B8"/>
    <w:rsid w:val="00636FAB"/>
    <w:rsid w:val="006546B0"/>
    <w:rsid w:val="00670BF9"/>
    <w:rsid w:val="00672891"/>
    <w:rsid w:val="00686A81"/>
    <w:rsid w:val="00690BDA"/>
    <w:rsid w:val="0069118F"/>
    <w:rsid w:val="00697B1B"/>
    <w:rsid w:val="006A2BFB"/>
    <w:rsid w:val="006B292A"/>
    <w:rsid w:val="006B3B95"/>
    <w:rsid w:val="006C474F"/>
    <w:rsid w:val="006C69B5"/>
    <w:rsid w:val="006D57EA"/>
    <w:rsid w:val="006E37A1"/>
    <w:rsid w:val="006E3BF6"/>
    <w:rsid w:val="006F380C"/>
    <w:rsid w:val="007247E6"/>
    <w:rsid w:val="007304F7"/>
    <w:rsid w:val="00772D83"/>
    <w:rsid w:val="00785D89"/>
    <w:rsid w:val="0079624D"/>
    <w:rsid w:val="007A4A3B"/>
    <w:rsid w:val="007B2223"/>
    <w:rsid w:val="007C5A10"/>
    <w:rsid w:val="007C75AE"/>
    <w:rsid w:val="007D042F"/>
    <w:rsid w:val="007D1E53"/>
    <w:rsid w:val="007E1B1D"/>
    <w:rsid w:val="007E7683"/>
    <w:rsid w:val="007F7273"/>
    <w:rsid w:val="0083352E"/>
    <w:rsid w:val="00836A79"/>
    <w:rsid w:val="0085273D"/>
    <w:rsid w:val="00876535"/>
    <w:rsid w:val="008A0171"/>
    <w:rsid w:val="008A78B9"/>
    <w:rsid w:val="008C0EFE"/>
    <w:rsid w:val="008E5772"/>
    <w:rsid w:val="008E7E0B"/>
    <w:rsid w:val="008F587E"/>
    <w:rsid w:val="00911064"/>
    <w:rsid w:val="009225F3"/>
    <w:rsid w:val="00924B64"/>
    <w:rsid w:val="009347C5"/>
    <w:rsid w:val="00946020"/>
    <w:rsid w:val="00953397"/>
    <w:rsid w:val="00972911"/>
    <w:rsid w:val="009762F8"/>
    <w:rsid w:val="009825FC"/>
    <w:rsid w:val="00982D91"/>
    <w:rsid w:val="00992127"/>
    <w:rsid w:val="00997AA4"/>
    <w:rsid w:val="009B4247"/>
    <w:rsid w:val="009F64CD"/>
    <w:rsid w:val="00A04B1D"/>
    <w:rsid w:val="00A24BB4"/>
    <w:rsid w:val="00A3460D"/>
    <w:rsid w:val="00AC269E"/>
    <w:rsid w:val="00AC71B3"/>
    <w:rsid w:val="00AE1F5E"/>
    <w:rsid w:val="00AE4FEC"/>
    <w:rsid w:val="00AE6BF1"/>
    <w:rsid w:val="00AF6E05"/>
    <w:rsid w:val="00B05E67"/>
    <w:rsid w:val="00B301B8"/>
    <w:rsid w:val="00B30E1F"/>
    <w:rsid w:val="00B433B2"/>
    <w:rsid w:val="00B5691C"/>
    <w:rsid w:val="00B828AB"/>
    <w:rsid w:val="00BA5740"/>
    <w:rsid w:val="00BC4FF3"/>
    <w:rsid w:val="00BD172A"/>
    <w:rsid w:val="00BE6A06"/>
    <w:rsid w:val="00BF3BA8"/>
    <w:rsid w:val="00C06475"/>
    <w:rsid w:val="00C34644"/>
    <w:rsid w:val="00C34660"/>
    <w:rsid w:val="00C57D94"/>
    <w:rsid w:val="00C75859"/>
    <w:rsid w:val="00C768A5"/>
    <w:rsid w:val="00C879F6"/>
    <w:rsid w:val="00C949B1"/>
    <w:rsid w:val="00CB32BC"/>
    <w:rsid w:val="00CB7460"/>
    <w:rsid w:val="00CC0798"/>
    <w:rsid w:val="00CC20D1"/>
    <w:rsid w:val="00CC6473"/>
    <w:rsid w:val="00CD2E04"/>
    <w:rsid w:val="00CE5610"/>
    <w:rsid w:val="00D11143"/>
    <w:rsid w:val="00D13937"/>
    <w:rsid w:val="00D14185"/>
    <w:rsid w:val="00D323B1"/>
    <w:rsid w:val="00D32DBC"/>
    <w:rsid w:val="00D65FBE"/>
    <w:rsid w:val="00D6682B"/>
    <w:rsid w:val="00DA3590"/>
    <w:rsid w:val="00DB2672"/>
    <w:rsid w:val="00DD7C79"/>
    <w:rsid w:val="00DE3E3C"/>
    <w:rsid w:val="00E2147D"/>
    <w:rsid w:val="00E228A8"/>
    <w:rsid w:val="00E243FA"/>
    <w:rsid w:val="00E25528"/>
    <w:rsid w:val="00E33836"/>
    <w:rsid w:val="00E36536"/>
    <w:rsid w:val="00E5771F"/>
    <w:rsid w:val="00EB01B1"/>
    <w:rsid w:val="00EB25A7"/>
    <w:rsid w:val="00EC2939"/>
    <w:rsid w:val="00ED4E34"/>
    <w:rsid w:val="00ED74A3"/>
    <w:rsid w:val="00EF479C"/>
    <w:rsid w:val="00F11269"/>
    <w:rsid w:val="00F21B90"/>
    <w:rsid w:val="00F23D0C"/>
    <w:rsid w:val="00F275CB"/>
    <w:rsid w:val="00F27B97"/>
    <w:rsid w:val="00F808BB"/>
    <w:rsid w:val="00FA13D5"/>
    <w:rsid w:val="00FD1ED8"/>
    <w:rsid w:val="00FE49DB"/>
    <w:rsid w:val="00FE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A91A07"/>
  <w15:docId w15:val="{E4563799-E6EF-4F7B-83FD-3AEC0D15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1">
    <w:name w:val="Основной шрифт абзаца1"/>
    <w:qFormat/>
  </w:style>
  <w:style w:type="character" w:styleId="a3">
    <w:name w:val="page number"/>
    <w:basedOn w:val="1"/>
    <w:qFormat/>
  </w:style>
  <w:style w:type="character" w:customStyle="1" w:styleId="a4">
    <w:name w:val="Верхний колонтитул Знак"/>
    <w:uiPriority w:val="99"/>
    <w:qFormat/>
    <w:rsid w:val="007B438B"/>
    <w:rPr>
      <w:sz w:val="24"/>
      <w:szCs w:val="24"/>
      <w:lang w:eastAsia="zh-CN"/>
    </w:rPr>
  </w:style>
  <w:style w:type="character" w:customStyle="1" w:styleId="a5">
    <w:name w:val="Нижний колонтитул Знак"/>
    <w:uiPriority w:val="99"/>
    <w:qFormat/>
    <w:rsid w:val="007B438B"/>
    <w:rPr>
      <w:sz w:val="24"/>
      <w:szCs w:val="24"/>
      <w:lang w:eastAsia="zh-CN"/>
    </w:rPr>
  </w:style>
  <w:style w:type="character" w:customStyle="1" w:styleId="-">
    <w:name w:val="Интернет-ссылка"/>
    <w:uiPriority w:val="99"/>
    <w:unhideWhenUsed/>
    <w:rsid w:val="004E6FB8"/>
    <w:rPr>
      <w:color w:val="0000FF"/>
      <w:u w:val="single"/>
    </w:rPr>
  </w:style>
  <w:style w:type="character" w:customStyle="1" w:styleId="ListLabel1">
    <w:name w:val="ListLabel 1"/>
    <w:qFormat/>
    <w:rPr>
      <w:sz w:val="22"/>
    </w:rPr>
  </w:style>
  <w:style w:type="paragraph" w:customStyle="1" w:styleId="10">
    <w:name w:val="Заголовок1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a9">
    <w:name w:val="index heading"/>
    <w:basedOn w:val="a"/>
    <w:qFormat/>
    <w:pPr>
      <w:suppressLineNumbers/>
    </w:pPr>
    <w:rPr>
      <w:rFonts w:cs="Mangal"/>
    </w:rPr>
  </w:style>
  <w:style w:type="paragraph" w:customStyle="1" w:styleId="11">
    <w:name w:val="Указатель1"/>
    <w:basedOn w:val="a"/>
    <w:qFormat/>
    <w:pPr>
      <w:suppressLineNumbers/>
    </w:pPr>
    <w:rPr>
      <w:rFonts w:cs="Mangal"/>
    </w:rPr>
  </w:style>
  <w:style w:type="paragraph" w:styleId="aa">
    <w:name w:val="footer"/>
    <w:basedOn w:val="a"/>
    <w:uiPriority w:val="99"/>
    <w:pPr>
      <w:tabs>
        <w:tab w:val="center" w:pos="4677"/>
        <w:tab w:val="right" w:pos="9355"/>
      </w:tabs>
    </w:pPr>
  </w:style>
  <w:style w:type="paragraph" w:customStyle="1" w:styleId="12">
    <w:name w:val="Текст1"/>
    <w:basedOn w:val="a"/>
    <w:qFormat/>
    <w:rPr>
      <w:rFonts w:ascii="Courier New" w:hAnsi="Courier New" w:cs="Courier New"/>
      <w:sz w:val="20"/>
      <w:szCs w:val="20"/>
    </w:rPr>
  </w:style>
  <w:style w:type="paragraph" w:customStyle="1" w:styleId="-0">
    <w:name w:val="Обычный - таблицы"/>
    <w:basedOn w:val="a"/>
    <w:qFormat/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Содержимое врезки"/>
    <w:basedOn w:val="a"/>
    <w:qFormat/>
  </w:style>
  <w:style w:type="paragraph" w:styleId="ae">
    <w:name w:val="List Paragraph"/>
    <w:basedOn w:val="a"/>
    <w:uiPriority w:val="34"/>
    <w:qFormat/>
    <w:rsid w:val="00732AFF"/>
    <w:pPr>
      <w:ind w:left="708"/>
    </w:pPr>
  </w:style>
  <w:style w:type="paragraph" w:styleId="af">
    <w:name w:val="header"/>
    <w:basedOn w:val="a"/>
    <w:uiPriority w:val="99"/>
    <w:unhideWhenUsed/>
    <w:rsid w:val="007B438B"/>
    <w:pPr>
      <w:tabs>
        <w:tab w:val="center" w:pos="4677"/>
        <w:tab w:val="right" w:pos="9355"/>
      </w:tabs>
    </w:pPr>
  </w:style>
  <w:style w:type="paragraph" w:styleId="af0">
    <w:name w:val="Normal (Web)"/>
    <w:basedOn w:val="a"/>
    <w:uiPriority w:val="99"/>
    <w:unhideWhenUsed/>
    <w:qFormat/>
    <w:rsid w:val="000B74B3"/>
    <w:pPr>
      <w:suppressAutoHyphens w:val="0"/>
      <w:spacing w:beforeAutospacing="1" w:after="119"/>
    </w:pPr>
    <w:rPr>
      <w:lang w:eastAsia="ru-RU"/>
    </w:rPr>
  </w:style>
  <w:style w:type="character" w:styleId="af1">
    <w:name w:val="annotation reference"/>
    <w:basedOn w:val="a0"/>
    <w:uiPriority w:val="99"/>
    <w:semiHidden/>
    <w:unhideWhenUsed/>
    <w:rsid w:val="00D65FBE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D65FBE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D65FBE"/>
    <w:rPr>
      <w:color w:val="00000A"/>
      <w:lang w:eastAsia="zh-C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D65FBE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D65FBE"/>
    <w:rPr>
      <w:b/>
      <w:bCs/>
      <w:color w:val="00000A"/>
      <w:lang w:eastAsia="zh-CN"/>
    </w:rPr>
  </w:style>
  <w:style w:type="paragraph" w:styleId="af6">
    <w:name w:val="Balloon Text"/>
    <w:basedOn w:val="a"/>
    <w:link w:val="af7"/>
    <w:uiPriority w:val="99"/>
    <w:semiHidden/>
    <w:unhideWhenUsed/>
    <w:rsid w:val="00D65FBE"/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D65FBE"/>
    <w:rPr>
      <w:rFonts w:ascii="Segoe UI" w:hAnsi="Segoe UI" w:cs="Segoe UI"/>
      <w:color w:val="00000A"/>
      <w:sz w:val="18"/>
      <w:szCs w:val="18"/>
      <w:lang w:eastAsia="zh-CN"/>
    </w:rPr>
  </w:style>
  <w:style w:type="character" w:styleId="af8">
    <w:name w:val="Hyperlink"/>
    <w:basedOn w:val="a0"/>
    <w:uiPriority w:val="99"/>
    <w:unhideWhenUsed/>
    <w:rsid w:val="00AF6E05"/>
    <w:rPr>
      <w:color w:val="0000FF" w:themeColor="hyperlink"/>
      <w:u w:val="single"/>
    </w:rPr>
  </w:style>
  <w:style w:type="table" w:styleId="af9">
    <w:name w:val="Table Grid"/>
    <w:basedOn w:val="a1"/>
    <w:uiPriority w:val="39"/>
    <w:rsid w:val="00F23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FollowedHyperlink"/>
    <w:basedOn w:val="a0"/>
    <w:uiPriority w:val="99"/>
    <w:semiHidden/>
    <w:unhideWhenUsed/>
    <w:rsid w:val="00F23D0C"/>
    <w:rPr>
      <w:color w:val="800080" w:themeColor="followedHyperlink"/>
      <w:u w:val="single"/>
    </w:rPr>
  </w:style>
  <w:style w:type="paragraph" w:styleId="afb">
    <w:name w:val="No Spacing"/>
    <w:link w:val="afc"/>
    <w:uiPriority w:val="1"/>
    <w:qFormat/>
    <w:rsid w:val="009762F8"/>
    <w:rPr>
      <w:rFonts w:eastAsiaTheme="minorHAnsi"/>
      <w:sz w:val="28"/>
      <w:szCs w:val="28"/>
      <w:lang w:eastAsia="en-US"/>
    </w:rPr>
  </w:style>
  <w:style w:type="paragraph" w:styleId="afd">
    <w:name w:val="footnote text"/>
    <w:basedOn w:val="a"/>
    <w:link w:val="afe"/>
    <w:uiPriority w:val="99"/>
    <w:semiHidden/>
    <w:unhideWhenUsed/>
    <w:rsid w:val="009762F8"/>
    <w:pPr>
      <w:suppressAutoHyphens w:val="0"/>
    </w:pPr>
    <w:rPr>
      <w:rFonts w:eastAsiaTheme="minorHAnsi"/>
      <w:color w:val="auto"/>
      <w:sz w:val="20"/>
      <w:szCs w:val="20"/>
      <w:lang w:eastAsia="en-US"/>
    </w:rPr>
  </w:style>
  <w:style w:type="character" w:customStyle="1" w:styleId="afe">
    <w:name w:val="Текст сноски Знак"/>
    <w:basedOn w:val="a0"/>
    <w:link w:val="afd"/>
    <w:uiPriority w:val="99"/>
    <w:semiHidden/>
    <w:rsid w:val="009762F8"/>
    <w:rPr>
      <w:rFonts w:eastAsiaTheme="minorHAnsi"/>
      <w:lang w:eastAsia="en-US"/>
    </w:rPr>
  </w:style>
  <w:style w:type="character" w:styleId="aff">
    <w:name w:val="footnote reference"/>
    <w:basedOn w:val="a0"/>
    <w:uiPriority w:val="99"/>
    <w:semiHidden/>
    <w:unhideWhenUsed/>
    <w:rsid w:val="009762F8"/>
    <w:rPr>
      <w:vertAlign w:val="superscript"/>
    </w:rPr>
  </w:style>
  <w:style w:type="character" w:customStyle="1" w:styleId="afc">
    <w:name w:val="Без интервала Знак"/>
    <w:basedOn w:val="a0"/>
    <w:link w:val="afb"/>
    <w:uiPriority w:val="1"/>
    <w:rsid w:val="00972911"/>
    <w:rPr>
      <w:rFonts w:eastAsiaTheme="minorHAns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softwareideas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nomagic.com/best-practices-for-applying-uml-part-ii-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D211F-274C-4BBD-BA5F-63333DD52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4289</TotalTime>
  <Pages>5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Dialog Map</vt:lpstr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Dialog Map</dc:title>
  <dc:subject/>
  <dc:creator>Evgeny Pavlov</dc:creator>
  <dc:description/>
  <cp:lastModifiedBy>Evgeny</cp:lastModifiedBy>
  <cp:revision>5</cp:revision>
  <cp:lastPrinted>2018-11-22T06:28:00Z</cp:lastPrinted>
  <dcterms:created xsi:type="dcterms:W3CDTF">2017-09-10T23:11:00Z</dcterms:created>
  <dcterms:modified xsi:type="dcterms:W3CDTF">2018-12-18T17:09:00Z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