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2AB" w:rsidRPr="00397286" w:rsidRDefault="002642AB" w:rsidP="002642AB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МИНИСТЕРСТВО ОБРАЗОВАНИЯ И НАУКИ РОССИЙСКОЙ ФЕДЕРАЦИИ</w:t>
      </w:r>
    </w:p>
    <w:p w:rsidR="002642AB" w:rsidRPr="00397286" w:rsidRDefault="002642AB" w:rsidP="002642AB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lang w:eastAsia="zh-CN"/>
        </w:rPr>
        <w:t>Федеральное государственное автономное образовательное учреждение высшего образования</w:t>
      </w:r>
    </w:p>
    <w:p w:rsidR="002642AB" w:rsidRPr="00397286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«САНКТ-ПЕТЕРБУРГСКИЙ ГОСУДАРСТВЕННЫЙ УНИВЕРСИТЕТ</w:t>
      </w:r>
    </w:p>
    <w:p w:rsidR="002642AB" w:rsidRPr="00397286" w:rsidRDefault="002642AB" w:rsidP="002642AB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АЭРОКОСМИЧЕСКОГО ПРИБОРОСТРОЕНИЯ»</w:t>
      </w:r>
    </w:p>
    <w:p w:rsidR="002642AB" w:rsidRPr="00397286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КАФЕДРА КОМПЬЮТЕРНЫХ ТЕХНОЛОГИЙ</w:t>
      </w:r>
    </w:p>
    <w:p w:rsidR="002642AB" w:rsidRPr="00397286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И ПРОГРАММНОЙ ИНЖЕНЕРИИ (КАФЕДРА №43)</w:t>
      </w: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ОТЧЕТ</w:t>
      </w:r>
    </w:p>
    <w:p w:rsidR="002642AB" w:rsidRPr="00397286" w:rsidRDefault="002642AB" w:rsidP="002642AB">
      <w:pPr>
        <w:suppressAutoHyphens/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ЗАЩИЩЕН С ОЦЕНКОЙ</w:t>
      </w:r>
    </w:p>
    <w:p w:rsidR="002642AB" w:rsidRPr="00397286" w:rsidRDefault="002642AB" w:rsidP="002642AB">
      <w:pPr>
        <w:suppressAutoHyphens/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ПРЕПОДАВАТЕЛЬ:</w:t>
      </w:r>
    </w:p>
    <w:tbl>
      <w:tblPr>
        <w:tblW w:w="9568" w:type="dxa"/>
        <w:tblBorders>
          <w:bottom w:val="single" w:sz="4" w:space="0" w:color="000001"/>
          <w:insideH w:val="single" w:sz="4" w:space="0" w:color="000001"/>
        </w:tblBorders>
        <w:tblLook w:val="0000" w:firstRow="0" w:lastRow="0" w:firstColumn="0" w:lastColumn="0" w:noHBand="0" w:noVBand="0"/>
      </w:tblPr>
      <w:tblGrid>
        <w:gridCol w:w="3482"/>
        <w:gridCol w:w="222"/>
        <w:gridCol w:w="3025"/>
        <w:gridCol w:w="222"/>
        <w:gridCol w:w="2617"/>
      </w:tblGrid>
      <w:tr w:rsidR="002642AB" w:rsidRPr="00397286" w:rsidTr="001823FA">
        <w:tc>
          <w:tcPr>
            <w:tcW w:w="3514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2642AB" w:rsidRPr="004609CF" w:rsidRDefault="002642AB" w:rsidP="001823F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  <w:t>старший преподаватель</w:t>
            </w:r>
          </w:p>
        </w:tc>
        <w:tc>
          <w:tcPr>
            <w:tcW w:w="1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3064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17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2647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2642AB" w:rsidRPr="002642AB" w:rsidRDefault="007731A5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  <w:t xml:space="preserve">М.Д. </w:t>
            </w:r>
            <w:r w:rsidRPr="007731A5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  <w:t>Поляк</w:t>
            </w:r>
          </w:p>
        </w:tc>
      </w:tr>
      <w:tr w:rsidR="002642AB" w:rsidRPr="00397286" w:rsidTr="001823FA">
        <w:tc>
          <w:tcPr>
            <w:tcW w:w="3514" w:type="dxa"/>
            <w:tcBorders>
              <w:top w:val="single" w:sz="4" w:space="0" w:color="000001"/>
              <w:bottom w:val="nil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 w:rsidRPr="00397286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vertAlign w:val="superscript"/>
                <w:lang w:eastAsia="zh-CN"/>
              </w:rPr>
              <w:t>должность, уч. степень, звание</w:t>
            </w:r>
          </w:p>
        </w:tc>
        <w:tc>
          <w:tcPr>
            <w:tcW w:w="1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3064" w:type="dxa"/>
            <w:tcBorders>
              <w:top w:val="single" w:sz="4" w:space="0" w:color="000001"/>
              <w:bottom w:val="nil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 w:rsidRPr="00397286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vertAlign w:val="superscript"/>
                <w:lang w:eastAsia="zh-CN"/>
              </w:rPr>
              <w:t>подпись, дата</w:t>
            </w:r>
          </w:p>
        </w:tc>
        <w:tc>
          <w:tcPr>
            <w:tcW w:w="17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eastAsia="zh-CN"/>
              </w:rPr>
            </w:pPr>
          </w:p>
        </w:tc>
        <w:tc>
          <w:tcPr>
            <w:tcW w:w="2647" w:type="dxa"/>
            <w:tcBorders>
              <w:top w:val="single" w:sz="4" w:space="0" w:color="000001"/>
              <w:bottom w:val="nil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 w:rsidRPr="00397286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vertAlign w:val="superscript"/>
                <w:lang w:eastAsia="zh-CN"/>
              </w:rPr>
              <w:t>инициалы, фамилия</w:t>
            </w:r>
          </w:p>
        </w:tc>
      </w:tr>
    </w:tbl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79343B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val="en-US"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ОТЧЕТ О ЛАБОРАТОРНОЙ РАБОТЕ №</w:t>
      </w:r>
      <w:r w:rsidR="002D6A4C">
        <w:rPr>
          <w:rFonts w:ascii="Times New Roman" w:eastAsia="Times New Roman" w:hAnsi="Times New Roman" w:cs="Times New Roman"/>
          <w:color w:val="00000A"/>
          <w:sz w:val="24"/>
          <w:szCs w:val="24"/>
          <w:lang w:val="en-US" w:eastAsia="zh-CN"/>
        </w:rPr>
        <w:t>3</w:t>
      </w:r>
    </w:p>
    <w:p w:rsidR="002642AB" w:rsidRPr="00397286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Default="002642AB" w:rsidP="00E40C2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«</w:t>
      </w:r>
      <w:r w:rsidR="002D6A4C" w:rsidRPr="002D6A4C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eastAsia="zh-CN"/>
        </w:rPr>
        <w:t>СИНХРОНИЗАЦИЯ ПОТОКОВ СРЕДСТВАМИ WINAPI</w:t>
      </w: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»</w:t>
      </w:r>
    </w:p>
    <w:p w:rsidR="002642AB" w:rsidRPr="00397286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ПО ДИСЦИПЛИНЕ «</w:t>
      </w:r>
      <w:r w:rsidR="002E697D" w:rsidRPr="00540018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ОПЕРАЦИОННЫЕ СИСТЕМЫ</w:t>
      </w: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»</w:t>
      </w: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 xml:space="preserve">РАБОТУ </w:t>
      </w:r>
      <w:r w:rsidRPr="008B21DE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ВЫПОЛНИЛ</w:t>
      </w:r>
    </w:p>
    <w:tbl>
      <w:tblPr>
        <w:tblW w:w="9568" w:type="dxa"/>
        <w:tblLook w:val="0000" w:firstRow="0" w:lastRow="0" w:firstColumn="0" w:lastColumn="0" w:noHBand="0" w:noVBand="0"/>
      </w:tblPr>
      <w:tblGrid>
        <w:gridCol w:w="2352"/>
        <w:gridCol w:w="1140"/>
        <w:gridCol w:w="222"/>
        <w:gridCol w:w="3024"/>
        <w:gridCol w:w="222"/>
        <w:gridCol w:w="2608"/>
      </w:tblGrid>
      <w:tr w:rsidR="002642AB" w:rsidRPr="00397286" w:rsidTr="001823FA">
        <w:tc>
          <w:tcPr>
            <w:tcW w:w="2377" w:type="dxa"/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 w:rsidRPr="00397286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  <w:t>СТУДЕНТ ГР.</w:t>
            </w:r>
          </w:p>
        </w:tc>
        <w:tc>
          <w:tcPr>
            <w:tcW w:w="1151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 w:rsidRPr="00397286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zh-CN"/>
              </w:rPr>
              <w:t>4</w:t>
            </w:r>
            <w:r w:rsidR="006E572C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  <w:t>631</w:t>
            </w:r>
          </w:p>
        </w:tc>
        <w:tc>
          <w:tcPr>
            <w:tcW w:w="158" w:type="dxa"/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3079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156" w:type="dxa"/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2647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2642AB" w:rsidRPr="00A613E1" w:rsidRDefault="007731A5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  <w:t>С.А. Гришин</w:t>
            </w:r>
          </w:p>
        </w:tc>
      </w:tr>
      <w:tr w:rsidR="002642AB" w:rsidRPr="00397286" w:rsidTr="001823FA">
        <w:tc>
          <w:tcPr>
            <w:tcW w:w="2377" w:type="dxa"/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1151" w:type="dxa"/>
            <w:tcBorders>
              <w:top w:val="single" w:sz="4" w:space="0" w:color="000001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158" w:type="dxa"/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3079" w:type="dxa"/>
            <w:tcBorders>
              <w:top w:val="single" w:sz="4" w:space="0" w:color="000001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 w:rsidRPr="00397286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vertAlign w:val="superscript"/>
                <w:lang w:eastAsia="zh-CN"/>
              </w:rPr>
              <w:t>подпись, дата</w:t>
            </w:r>
          </w:p>
        </w:tc>
        <w:tc>
          <w:tcPr>
            <w:tcW w:w="156" w:type="dxa"/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eastAsia="zh-CN"/>
              </w:rPr>
            </w:pPr>
          </w:p>
        </w:tc>
        <w:tc>
          <w:tcPr>
            <w:tcW w:w="2647" w:type="dxa"/>
            <w:tcBorders>
              <w:top w:val="single" w:sz="4" w:space="0" w:color="000001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 w:rsidRPr="00397286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vertAlign w:val="superscript"/>
                <w:lang w:eastAsia="zh-CN"/>
              </w:rPr>
              <w:t>инициалы, фамилия</w:t>
            </w:r>
          </w:p>
        </w:tc>
      </w:tr>
    </w:tbl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 xml:space="preserve">Санкт-Петербург </w:t>
      </w:r>
    </w:p>
    <w:p w:rsidR="002642AB" w:rsidRPr="00397286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201</w:t>
      </w: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9</w:t>
      </w:r>
    </w:p>
    <w:p w:rsidR="002642AB" w:rsidRPr="00DB0B85" w:rsidRDefault="002642AB" w:rsidP="002642AB">
      <w:pPr>
        <w:rPr>
          <w:rFonts w:ascii="Times New Roman" w:hAnsi="Times New Roman" w:cs="Times New Roman"/>
          <w:b/>
          <w:bCs/>
          <w:i/>
          <w:iCs/>
          <w:color w:val="000000"/>
          <w:sz w:val="24"/>
          <w:szCs w:val="36"/>
        </w:rPr>
      </w:pPr>
      <w:r w:rsidRPr="008B21DE">
        <w:rPr>
          <w:rFonts w:ascii="Times New Roman" w:hAnsi="Times New Roman" w:cs="Times New Roman"/>
          <w:b/>
          <w:bCs/>
          <w:i/>
          <w:iCs/>
          <w:szCs w:val="36"/>
        </w:rPr>
        <w:br w:type="page"/>
      </w:r>
    </w:p>
    <w:p w:rsidR="00143A5F" w:rsidRDefault="00143A5F" w:rsidP="005400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Цель работы</w:t>
      </w:r>
      <w:r>
        <w:rPr>
          <w:rFonts w:ascii="Times New Roman" w:hAnsi="Times New Roman" w:cs="Times New Roman"/>
          <w:b/>
          <w:sz w:val="28"/>
          <w:szCs w:val="24"/>
        </w:rPr>
        <w:br/>
      </w:r>
      <w:r>
        <w:rPr>
          <w:rFonts w:ascii="Times New Roman" w:hAnsi="Times New Roman" w:cs="Times New Roman"/>
          <w:b/>
          <w:sz w:val="28"/>
          <w:szCs w:val="24"/>
        </w:rPr>
        <w:tab/>
      </w:r>
      <w:r w:rsidR="002122E2" w:rsidRPr="002122E2">
        <w:rPr>
          <w:rFonts w:ascii="Times New Roman" w:hAnsi="Times New Roman" w:cs="Times New Roman"/>
          <w:sz w:val="24"/>
          <w:szCs w:val="24"/>
        </w:rPr>
        <w:t xml:space="preserve">Знакомство с многопоточным программированием и методами синхронизации потоков средствами </w:t>
      </w:r>
      <w:proofErr w:type="spellStart"/>
      <w:r w:rsidR="002122E2" w:rsidRPr="002122E2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2122E2" w:rsidRPr="002122E2">
        <w:rPr>
          <w:rFonts w:ascii="Times New Roman" w:hAnsi="Times New Roman" w:cs="Times New Roman"/>
          <w:sz w:val="24"/>
          <w:szCs w:val="24"/>
        </w:rPr>
        <w:t xml:space="preserve"> API.</w:t>
      </w:r>
    </w:p>
    <w:p w:rsidR="0079343B" w:rsidRDefault="0079343B" w:rsidP="0079343B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79343B">
        <w:rPr>
          <w:rFonts w:ascii="Times New Roman" w:hAnsi="Times New Roman" w:cs="Times New Roman"/>
          <w:b/>
          <w:sz w:val="28"/>
          <w:szCs w:val="24"/>
        </w:rPr>
        <w:t>Задание</w:t>
      </w:r>
    </w:p>
    <w:p w:rsidR="0079343B" w:rsidRPr="0079343B" w:rsidRDefault="0079343B" w:rsidP="0079343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</w:rPr>
        <w:t>Вычислить номер варианта задания как остаток от деления</w:t>
      </w: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 </w:t>
      </w:r>
      <w:r w:rsidRPr="0079343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суммы</w:t>
      </w: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 </w:t>
      </w: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</w:rPr>
        <w:t>порядкового номера студента по списку в журнале и</w:t>
      </w: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 </w:t>
      </w:r>
      <w:r w:rsidRPr="0079343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числа 5</w:t>
      </w: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 </w:t>
      </w: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</w:rPr>
        <w:t>на количество вариантов заданий. Если остаток равен нулю, выбрать последнее задание.</w:t>
      </w: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</w:r>
      <w:r w:rsidRPr="0079343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-US"/>
        </w:rPr>
        <w:t>N</w:t>
      </w:r>
      <w:r w:rsidRPr="0079343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вар = (</w:t>
      </w:r>
      <w:r w:rsidRPr="0079343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-US"/>
        </w:rPr>
        <w:t>N</w:t>
      </w:r>
      <w:proofErr w:type="spellStart"/>
      <w:r w:rsidRPr="0079343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в_списке</w:t>
      </w:r>
      <w:bookmarkStart w:id="0" w:name="_GoBack"/>
      <w:bookmarkEnd w:id="0"/>
      <w:proofErr w:type="spellEnd"/>
      <w:r w:rsidRPr="0079343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 xml:space="preserve">) </w:t>
      </w:r>
      <w:r w:rsidRPr="0079343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-US"/>
        </w:rPr>
        <w:t>mod</w:t>
      </w:r>
      <w:r w:rsidRPr="0079343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 xml:space="preserve"> </w:t>
      </w:r>
      <w:r w:rsidRPr="0079343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-US"/>
        </w:rPr>
        <w:t>K</w:t>
      </w: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</w:rPr>
        <w:t>,</w:t>
      </w: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 xml:space="preserve">где </w:t>
      </w: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N</w:t>
      </w: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вар - искомый номер варианта, </w:t>
      </w: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N</w:t>
      </w:r>
      <w:proofErr w:type="spellStart"/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</w:rPr>
        <w:t>в_списке</w:t>
      </w:r>
      <w:proofErr w:type="spellEnd"/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- порядковый номер студента по списку в журнале, </w:t>
      </w: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K</w:t>
      </w: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- количество вариантов заданий на данную лабораторную работу.</w:t>
      </w:r>
    </w:p>
    <w:p w:rsidR="0079343B" w:rsidRPr="0079343B" w:rsidRDefault="0079343B" w:rsidP="0079343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</w:rPr>
        <w:t>Выбрать граф запуска потоков в соответствии с вариантом задания. Вершины графа являются точками запуска/завершения потоков, дугами обозначены сами потоки, длину дуги следует интерпретировать как ориентировочное время выполнения потока.</w:t>
      </w:r>
    </w:p>
    <w:p w:rsidR="0079343B" w:rsidRPr="0079343B" w:rsidRDefault="0079343B" w:rsidP="0079343B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</w:pP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Реализовать последовательно-параллельный запуск потоков в ОС </w:t>
      </w: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Linux</w:t>
      </w: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или </w:t>
      </w: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Mac</w:t>
      </w: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OS</w:t>
      </w: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X</w:t>
      </w: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с использованием средств </w:t>
      </w: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POSIX</w:t>
      </w: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для запуска и синхронизации потоков. Запрещается использовать какие-либо библиотеки и модули, решающие задачу кроссплатформенной разработки многопоточных приложений (</w:t>
      </w:r>
      <w:proofErr w:type="gramStart"/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std</w:t>
      </w: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</w:rPr>
        <w:t>::</w:t>
      </w:r>
      <w:proofErr w:type="gramEnd"/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thread</w:t>
      </w: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, </w:t>
      </w: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Qt</w:t>
      </w: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Thread</w:t>
      </w: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, </w:t>
      </w: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Boost</w:t>
      </w: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Thread</w:t>
      </w: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и т.п.). </w:t>
      </w:r>
      <w:proofErr w:type="spellStart"/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Для</w:t>
      </w:r>
      <w:proofErr w:type="spellEnd"/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этого</w:t>
      </w:r>
      <w:proofErr w:type="spellEnd"/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необходимо</w:t>
      </w:r>
      <w:proofErr w:type="spellEnd"/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написать</w:t>
      </w:r>
      <w:proofErr w:type="spellEnd"/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код</w:t>
      </w:r>
      <w:proofErr w:type="spellEnd"/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 xml:space="preserve"> в </w:t>
      </w:r>
      <w:proofErr w:type="spellStart"/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файле</w:t>
      </w:r>
      <w:proofErr w:type="spellEnd"/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 lab2.cpp:</w:t>
      </w:r>
    </w:p>
    <w:p w:rsidR="0079343B" w:rsidRPr="0079343B" w:rsidRDefault="0079343B" w:rsidP="0079343B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</w:rPr>
        <w:t>Функция</w:t>
      </w: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 unsigned</w:t>
      </w: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int</w:t>
      </w: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lab</w:t>
      </w: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</w:rPr>
        <w:t>2_</w:t>
      </w: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task</w:t>
      </w: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</w:rPr>
        <w:t>_</w:t>
      </w:r>
      <w:proofErr w:type="gramStart"/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number</w:t>
      </w: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</w:rPr>
        <w:t>(</w:t>
      </w:r>
      <w:proofErr w:type="gramEnd"/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</w:rPr>
        <w:t>)</w:t>
      </w: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 </w:t>
      </w: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</w:rPr>
        <w:t>должна возвращать номер варианта, полученный на шаге 1.</w:t>
      </w:r>
    </w:p>
    <w:p w:rsidR="0079343B" w:rsidRPr="0079343B" w:rsidRDefault="0079343B" w:rsidP="0079343B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</w:rPr>
        <w:t>Функция</w:t>
      </w: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 int</w:t>
      </w: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lab</w:t>
      </w: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</w:rPr>
        <w:t>2_</w:t>
      </w:r>
      <w:proofErr w:type="spellStart"/>
      <w:proofErr w:type="gramStart"/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init</w:t>
      </w:r>
      <w:proofErr w:type="spellEnd"/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</w:rPr>
        <w:t>(</w:t>
      </w:r>
      <w:proofErr w:type="gramEnd"/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</w:rPr>
        <w:t>)</w:t>
      </w: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 </w:t>
      </w: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</w:rPr>
        <w:t>заменяет собой функцию</w:t>
      </w: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 main</w:t>
      </w: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</w:rPr>
        <w:t>(). В ней необходимо реализовать запуск потоков, инициализацию вспомогательных переменных (мьютексов, семафоров и т.п.). Перед выходом из функции</w:t>
      </w: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 lab</w:t>
      </w: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</w:rPr>
        <w:t>2_</w:t>
      </w:r>
      <w:proofErr w:type="spellStart"/>
      <w:proofErr w:type="gramStart"/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init</w:t>
      </w:r>
      <w:proofErr w:type="spellEnd"/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</w:rPr>
        <w:t>(</w:t>
      </w:r>
      <w:proofErr w:type="gramEnd"/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</w:rPr>
        <w:t>)</w:t>
      </w: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 </w:t>
      </w: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</w:rPr>
        <w:t>необходимо убедиться, что все запущенные потоки завершились. Возвращаемое значение:</w:t>
      </w: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 </w:t>
      </w: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</w:rPr>
        <w:t>0</w:t>
      </w: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 </w:t>
      </w: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</w:rPr>
        <w:t>- работа функции завершилась успешно, любое другое числовое значение - при выполнении функции произошла критическая ошибка.</w:t>
      </w:r>
    </w:p>
    <w:p w:rsidR="0079343B" w:rsidRPr="0079343B" w:rsidRDefault="0079343B" w:rsidP="0079343B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</w:rPr>
        <w:t>Добавить любые другие необходимые для работы программы функции, переменные и подключаемые файлы.</w:t>
      </w:r>
    </w:p>
    <w:p w:rsidR="0079343B" w:rsidRPr="0079343B" w:rsidRDefault="0079343B" w:rsidP="0079343B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</w:pP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</w:rPr>
        <w:t>Писать функцию</w:t>
      </w: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 </w:t>
      </w:r>
      <w:proofErr w:type="gramStart"/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main</w:t>
      </w: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</w:rPr>
        <w:t>(</w:t>
      </w:r>
      <w:proofErr w:type="gramEnd"/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</w:rPr>
        <w:t>)</w:t>
      </w: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 </w:t>
      </w: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</w:rPr>
        <w:t>не нужно. В проекте уже имеется готовая функция</w:t>
      </w: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 </w:t>
      </w:r>
      <w:proofErr w:type="gramStart"/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main</w:t>
      </w: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</w:rPr>
        <w:t>(</w:t>
      </w:r>
      <w:proofErr w:type="gramEnd"/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), изменять ее нельзя. </w:t>
      </w:r>
      <w:proofErr w:type="spellStart"/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Она</w:t>
      </w:r>
      <w:proofErr w:type="spellEnd"/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выполняет</w:t>
      </w:r>
      <w:proofErr w:type="spellEnd"/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единственное</w:t>
      </w:r>
      <w:proofErr w:type="spellEnd"/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действие</w:t>
      </w:r>
      <w:proofErr w:type="spellEnd"/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 xml:space="preserve">: </w:t>
      </w:r>
      <w:proofErr w:type="spellStart"/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вызывает</w:t>
      </w:r>
      <w:proofErr w:type="spellEnd"/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функцию</w:t>
      </w:r>
      <w:proofErr w:type="spellEnd"/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 lab2_</w:t>
      </w:r>
      <w:proofErr w:type="gramStart"/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init(</w:t>
      </w:r>
      <w:proofErr w:type="gramEnd"/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).</w:t>
      </w:r>
    </w:p>
    <w:p w:rsidR="0079343B" w:rsidRPr="0079343B" w:rsidRDefault="0079343B" w:rsidP="0079343B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</w:rPr>
        <w:t>Не следует изменять какие-либо файлы, кроме</w:t>
      </w: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 lab</w:t>
      </w: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</w:rPr>
        <w:t>2.</w:t>
      </w:r>
      <w:proofErr w:type="spellStart"/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cpp</w:t>
      </w:r>
      <w:proofErr w:type="spellEnd"/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</w:rPr>
        <w:t>. Также не следует создавать новые файлы и писать в них код, поскольку код из этих файлов не будет использоваться во время тестирования.</w:t>
      </w:r>
    </w:p>
    <w:p w:rsidR="0079343B" w:rsidRPr="0079343B" w:rsidRDefault="0079343B" w:rsidP="0079343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</w:pP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</w:rPr>
        <w:t>Самостоятельно выделить на графе две группы с выполняющимися параллельно потоками. Первая группа не синхронизирована, параллельное выполнение входящих в группу потоков происходит за счет использования искусственной задержки (см.</w:t>
      </w: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 </w:t>
      </w:r>
      <w:hyperlink r:id="rId5" w:history="1">
        <w:r w:rsidRPr="0079343B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примеры</w:t>
        </w:r>
      </w:hyperlink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 </w:t>
      </w:r>
      <w:hyperlink r:id="rId6" w:anchor="%D0%9E%D1%80%D0%B3%D0%B0%D0%BD%D0%B8%D0%B7%D0%B0%D1%86%D0%B8%D1%8F-%D0%BF%D0%B0%D1%80%D0%B0%D0%BB%D0%BB%D0%B5%D0%BB%D1%8C%D0%BD%D0%BE%D0%B3%D0%BE-%D0%B2%D1%8B%D0%BF%D0%BE%D0%BB%D0%BD%D0%B5%D0%BD%D0%B8%D1%8F-%D0%BF%D0%BE%D1%82%D0%BE%D0%BA%D0%BE%D0%B2-%D0%B1%D0%B5%D0%B7-%D0%B8%D1%81%D0%BF%D0%BE%D0%BB%D1%8C%D0%B7%D0%BE%D0%B2%D0%B0%D0%BD%D0%B8%D1%8F-%D1%81%D1%80%D0%B5%D0%B4%D1%81%D1%82%D0%B2-%D1%81%D0%B8%D0%BD%D1%85%D1%80%D0%BE%D0%BD%D0%B8%D0%B7%D0%B0%D1%86%D0%B8%D0%B8" w:history="1">
        <w:r w:rsidRPr="0079343B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1</w:t>
        </w:r>
      </w:hyperlink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 </w:t>
      </w: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</w:rPr>
        <w:t>и</w:t>
      </w: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 </w:t>
      </w:r>
      <w:hyperlink r:id="rId7" w:anchor="%D0%98%D1%81%D0%BF%D0%BE%D0%BB%D1%8C%D0%B7%D0%BE%D0%B2%D0%B0%D0%BD%D0%B8%D0%B5-%D0%BC%D1%8C%D1%8E%D1%82%D0%B5%D0%BA%D1%81%D0%B0-%D0%B4%D0%BB%D1%8F-%D1%80%D0%B0%D0%B1%D0%BE%D1%82%D1%8B-%D1%81-%D0%BE%D0%B1%D1%89%D0%B8%D0%BC-%D1%80%D0%B5%D1%81%D1%83%D1%80%D1%81%D0%BE%D0%BC" w:history="1">
        <w:r w:rsidRPr="0079343B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2</w:t>
        </w:r>
      </w:hyperlink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). Величина задержки не должна быть как можно меньше. При выполнении операций ввода-вывода перед входом в критическую секцию потоки должны захватывать мьютекс. Вторая группа синхронизирована семафорами: входящий в </w:t>
      </w:r>
      <w:proofErr w:type="spellStart"/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</w:rPr>
        <w:t>групу</w:t>
      </w:r>
      <w:proofErr w:type="spellEnd"/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поток передает управление другому потоку после каждой итерации (см.</w:t>
      </w: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 </w:t>
      </w:r>
      <w:hyperlink r:id="rId8" w:anchor="%D0%98%D1%81%D0%BF%D0%BE%D0%BB%D1%8C%D0%B7%D0%BE%D0%B2%D0%B0%D0%BD%D0%B8%D0%B5-%D1%81%D0%B5%D0%BC%D0%B0%D1%84%D0%BE%D1%80%D0%BE%D0%B2-%D0%B4%D0%BB%D1%8F-%D1%81%D0%B8%D0%BD%D1%85%D1%80%D0%BE%D0%BD%D0%B8%D0%B7%D0%B0%D1%86%D0%B8%D0%B8-%D0%BF%D0%BE%D1%82%D0%BE%D0%BA%D0%BE%D0%B2" w:history="1">
        <w:proofErr w:type="spellStart"/>
        <w:r w:rsidRPr="0079343B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  <w:lang w:val="en-US"/>
          </w:rPr>
          <w:t>пример</w:t>
        </w:r>
        <w:proofErr w:type="spellEnd"/>
        <w:r w:rsidRPr="0079343B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  <w:lang w:val="en-US"/>
          </w:rPr>
          <w:t xml:space="preserve"> 3</w:t>
        </w:r>
      </w:hyperlink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).</w:t>
      </w:r>
    </w:p>
    <w:p w:rsidR="00143A5F" w:rsidRPr="001A7526" w:rsidRDefault="0079343B" w:rsidP="00143A5F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</w:rPr>
        <w:t>Последовательное выполнение потоков должно обеспечиваться за счет использования семафоров. Все потоки должны запускаться одновременно из функции</w:t>
      </w: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 lab</w:t>
      </w: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</w:rPr>
        <w:t>2_</w:t>
      </w:r>
      <w:proofErr w:type="spellStart"/>
      <w:proofErr w:type="gramStart"/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init</w:t>
      </w:r>
      <w:proofErr w:type="spellEnd"/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</w:rPr>
        <w:t>(</w:t>
      </w:r>
      <w:proofErr w:type="gramEnd"/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), без задержек, один за другим. Использовать </w:t>
      </w: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</w:rPr>
        <w:lastRenderedPageBreak/>
        <w:t>функцию</w:t>
      </w: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 </w:t>
      </w:r>
      <w:proofErr w:type="spellStart"/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pthread</w:t>
      </w:r>
      <w:proofErr w:type="spellEnd"/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</w:rPr>
        <w:t>_</w:t>
      </w:r>
      <w:proofErr w:type="gramStart"/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join</w:t>
      </w: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</w:rPr>
        <w:t>(</w:t>
      </w:r>
      <w:proofErr w:type="gramEnd"/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</w:rPr>
        <w:t>)</w:t>
      </w: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 </w:t>
      </w: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</w:rPr>
        <w:t>разрешается только в функции</w:t>
      </w: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 lab</w:t>
      </w: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</w:rPr>
        <w:t>2_</w:t>
      </w:r>
      <w:proofErr w:type="spellStart"/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init</w:t>
      </w:r>
      <w:proofErr w:type="spellEnd"/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</w:rPr>
        <w:t>()</w:t>
      </w: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 </w:t>
      </w:r>
      <w:r w:rsidRPr="0079343B">
        <w:rPr>
          <w:rFonts w:ascii="Times New Roman" w:eastAsia="Times New Roman" w:hAnsi="Times New Roman" w:cs="Times New Roman"/>
          <w:color w:val="24292E"/>
          <w:sz w:val="24"/>
          <w:szCs w:val="24"/>
        </w:rPr>
        <w:t>для ожидания завершения работы всех запущенных потоков</w:t>
      </w:r>
      <w:r w:rsidRPr="0079343B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8180"/>
      </w:tblGrid>
      <w:tr w:rsidR="001A7526" w:rsidRPr="001A7526" w:rsidTr="001A7526">
        <w:trPr>
          <w:trHeight w:val="2114"/>
        </w:trPr>
        <w:tc>
          <w:tcPr>
            <w:tcW w:w="1165" w:type="dxa"/>
          </w:tcPr>
          <w:p w:rsidR="001A7526" w:rsidRPr="001A7526" w:rsidRDefault="002D6A4C" w:rsidP="00143A5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180" w:type="dxa"/>
          </w:tcPr>
          <w:p w:rsidR="001A7526" w:rsidRPr="001A7526" w:rsidRDefault="002D6A4C" w:rsidP="001A7526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5057140" cy="1774825"/>
                  <wp:effectExtent l="0" t="0" r="0" b="0"/>
                  <wp:docPr id="1" name="Рисунок 1" descr="ÐÑÐ°Ñ Ð·Ð°Ð¿ÑÑÐºÐ° Ð¿Ð¾ÑÐ¾ÐºÐ¾Ð² â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ÐÑÐ°Ñ Ð·Ð°Ð¿ÑÑÐºÐ° Ð¿Ð¾ÑÐ¾ÐºÐ¾Ð² â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7140" cy="177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A7526"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" name="Прямоугольник 3" descr="ÐÑÐ°Ñ Ð·Ð°Ð¿ÑÑÐºÐ° Ð¿Ð¾ÑÐ¾ÐºÐ¾Ð² â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B0B7A38" id="Прямоугольник 3" o:spid="_x0000_s1026" alt="ÐÑÐ°Ñ Ð·Ð°Ð¿ÑÑÐºÐ° Ð¿Ð¾ÑÐ¾ÐºÐ¾Ð² â1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Hj1iccdAwAAJAYAAA4AAAAAAAAAAAAAAAAA&#10;LgIAAGRycy9lMm9Eb2MueG1sUEsBAi0AFAAGAAgAAAAhAEyg6SzYAAAAAwEAAA8AAAAAAAAAAAAA&#10;AAAAdwUAAGRycy9kb3ducmV2LnhtbFBLBQYAAAAABAAEAPMAAAB8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1A7526" w:rsidRPr="001A7526" w:rsidRDefault="001A7526" w:rsidP="00143A5F">
      <w:pPr>
        <w:rPr>
          <w:lang w:val="en-US"/>
        </w:rPr>
      </w:pPr>
    </w:p>
    <w:p w:rsidR="009F4F09" w:rsidRDefault="009F4F09" w:rsidP="009F4F09">
      <w:pPr>
        <w:rPr>
          <w:rFonts w:ascii="Times New Roman" w:hAnsi="Times New Roman" w:cs="Times New Roman"/>
          <w:b/>
          <w:sz w:val="28"/>
          <w:szCs w:val="28"/>
        </w:rPr>
      </w:pPr>
      <w:r w:rsidRPr="009F4F09"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63"/>
      </w:tblGrid>
      <w:tr w:rsidR="002D6A4C" w:rsidRPr="002D6A4C" w:rsidTr="002D6A4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#</w:t>
            </w:r>
            <w:r w:rsidRPr="002D6A4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include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2D6A4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"lab3.h"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#</w:t>
            </w:r>
            <w:r w:rsidRPr="002D6A4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include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2D6A4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&lt;</w:t>
            </w:r>
            <w:proofErr w:type="spellStart"/>
            <w:r w:rsidRPr="002D6A4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windows.h</w:t>
            </w:r>
            <w:proofErr w:type="spellEnd"/>
            <w:r w:rsidRPr="002D6A4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&gt;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#</w:t>
            </w:r>
            <w:r w:rsidRPr="002D6A4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include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2D6A4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&lt;iostream&gt;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#</w:t>
            </w:r>
            <w:r w:rsidRPr="002D6A4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include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2D6A4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&lt;</w:t>
            </w:r>
            <w:proofErr w:type="spellStart"/>
            <w:r w:rsidRPr="002D6A4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stdio.h</w:t>
            </w:r>
            <w:proofErr w:type="spellEnd"/>
            <w:r w:rsidRPr="002D6A4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&gt;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#</w:t>
            </w:r>
            <w:r w:rsidRPr="002D6A4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include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2D6A4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&lt;</w:t>
            </w:r>
            <w:proofErr w:type="spellStart"/>
            <w:r w:rsidRPr="002D6A4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wchar.h</w:t>
            </w:r>
            <w:proofErr w:type="spellEnd"/>
            <w:r w:rsidRPr="002D6A4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&gt;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2D6A4C" w:rsidRPr="002D6A4C" w:rsidRDefault="002D6A4C" w:rsidP="002D6A4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2D6A4C" w:rsidRPr="002D6A4C" w:rsidRDefault="002D6A4C" w:rsidP="002D6A4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#</w:t>
            </w:r>
            <w:r w:rsidRPr="002D6A4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define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2D6A4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NUM_THREADS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10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#</w:t>
            </w:r>
            <w:r w:rsidRPr="002D6A4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define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2D6A4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MAX_SEM_COUNT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3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#</w:t>
            </w:r>
            <w:r w:rsidRPr="002D6A4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define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2D6A4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NUM_SYMB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4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2D6A4C" w:rsidRPr="002D6A4C" w:rsidRDefault="002D6A4C" w:rsidP="002D6A4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HANDLE 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SemA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SemB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SemC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SemD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SemE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SemF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SemG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SemH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SemI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SemK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HANDLE </w:t>
            </w:r>
            <w:proofErr w:type="spellStart"/>
            <w:proofErr w:type="gram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hThread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[</w:t>
            </w:r>
            <w:proofErr w:type="gram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NUM_THREADS];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HANDLE mutex;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2D6A4C" w:rsidRPr="002D6A4C" w:rsidRDefault="002D6A4C" w:rsidP="002D6A4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2D6A4C" w:rsidRPr="002D6A4C" w:rsidRDefault="002D6A4C" w:rsidP="002D6A4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DWORD WINAPI </w:t>
            </w:r>
            <w:proofErr w:type="spellStart"/>
            <w:proofErr w:type="gramStart"/>
            <w:r w:rsidRPr="002D6A4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ThreadA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LPVOID 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lpParam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 {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UNREFERENCED_</w:t>
            </w:r>
            <w:proofErr w:type="gram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PARAMETER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lpParam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D6A4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for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r w:rsidRPr="002D6A4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int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 NUM_SYMB; 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++) {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WaitForSingleObject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mutex, INFINITE);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gram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2D6A4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'a'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ReleaseMutex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(mutex);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gram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Sleep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}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ReleaseSemaphore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SemA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NULL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D6A4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return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TRUE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2D6A4C" w:rsidRPr="002D6A4C" w:rsidRDefault="002D6A4C" w:rsidP="002D6A4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DWORD WINAPI </w:t>
            </w:r>
            <w:proofErr w:type="spellStart"/>
            <w:proofErr w:type="gramStart"/>
            <w:r w:rsidRPr="002D6A4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ThreadB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LPVOID 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lpParam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 {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UNREFERENCED_</w:t>
            </w:r>
            <w:proofErr w:type="gram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PARAMETER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lpParam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D6A4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for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r w:rsidRPr="002D6A4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int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 NUM_SYMB*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2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++) {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WaitForSingleObject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mutex, INFINITE);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gram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2D6A4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'b'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ReleaseMutex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(mutex);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gram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Sleep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}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ReleaseSemaphore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SemB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NULL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D6A4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return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TRUE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2D6A4C" w:rsidRPr="002D6A4C" w:rsidRDefault="002D6A4C" w:rsidP="002D6A4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DWORD WINAPI </w:t>
            </w:r>
            <w:proofErr w:type="spellStart"/>
            <w:proofErr w:type="gramStart"/>
            <w:r w:rsidRPr="002D6A4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ThreadC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LPVOID 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lpParam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 {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UNREFERENCED_</w:t>
            </w:r>
            <w:proofErr w:type="gram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PARAMETER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lpParam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D6A4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for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r w:rsidRPr="002D6A4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int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 NUM_SYMB*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3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++) {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WaitForSingleObject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mutex, INFINITE);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gram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2D6A4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'c'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ReleaseMutex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(mutex);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gram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Sleep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}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ReleaseSemaphore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SemC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3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NULL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D6A4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return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TRUE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2D6A4C" w:rsidRPr="002D6A4C" w:rsidRDefault="002D6A4C" w:rsidP="002D6A4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DWORD WINAPI </w:t>
            </w:r>
            <w:proofErr w:type="spellStart"/>
            <w:proofErr w:type="gramStart"/>
            <w:r w:rsidRPr="002D6A4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ThreadD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LPVOID 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lpParam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 {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UNREFERENCED_</w:t>
            </w:r>
            <w:proofErr w:type="gram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PARAMETER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lpParam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WaitForSingleObject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SemA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 INFINITE);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D6A4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for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r w:rsidRPr="002D6A4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int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 NUM_SYMB; 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++) {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WaitForSingleObject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mutex, INFINITE);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gram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2D6A4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'd'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ReleaseMutex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(mutex);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gram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Sleep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}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ReleaseSemaphore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SemD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NULL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D6A4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return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TRUE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2D6A4C" w:rsidRPr="002D6A4C" w:rsidRDefault="002D6A4C" w:rsidP="002D6A4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DWORD WINAPI </w:t>
            </w:r>
            <w:proofErr w:type="spellStart"/>
            <w:proofErr w:type="gramStart"/>
            <w:r w:rsidRPr="002D6A4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ThreadE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LPVOID 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lpParam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 {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UNREFERENCED_</w:t>
            </w:r>
            <w:proofErr w:type="gram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PARAMETER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lpParam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WaitForSingleObject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SemD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 INFINITE);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WaitForSingleObject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SemB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 INFINITE);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D6A4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for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r w:rsidRPr="002D6A4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int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 NUM_SYMB; 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++) {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WaitForSingleObject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mutex, INFINITE);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gram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2D6A4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'e'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ReleaseMutex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(mutex);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gram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Sleep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}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ReleaseSemaphore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SemE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3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NULL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D6A4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return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TRUE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2D6A4C" w:rsidRPr="002D6A4C" w:rsidRDefault="002D6A4C" w:rsidP="002D6A4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DWORD WINAPI </w:t>
            </w:r>
            <w:proofErr w:type="spellStart"/>
            <w:proofErr w:type="gramStart"/>
            <w:r w:rsidRPr="002D6A4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ThreadF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LPVOID 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lpParam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 {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UNREFERENCED_</w:t>
            </w:r>
            <w:proofErr w:type="gram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PARAMETER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lpParam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WaitForSingleObject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SemC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 INFINITE);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WaitForSingleObject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SemE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 INFINITE);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D6A4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for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r w:rsidRPr="002D6A4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int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 NUM_SYMB; 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++) {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WaitForSingleObject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mutex, INFINITE);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gram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2D6A4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'f'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ReleaseMutex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(mutex);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gram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Sleep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}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ReleaseSemaphore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SemF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NULL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D6A4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return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TRUE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2D6A4C" w:rsidRPr="002D6A4C" w:rsidRDefault="002D6A4C" w:rsidP="002D6A4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DWORD WINAPI </w:t>
            </w:r>
            <w:proofErr w:type="spellStart"/>
            <w:proofErr w:type="gramStart"/>
            <w:r w:rsidRPr="002D6A4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ThreadG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LPVOID 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lpParam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 {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UNREFERENCED_</w:t>
            </w:r>
            <w:proofErr w:type="gram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PARAMETER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lpParam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WaitForSingleObject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SemF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 INFINITE);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D6A4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for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r w:rsidRPr="002D6A4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int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 NUM_SYMB; 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++) {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WaitForSingleObject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mutex, INFINITE);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gram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2D6A4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'g'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ReleaseMutex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(mutex);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gram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Sleep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}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ReleaseSemaphore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SemG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NULL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D6A4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return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TRUE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2D6A4C" w:rsidRPr="002D6A4C" w:rsidRDefault="002D6A4C" w:rsidP="002D6A4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DWORD WINAPI </w:t>
            </w:r>
            <w:proofErr w:type="spellStart"/>
            <w:proofErr w:type="gramStart"/>
            <w:r w:rsidRPr="002D6A4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ThreadH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LPVOID 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lpParam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 {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UNREFERENCED_</w:t>
            </w:r>
            <w:proofErr w:type="gram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PARAMETER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lpParam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WaitForSingleObject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SemC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 INFINITE);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WaitForSingleObject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SemE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 INFINITE);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D6A4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for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r w:rsidRPr="002D6A4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int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 NUM_SYMB *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2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++) {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WaitForSingleObject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mutex, INFINITE);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gram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2D6A4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'h'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ReleaseMutex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(mutex);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gram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Sleep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}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ReleaseSemaphore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SemH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NULL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D6A4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return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TRUE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2D6A4C" w:rsidRPr="002D6A4C" w:rsidRDefault="002D6A4C" w:rsidP="002D6A4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DWORD WINAPI </w:t>
            </w:r>
            <w:proofErr w:type="spellStart"/>
            <w:proofErr w:type="gramStart"/>
            <w:r w:rsidRPr="002D6A4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ThreadI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LPVOID 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lpParam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 {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UNREFERENCED_</w:t>
            </w:r>
            <w:proofErr w:type="gram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PARAMETER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lpParam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WaitForSingleObject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SemC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 INFINITE);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WaitForSingleObject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SemE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 INFINITE);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D6A4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for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r w:rsidRPr="002D6A4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int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 NUM_SYMB *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3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++) {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WaitForSingleObject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mutex, INFINITE);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gram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2D6A4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</w:t>
            </w:r>
            <w:proofErr w:type="spellStart"/>
            <w:r w:rsidRPr="002D6A4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i</w:t>
            </w:r>
            <w:proofErr w:type="spellEnd"/>
            <w:r w:rsidRPr="002D6A4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ReleaseMutex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(mutex);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gram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Sleep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}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D6A4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return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TRUE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2D6A4C" w:rsidRPr="002D6A4C" w:rsidRDefault="002D6A4C" w:rsidP="002D6A4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DWORD WINAPI </w:t>
            </w:r>
            <w:proofErr w:type="spellStart"/>
            <w:proofErr w:type="gramStart"/>
            <w:r w:rsidRPr="002D6A4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ThreadK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LPVOID 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lpParam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 {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UNREFERENCED_</w:t>
            </w:r>
            <w:proofErr w:type="gram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PARAMETER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lpParam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WaitForSingleObject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SemG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 INFINITE);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WaitForSingleObject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SemH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 INFINITE);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D6A4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for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r w:rsidRPr="002D6A4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int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 NUM_SYMB; 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++) {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WaitForSingleObject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mutex, INFINITE);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gram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2D6A4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'k'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ReleaseMutex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(mutex);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gram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Sleep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}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D6A4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return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TRUE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2D6A4C" w:rsidRPr="002D6A4C" w:rsidRDefault="002D6A4C" w:rsidP="002D6A4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2D6A4C" w:rsidRPr="002D6A4C" w:rsidRDefault="002D6A4C" w:rsidP="002D6A4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int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2D6A4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lab3_</w:t>
            </w:r>
            <w:proofErr w:type="gramStart"/>
            <w:r w:rsidRPr="002D6A4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init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{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 xml:space="preserve">mutex = </w:t>
            </w:r>
            <w:proofErr w:type="spellStart"/>
            <w:proofErr w:type="gram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CreateMutex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NULL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FALSE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NULL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2D6A4C" w:rsidRPr="002D6A4C" w:rsidRDefault="002D6A4C" w:rsidP="002D6A4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SemA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CreateSemaphore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NULL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MAX_SEM_COUNT,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NULL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D6A4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if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SemA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==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NULL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) </w:t>
            </w:r>
            <w:proofErr w:type="gram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{ </w:t>
            </w:r>
            <w:proofErr w:type="spell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printf</w:t>
            </w:r>
            <w:proofErr w:type="spellEnd"/>
            <w:proofErr w:type="gram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2D6A4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</w:t>
            </w:r>
            <w:proofErr w:type="spellStart"/>
            <w:r w:rsidRPr="002D6A4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CreateSemaphore</w:t>
            </w:r>
            <w:proofErr w:type="spellEnd"/>
            <w:r w:rsidRPr="002D6A4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 xml:space="preserve"> error: %d\n"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GetLastError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()); </w:t>
            </w:r>
            <w:r w:rsidRPr="002D6A4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return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 }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2D6A4C" w:rsidRPr="002D6A4C" w:rsidRDefault="002D6A4C" w:rsidP="002D6A4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SemB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CreateSemaphore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NULL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MAX_SEM_COUNT,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NULL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D6A4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if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SemB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==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NULL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) </w:t>
            </w:r>
            <w:proofErr w:type="gram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{ </w:t>
            </w:r>
            <w:proofErr w:type="spell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printf</w:t>
            </w:r>
            <w:proofErr w:type="spellEnd"/>
            <w:proofErr w:type="gram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2D6A4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</w:t>
            </w:r>
            <w:proofErr w:type="spellStart"/>
            <w:r w:rsidRPr="002D6A4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CreateSemaphore</w:t>
            </w:r>
            <w:proofErr w:type="spellEnd"/>
            <w:r w:rsidRPr="002D6A4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 xml:space="preserve"> error: %d\n"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GetLastError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()); </w:t>
            </w:r>
            <w:r w:rsidRPr="002D6A4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return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 }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2D6A4C" w:rsidRPr="002D6A4C" w:rsidRDefault="002D6A4C" w:rsidP="002D6A4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SemC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CreateSemaphore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NULL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MAX_SEM_COUNT,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NULL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D6A4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if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SemC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==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NULL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) </w:t>
            </w:r>
            <w:proofErr w:type="gram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{ </w:t>
            </w:r>
            <w:proofErr w:type="spell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printf</w:t>
            </w:r>
            <w:proofErr w:type="spellEnd"/>
            <w:proofErr w:type="gram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2D6A4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</w:t>
            </w:r>
            <w:proofErr w:type="spellStart"/>
            <w:r w:rsidRPr="002D6A4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CreateSemaphore</w:t>
            </w:r>
            <w:proofErr w:type="spellEnd"/>
            <w:r w:rsidRPr="002D6A4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 xml:space="preserve"> error: %d\n"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GetLastError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()); </w:t>
            </w:r>
            <w:r w:rsidRPr="002D6A4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return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 }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2D6A4C" w:rsidRPr="002D6A4C" w:rsidRDefault="002D6A4C" w:rsidP="002D6A4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SemD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CreateSemaphore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NULL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MAX_SEM_COUNT,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NULL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D6A4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if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SemD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==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NULL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) </w:t>
            </w:r>
            <w:proofErr w:type="gram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{ </w:t>
            </w:r>
            <w:proofErr w:type="spell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printf</w:t>
            </w:r>
            <w:proofErr w:type="spellEnd"/>
            <w:proofErr w:type="gram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2D6A4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</w:t>
            </w:r>
            <w:proofErr w:type="spellStart"/>
            <w:r w:rsidRPr="002D6A4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CreateSemaphore</w:t>
            </w:r>
            <w:proofErr w:type="spellEnd"/>
            <w:r w:rsidRPr="002D6A4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 xml:space="preserve"> error: %d\n"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GetLastError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()); </w:t>
            </w:r>
            <w:r w:rsidRPr="002D6A4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return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 }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2D6A4C" w:rsidRPr="002D6A4C" w:rsidRDefault="002D6A4C" w:rsidP="002D6A4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SemE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CreateSemaphore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NULL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MAX_SEM_COUNT,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NULL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D6A4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if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SemE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==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NULL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) </w:t>
            </w:r>
            <w:proofErr w:type="gram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{ </w:t>
            </w:r>
            <w:proofErr w:type="spell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printf</w:t>
            </w:r>
            <w:proofErr w:type="spellEnd"/>
            <w:proofErr w:type="gram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2D6A4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</w:t>
            </w:r>
            <w:proofErr w:type="spellStart"/>
            <w:r w:rsidRPr="002D6A4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CreateSemaphore</w:t>
            </w:r>
            <w:proofErr w:type="spellEnd"/>
            <w:r w:rsidRPr="002D6A4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 xml:space="preserve"> error: %d\n"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GetLastError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()); </w:t>
            </w:r>
            <w:r w:rsidRPr="002D6A4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return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 }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2D6A4C" w:rsidRPr="002D6A4C" w:rsidRDefault="002D6A4C" w:rsidP="002D6A4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SemF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CreateSemaphore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NULL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MAX_SEM_COUNT,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NULL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D6A4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if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SemF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==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NULL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) </w:t>
            </w:r>
            <w:proofErr w:type="gram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{ </w:t>
            </w:r>
            <w:proofErr w:type="spell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printf</w:t>
            </w:r>
            <w:proofErr w:type="spellEnd"/>
            <w:proofErr w:type="gram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2D6A4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</w:t>
            </w:r>
            <w:proofErr w:type="spellStart"/>
            <w:r w:rsidRPr="002D6A4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CreateSemaphore</w:t>
            </w:r>
            <w:proofErr w:type="spellEnd"/>
            <w:r w:rsidRPr="002D6A4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 xml:space="preserve"> error: %d\n"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GetLastError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()); </w:t>
            </w:r>
            <w:r w:rsidRPr="002D6A4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return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 }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2D6A4C" w:rsidRPr="002D6A4C" w:rsidRDefault="002D6A4C" w:rsidP="002D6A4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SemG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CreateSemaphore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NULL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MAX_SEM_COUNT,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NULL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D6A4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if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SemG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==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NULL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) </w:t>
            </w:r>
            <w:proofErr w:type="gram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{ </w:t>
            </w:r>
            <w:proofErr w:type="spell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printf</w:t>
            </w:r>
            <w:proofErr w:type="spellEnd"/>
            <w:proofErr w:type="gram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2D6A4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</w:t>
            </w:r>
            <w:proofErr w:type="spellStart"/>
            <w:r w:rsidRPr="002D6A4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CreateSemaphore</w:t>
            </w:r>
            <w:proofErr w:type="spellEnd"/>
            <w:r w:rsidRPr="002D6A4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 xml:space="preserve"> error: %d\n"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GetLastError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()); </w:t>
            </w:r>
            <w:r w:rsidRPr="002D6A4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return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 }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2D6A4C" w:rsidRPr="002D6A4C" w:rsidRDefault="002D6A4C" w:rsidP="002D6A4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SemH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CreateSemaphore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NULL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MAX_SEM_COUNT,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NULL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D6A4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if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SemH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==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NULL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) </w:t>
            </w:r>
            <w:proofErr w:type="gram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{ </w:t>
            </w:r>
            <w:proofErr w:type="spell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printf</w:t>
            </w:r>
            <w:proofErr w:type="spellEnd"/>
            <w:proofErr w:type="gram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2D6A4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</w:t>
            </w:r>
            <w:proofErr w:type="spellStart"/>
            <w:r w:rsidRPr="002D6A4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CreateSemaphore</w:t>
            </w:r>
            <w:proofErr w:type="spellEnd"/>
            <w:r w:rsidRPr="002D6A4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 xml:space="preserve"> error: %d\n"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GetLastError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()); </w:t>
            </w:r>
            <w:r w:rsidRPr="002D6A4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return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 }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2D6A4C" w:rsidRPr="002D6A4C" w:rsidRDefault="002D6A4C" w:rsidP="002D6A4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SemI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CreateSemaphore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NULL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MAX_SEM_COUNT,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NULL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D6A4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if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SemI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==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NULL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) </w:t>
            </w:r>
            <w:proofErr w:type="gram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{ </w:t>
            </w:r>
            <w:proofErr w:type="spell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printf</w:t>
            </w:r>
            <w:proofErr w:type="spellEnd"/>
            <w:proofErr w:type="gram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2D6A4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</w:t>
            </w:r>
            <w:proofErr w:type="spellStart"/>
            <w:r w:rsidRPr="002D6A4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CreateSemaphore</w:t>
            </w:r>
            <w:proofErr w:type="spellEnd"/>
            <w:r w:rsidRPr="002D6A4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 xml:space="preserve"> error: %d\n"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GetLastError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()); </w:t>
            </w:r>
            <w:r w:rsidRPr="002D6A4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return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 }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2D6A4C" w:rsidRPr="002D6A4C" w:rsidRDefault="002D6A4C" w:rsidP="002D6A4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SemK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CreateSemaphore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NULL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MAX_SEM_COUNT,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NULL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D6A4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if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SemK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==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NULL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) </w:t>
            </w:r>
            <w:proofErr w:type="gram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{ </w:t>
            </w:r>
            <w:proofErr w:type="spell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printf</w:t>
            </w:r>
            <w:proofErr w:type="spellEnd"/>
            <w:proofErr w:type="gram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2D6A4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</w:t>
            </w:r>
            <w:proofErr w:type="spellStart"/>
            <w:r w:rsidRPr="002D6A4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CreateSemaphore</w:t>
            </w:r>
            <w:proofErr w:type="spellEnd"/>
            <w:r w:rsidRPr="002D6A4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 xml:space="preserve"> error: %d\n"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GetLastError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()); </w:t>
            </w:r>
            <w:r w:rsidRPr="002D6A4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return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 }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 xml:space="preserve">DWORD 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ThreadID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D6A4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int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hThread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++] = </w:t>
            </w:r>
            <w:proofErr w:type="spellStart"/>
            <w:proofErr w:type="gram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CreateThread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NULL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 (LPTHREAD_START_ROUTINE)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ThreadA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NULL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 &amp;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ThreadID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hThread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++] = </w:t>
            </w:r>
            <w:proofErr w:type="spellStart"/>
            <w:proofErr w:type="gram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CreateThread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NULL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 (LPTHREAD_START_ROUTINE)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ThreadB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NULL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 &amp;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ThreadID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hThread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++] = </w:t>
            </w:r>
            <w:proofErr w:type="spellStart"/>
            <w:proofErr w:type="gram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CreateThread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NULL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 (LPTHREAD_START_ROUTINE)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ThreadC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NULL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 &amp;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ThreadID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hThread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++] = </w:t>
            </w:r>
            <w:proofErr w:type="spellStart"/>
            <w:proofErr w:type="gram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CreateThread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NULL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 (LPTHREAD_START_ROUTINE)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ThreadD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NULL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 &amp;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ThreadID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hThread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++] = </w:t>
            </w:r>
            <w:proofErr w:type="spellStart"/>
            <w:proofErr w:type="gram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CreateThread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NULL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 (LPTHREAD_START_ROUTINE)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ThreadE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NULL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 &amp;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ThreadID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hThread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++] = </w:t>
            </w:r>
            <w:proofErr w:type="spellStart"/>
            <w:proofErr w:type="gram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CreateThread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NULL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 (LPTHREAD_START_ROUTINE)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ThreadF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NULL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 &amp;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ThreadID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hThread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++] = </w:t>
            </w:r>
            <w:proofErr w:type="spellStart"/>
            <w:proofErr w:type="gram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CreateThread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NULL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 (LPTHREAD_START_ROUTINE)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ThreadG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NULL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 &amp;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ThreadID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hThread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++] = </w:t>
            </w:r>
            <w:proofErr w:type="spellStart"/>
            <w:proofErr w:type="gram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CreateThread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NULL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 (LPTHREAD_START_ROUTINE)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ThreadH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NULL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 &amp;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ThreadID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); 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hThread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++] = </w:t>
            </w:r>
            <w:proofErr w:type="spellStart"/>
            <w:proofErr w:type="gram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CreateThread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NULL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 (LPTHREAD_START_ROUTINE)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ThreadI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NULL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 &amp;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ThreadID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hThread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++] = </w:t>
            </w:r>
            <w:proofErr w:type="spellStart"/>
            <w:proofErr w:type="gram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CreateThread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NULL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 (LPTHREAD_START_ROUTINE)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ThreadK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NULL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 &amp;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ThreadID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2D6A4C" w:rsidRPr="002D6A4C" w:rsidRDefault="002D6A4C" w:rsidP="002D6A4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WaitForMultipleObjects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NUM_THREADS, 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hThread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TRUE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 INFINITE);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D6A4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for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r w:rsidRPr="002D6A4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int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 NUM_THREADS; 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++)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{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CloseHandle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hThread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}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CloseHandle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(mutex);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CloseHandle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SemA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CloseHandle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SemB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CloseHandle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SemC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CloseHandle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SemD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CloseHandle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SemE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CloseHandle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SemF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CloseHandle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SemG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CloseHandle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SemH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CloseHandle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SemI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CloseHandle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SemK</w:t>
            </w:r>
            <w:proofErr w:type="spell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D6A4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return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2D6A4C" w:rsidRPr="002D6A4C" w:rsidRDefault="002D6A4C" w:rsidP="002D6A4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2D6A4C" w:rsidRPr="002D6A4C" w:rsidRDefault="002D6A4C" w:rsidP="002D6A4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unsigned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2D6A4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int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2D6A4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lab3_task_</w:t>
            </w:r>
            <w:proofErr w:type="gramStart"/>
            <w:r w:rsidRPr="002D6A4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number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{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D6A4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return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2D6A4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9</w:t>
            </w: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2D6A4C" w:rsidRPr="002D6A4C" w:rsidTr="002D6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A4C" w:rsidRPr="002D6A4C" w:rsidRDefault="002D6A4C" w:rsidP="002D6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6A4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</w:t>
            </w:r>
          </w:p>
        </w:tc>
      </w:tr>
    </w:tbl>
    <w:p w:rsidR="001A7526" w:rsidRDefault="001A7526" w:rsidP="009F4F09">
      <w:pPr>
        <w:rPr>
          <w:rFonts w:ascii="Times New Roman" w:hAnsi="Times New Roman" w:cs="Times New Roman"/>
          <w:b/>
          <w:sz w:val="28"/>
          <w:szCs w:val="28"/>
        </w:rPr>
      </w:pPr>
    </w:p>
    <w:p w:rsidR="005D4A46" w:rsidRDefault="005D4A46" w:rsidP="009F4F09">
      <w:pPr>
        <w:rPr>
          <w:rFonts w:ascii="Times New Roman" w:hAnsi="Times New Roman" w:cs="Times New Roman"/>
          <w:b/>
          <w:sz w:val="28"/>
          <w:szCs w:val="28"/>
        </w:rPr>
      </w:pPr>
      <w:r w:rsidRPr="005D4A46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5D4A46" w:rsidRPr="001A7526" w:rsidRDefault="005D4A46" w:rsidP="005D4A46">
      <w:pPr>
        <w:rPr>
          <w:rFonts w:ascii="Times New Roman" w:hAnsi="Times New Roman" w:cs="Times New Roman"/>
        </w:rPr>
      </w:pPr>
      <w:r w:rsidRPr="0079343B">
        <w:tab/>
      </w:r>
      <w:r w:rsidR="001A7526" w:rsidRPr="001A7526">
        <w:rPr>
          <w:rFonts w:ascii="Times New Roman" w:hAnsi="Times New Roman" w:cs="Times New Roman"/>
          <w:sz w:val="24"/>
        </w:rPr>
        <w:t>В соответствии с заданным графом запуска потоков реализован последовательно-параллельный запуск потоков. Последовательное выполнение потоков обеспечивается за счет использования семафоров. При выполнении операций ввода-вывода перед входом в критическую секцию потоки захватывают мьютекс.</w:t>
      </w:r>
    </w:p>
    <w:sectPr w:rsidR="005D4A46" w:rsidRPr="001A75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A3392"/>
    <w:multiLevelType w:val="multilevel"/>
    <w:tmpl w:val="2D6E6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BA4421"/>
    <w:multiLevelType w:val="multilevel"/>
    <w:tmpl w:val="F04C1CB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566488"/>
    <w:multiLevelType w:val="multilevel"/>
    <w:tmpl w:val="1B8C5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AB"/>
    <w:rsid w:val="000A318F"/>
    <w:rsid w:val="000F15FE"/>
    <w:rsid w:val="00143A5F"/>
    <w:rsid w:val="0014692D"/>
    <w:rsid w:val="001823FA"/>
    <w:rsid w:val="001A7526"/>
    <w:rsid w:val="001B7760"/>
    <w:rsid w:val="001D1854"/>
    <w:rsid w:val="002122E2"/>
    <w:rsid w:val="002642AB"/>
    <w:rsid w:val="00265980"/>
    <w:rsid w:val="002827D4"/>
    <w:rsid w:val="00284695"/>
    <w:rsid w:val="002B5BFC"/>
    <w:rsid w:val="002D6A4C"/>
    <w:rsid w:val="002E697D"/>
    <w:rsid w:val="00376358"/>
    <w:rsid w:val="0041072F"/>
    <w:rsid w:val="0049698C"/>
    <w:rsid w:val="004D3E38"/>
    <w:rsid w:val="004F0A95"/>
    <w:rsid w:val="00540018"/>
    <w:rsid w:val="00560607"/>
    <w:rsid w:val="005B1359"/>
    <w:rsid w:val="005C325C"/>
    <w:rsid w:val="005D4623"/>
    <w:rsid w:val="005D4A46"/>
    <w:rsid w:val="00610ADD"/>
    <w:rsid w:val="006C0A32"/>
    <w:rsid w:val="006E572C"/>
    <w:rsid w:val="00703670"/>
    <w:rsid w:val="007379C0"/>
    <w:rsid w:val="007731A5"/>
    <w:rsid w:val="0079343B"/>
    <w:rsid w:val="007E3CFA"/>
    <w:rsid w:val="008301AC"/>
    <w:rsid w:val="00845BA9"/>
    <w:rsid w:val="008877BB"/>
    <w:rsid w:val="008B093D"/>
    <w:rsid w:val="008F3A0E"/>
    <w:rsid w:val="00910EDB"/>
    <w:rsid w:val="00946B69"/>
    <w:rsid w:val="00973C16"/>
    <w:rsid w:val="009F4F09"/>
    <w:rsid w:val="00A206ED"/>
    <w:rsid w:val="00A613E1"/>
    <w:rsid w:val="00B04F10"/>
    <w:rsid w:val="00B66724"/>
    <w:rsid w:val="00B87D0B"/>
    <w:rsid w:val="00BB5E86"/>
    <w:rsid w:val="00C4171A"/>
    <w:rsid w:val="00C923A4"/>
    <w:rsid w:val="00E40C2C"/>
    <w:rsid w:val="00E91619"/>
    <w:rsid w:val="00EA1790"/>
    <w:rsid w:val="00EA17C3"/>
    <w:rsid w:val="00EC1C1E"/>
    <w:rsid w:val="00F1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F67EF"/>
  <w15:chartTrackingRefBased/>
  <w15:docId w15:val="{B2BE8854-9FE8-40F4-8E6F-6952F6CD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42A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0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659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65980"/>
    <w:rPr>
      <w:rFonts w:ascii="Segoe UI" w:hAnsi="Segoe UI" w:cs="Segoe UI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43A5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43A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43A5F"/>
    <w:rPr>
      <w:rFonts w:ascii="Courier New" w:eastAsia="Times New Roman" w:hAnsi="Courier New" w:cs="Courier New"/>
      <w:sz w:val="20"/>
      <w:szCs w:val="20"/>
      <w:lang w:val="en-US"/>
    </w:rPr>
  </w:style>
  <w:style w:type="paragraph" w:styleId="a6">
    <w:name w:val="Normal (Web)"/>
    <w:basedOn w:val="a"/>
    <w:uiPriority w:val="99"/>
    <w:semiHidden/>
    <w:unhideWhenUsed/>
    <w:rsid w:val="00143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7">
    <w:name w:val="List Paragraph"/>
    <w:basedOn w:val="a"/>
    <w:uiPriority w:val="34"/>
    <w:qFormat/>
    <w:rsid w:val="0079343B"/>
    <w:pPr>
      <w:ind w:left="720"/>
      <w:contextualSpacing/>
    </w:pPr>
  </w:style>
  <w:style w:type="character" w:styleId="a8">
    <w:name w:val="Strong"/>
    <w:basedOn w:val="a0"/>
    <w:uiPriority w:val="22"/>
    <w:qFormat/>
    <w:rsid w:val="0079343B"/>
    <w:rPr>
      <w:b/>
      <w:bCs/>
    </w:rPr>
  </w:style>
  <w:style w:type="character" w:styleId="a9">
    <w:name w:val="Hyperlink"/>
    <w:basedOn w:val="a0"/>
    <w:uiPriority w:val="99"/>
    <w:unhideWhenUsed/>
    <w:rsid w:val="0079343B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1A7526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1A7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pl-k">
    <w:name w:val="pl-k"/>
    <w:basedOn w:val="a0"/>
    <w:rsid w:val="002D6A4C"/>
  </w:style>
  <w:style w:type="character" w:customStyle="1" w:styleId="pl-s">
    <w:name w:val="pl-s"/>
    <w:basedOn w:val="a0"/>
    <w:rsid w:val="002D6A4C"/>
  </w:style>
  <w:style w:type="character" w:customStyle="1" w:styleId="pl-pds">
    <w:name w:val="pl-pds"/>
    <w:basedOn w:val="a0"/>
    <w:rsid w:val="002D6A4C"/>
  </w:style>
  <w:style w:type="character" w:customStyle="1" w:styleId="pl-en">
    <w:name w:val="pl-en"/>
    <w:basedOn w:val="a0"/>
    <w:rsid w:val="002D6A4C"/>
  </w:style>
  <w:style w:type="character" w:customStyle="1" w:styleId="pl-c1">
    <w:name w:val="pl-c1"/>
    <w:basedOn w:val="a0"/>
    <w:rsid w:val="002D6A4C"/>
  </w:style>
  <w:style w:type="character" w:customStyle="1" w:styleId="pl-cce">
    <w:name w:val="pl-cce"/>
    <w:basedOn w:val="a0"/>
    <w:rsid w:val="002D6A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ai-os-2019/os-task2-Grishy/blob/master/examples/README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uai-os-2019/os-task2-Grishy/blob/master/examples/README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ai-os-2019/os-task2-Grishy/blob/master/examples/README.m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uai-os-2019/os-task2-Grishy/blob/master/examples/README.m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1789</Words>
  <Characters>10201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Grisha</dc:creator>
  <cp:keywords/>
  <dc:description/>
  <cp:lastModifiedBy>MonAmi</cp:lastModifiedBy>
  <cp:revision>7</cp:revision>
  <dcterms:created xsi:type="dcterms:W3CDTF">2019-04-07T09:08:00Z</dcterms:created>
  <dcterms:modified xsi:type="dcterms:W3CDTF">2019-05-10T13:20:00Z</dcterms:modified>
</cp:coreProperties>
</file>