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5.0 -->
  <w:body>
    <w:p w:rsidR="00145E31" w:rsidP="009F305D" w14:paraId="2CA763C3" w14:textId="77777777">
      <w:pPr>
        <w:pStyle w:val="BodyText"/>
        <w:jc w:val="center"/>
      </w:pPr>
      <w:r>
        <w:rPr>
          <w:b/>
          <w:bCs/>
          <w:sz w:val="28"/>
          <w:szCs w:val="28"/>
          <w:u w:val="single"/>
        </w:rPr>
        <w:t>I</w:t>
      </w:r>
      <w:r w:rsidRPr="008331AD">
        <w:rPr>
          <w:b/>
          <w:bCs/>
          <w:sz w:val="28"/>
          <w:szCs w:val="28"/>
          <w:u w:val="single"/>
        </w:rPr>
        <w:t>NVOICE</w:t>
      </w:r>
    </w:p>
    <w:p w:rsidR="00145E31" w:rsidP="00145E31" w14:paraId="2CAAF6A6" w14:textId="77777777">
      <w:pPr>
        <w:pStyle w:val="BodyText"/>
        <w:jc w:val="center"/>
      </w:pPr>
    </w:p>
    <w:p w:rsidR="00145E31" w:rsidRPr="00887C70" w:rsidP="00145E31" w14:paraId="35C50ABC" w14:textId="77777777">
      <w:pPr>
        <w:pStyle w:val="BodyText"/>
        <w:jc w:val="center"/>
      </w:pPr>
    </w:p>
    <w:p w:rsidR="00145E31" w:rsidRPr="008331AD" w:rsidP="00145E31" w14:paraId="63398C43" w14:textId="262F8B95">
      <w:pPr>
        <w:pStyle w:val="BodyText"/>
        <w:ind w:left="52"/>
        <w:rPr>
          <w:w w:val="105"/>
          <w:sz w:val="24"/>
          <w:szCs w:val="24"/>
        </w:rPr>
      </w:pPr>
      <w:r w:rsidRPr="008331AD">
        <w:rPr>
          <w:w w:val="105"/>
          <w:sz w:val="24"/>
          <w:szCs w:val="24"/>
        </w:rPr>
        <w:t xml:space="preserve">Date    </w:t>
      </w:r>
      <w:r w:rsidRPr="008331AD">
        <w:rPr>
          <w:w w:val="105"/>
          <w:sz w:val="24"/>
          <w:szCs w:val="24"/>
        </w:rPr>
        <w:tab/>
        <w:t xml:space="preserve"> : </w:t>
      </w:r>
      <w:r w:rsidR="00DB6199">
        <w:rPr>
          <w:w w:val="105"/>
          <w:sz w:val="24"/>
          <w:szCs w:val="24"/>
          <w:lang w:val="en-US"/>
        </w:rPr>
        <w:t>1</w:t>
      </w:r>
      <w:r w:rsidR="0014277C">
        <w:rPr>
          <w:w w:val="105"/>
          <w:sz w:val="24"/>
          <w:szCs w:val="24"/>
          <w:lang w:val="en-US"/>
        </w:rPr>
        <w:t xml:space="preserve">10 July 2026</w:t>
      </w:r>
      <w:r w:rsidR="006C3ED1">
        <w:rPr>
          <w:w w:val="105"/>
          <w:sz w:val="24"/>
          <w:szCs w:val="24"/>
          <w:lang w:val="en-US"/>
        </w:rPr>
        <w:t/>
      </w:r>
      <w:r w:rsidR="00DB6199">
        <w:rPr>
          <w:w w:val="105"/>
          <w:sz w:val="24"/>
          <w:szCs w:val="24"/>
          <w:lang w:val="en-US"/>
        </w:rPr>
        <w:t/>
      </w:r>
      <w:r w:rsidR="006C3ED1">
        <w:rPr>
          <w:w w:val="105"/>
          <w:sz w:val="24"/>
          <w:szCs w:val="24"/>
          <w:lang w:val="en-US"/>
        </w:rPr>
        <w:t/>
      </w:r>
      <w:r>
        <w:rPr>
          <w:w w:val="105"/>
          <w:sz w:val="24"/>
          <w:szCs w:val="24"/>
        </w:rPr>
        <w:t>2026</w:t>
      </w:r>
    </w:p>
    <w:p w:rsidR="00145E31" w:rsidRPr="00D30B06" w:rsidP="00145E31" w14:paraId="31C6C87F" w14:textId="00191ED9">
      <w:pPr>
        <w:pStyle w:val="BodyText"/>
        <w:ind w:left="52"/>
        <w:rPr>
          <w:w w:val="105"/>
          <w:sz w:val="24"/>
          <w:szCs w:val="24"/>
          <w:lang w:val="en-US"/>
        </w:rPr>
      </w:pPr>
      <w:r w:rsidRPr="008331AD">
        <w:rPr>
          <w:w w:val="105"/>
          <w:sz w:val="24"/>
          <w:szCs w:val="24"/>
        </w:rPr>
        <w:t xml:space="preserve">Invoice No  </w:t>
      </w:r>
      <w:r w:rsidRPr="008331AD">
        <w:rPr>
          <w:w w:val="105"/>
          <w:sz w:val="24"/>
          <w:szCs w:val="24"/>
        </w:rPr>
        <w:tab/>
        <w:t xml:space="preserve"> : FDI/INV/202</w:t>
      </w:r>
      <w:r w:rsidR="0014277C">
        <w:rPr>
          <w:w w:val="105"/>
          <w:sz w:val="24"/>
          <w:szCs w:val="24"/>
          <w:lang w:val="en-US"/>
        </w:rPr>
        <w:t>FDI/INV/2026/07/00294012</w:t>
      </w:r>
      <w:r w:rsidRPr="008331AD">
        <w:rPr>
          <w:w w:val="105"/>
          <w:sz w:val="24"/>
          <w:szCs w:val="24"/>
        </w:rPr>
        <w:t/>
      </w:r>
      <w:r w:rsidR="0014277C">
        <w:rPr>
          <w:w w:val="105"/>
          <w:sz w:val="24"/>
          <w:szCs w:val="24"/>
          <w:lang w:val="en-US"/>
        </w:rPr>
        <w:t/>
      </w:r>
      <w:r w:rsidRPr="008331AD">
        <w:rPr>
          <w:w w:val="105"/>
          <w:sz w:val="24"/>
          <w:szCs w:val="24"/>
        </w:rPr>
        <w:t/>
      </w:r>
      <w:r w:rsidR="00F569EB">
        <w:rPr>
          <w:w w:val="105"/>
          <w:sz w:val="24"/>
          <w:szCs w:val="24"/>
          <w:lang w:val="en-US"/>
        </w:rPr>
        <w:t/>
      </w:r>
      <w:r w:rsidR="00DB6199">
        <w:rPr>
          <w:w w:val="105"/>
          <w:sz w:val="24"/>
          <w:szCs w:val="24"/>
          <w:lang w:val="en-US"/>
        </w:rPr>
        <w:t/>
      </w:r>
      <w:r w:rsidR="0014277C">
        <w:rPr>
          <w:w w:val="105"/>
          <w:sz w:val="24"/>
          <w:szCs w:val="24"/>
          <w:lang w:val="en-US"/>
        </w:rPr>
        <w:t>54</w:t>
      </w:r>
    </w:p>
    <w:p w:rsidR="00145E31" w:rsidP="00145E31" w14:paraId="32068807" w14:textId="319BD349">
      <w:pPr>
        <w:pStyle w:val="BodyText"/>
        <w:ind w:left="52"/>
        <w:rPr>
          <w:sz w:val="24"/>
          <w:szCs w:val="24"/>
        </w:rPr>
      </w:pPr>
      <w:r w:rsidRPr="008331AD">
        <w:rPr>
          <w:sz w:val="24"/>
          <w:szCs w:val="24"/>
        </w:rPr>
        <w:t xml:space="preserve">No. </w:t>
      </w:r>
      <w:r>
        <w:rPr>
          <w:sz w:val="24"/>
          <w:szCs w:val="24"/>
        </w:rPr>
        <w:t>SP</w:t>
      </w:r>
      <w:r w:rsidRPr="008331AD">
        <w:rPr>
          <w:sz w:val="24"/>
          <w:szCs w:val="24"/>
        </w:rPr>
        <w:t xml:space="preserve"> </w:t>
      </w:r>
      <w:r w:rsidRPr="008331AD"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221</w:t>
      </w:r>
    </w:p>
    <w:p w:rsidR="00145E31" w:rsidP="00145E31" w14:paraId="3F9D50DB" w14:textId="6E339F5A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3916680</wp:posOffset>
                </wp:positionH>
                <wp:positionV relativeFrom="paragraph">
                  <wp:posOffset>102539</wp:posOffset>
                </wp:positionV>
                <wp:extent cx="2917825" cy="1602740"/>
                <wp:effectExtent l="0" t="0" r="15875" b="16510"/>
                <wp:wrapThrough wrapText="bothSides">
                  <wp:wrapPolygon>
                    <wp:start x="0" y="0"/>
                    <wp:lineTo x="0" y="21566"/>
                    <wp:lineTo x="21576" y="21566"/>
                    <wp:lineTo x="21576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5E31" w:rsidP="00145E31" w14:paraId="139A496E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PT Sumber Makmur Teknologi</w:t>
                            </w:r>
                          </w:p>
                          <w:p w:rsidR="00145E31" w:rsidP="00145E31" w14:paraId="15E041CA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61BA526B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Jl. Gatot Subroto No. 45, Jakarta Selatan</w:t>
                            </w:r>
                          </w:p>
                          <w:p w:rsidR="00145E31" w:rsidP="00145E31" w14:paraId="31B3D2A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145E31" w:rsidP="00145E31" w14:paraId="04B2275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RPr="00D30B06" w:rsidP="00145E31" w14:paraId="661F6D35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0B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NPWP : </w:t>
                            </w: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0013379946092000</w:t>
                            </w:r>
                          </w:p>
                          <w:p w:rsidR="00145E31" w:rsidP="00145E31" w14:paraId="7016DF35" w14:textId="77777777">
                            <w:pPr>
                              <w:pStyle w:val="BodyTex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39B37D68" w14:textId="77777777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5" type="#_x0000_t202" style="width:229.75pt;height:126.2pt;margin-top:8.05pt;margin-left:308.4pt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-text-anchor:top;visibility:visible;z-index:251659264">
                <v:textbox>
                  <w:txbxContent>
                    <w:p w:rsidR="00145E31" w:rsidP="00145E31" w14:paraId="5D80B0C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PT Sumber Makmur Teknologi</w:t>
                      </w:r>
                    </w:p>
                    <w:p w:rsidR="00145E31" w:rsidP="00145E31" w14:paraId="2D0A14E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P="00145E31" w14:paraId="76D01F74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Jl. Gatot Subroto No. 45, Jakarta Selatan</w:t>
                      </w:r>
                    </w:p>
                    <w:p w:rsidR="00145E31" w:rsidP="00145E31" w14:paraId="2953A0ED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</w:p>
                    <w:p w:rsidR="00145E31" w:rsidP="00145E31" w14:paraId="08515A46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RPr="00D30B06" w:rsidP="00145E31" w14:paraId="3400EF6B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0B06">
                        <w:rPr>
                          <w:b/>
                          <w:bCs/>
                          <w:sz w:val="24"/>
                          <w:szCs w:val="24"/>
                        </w:rPr>
                        <w:t xml:space="preserve">NPWP : </w:t>
                      </w: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0013379946092000</w:t>
                      </w:r>
                    </w:p>
                    <w:p w:rsidR="00145E31" w:rsidP="00145E31" w14:paraId="22EDBA5C" w14:textId="77777777">
                      <w:pPr>
                        <w:pStyle w:val="BodyText"/>
                        <w:rPr>
                          <w:sz w:val="24"/>
                          <w:szCs w:val="24"/>
                        </w:rPr>
                      </w:pPr>
                    </w:p>
                    <w:p w:rsidR="00145E31" w:rsidP="00145E31" w14:paraId="151310C6" w14:textId="77777777"/>
                  </w:txbxContent>
                </v:textbox>
                <w10:wrap type="through"/>
              </v:shape>
            </w:pict>
          </mc:Fallback>
        </mc:AlternateContent>
      </w:r>
      <w:r>
        <w:rPr>
          <w:sz w:val="24"/>
          <w:szCs w:val="24"/>
        </w:rPr>
        <w:t xml:space="preserve">No. BTB </w:t>
      </w:r>
      <w:r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2051</w:t>
      </w:r>
    </w:p>
    <w:p w:rsidR="00145E31" w:rsidRPr="008331AD" w:rsidP="00145E31" w14:paraId="1133B302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07671837" w14:textId="77777777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3323646" cy="1259416"/>
                <wp:effectExtent l="0" t="0" r="10160" b="17145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23646" cy="1259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5E31" w:rsidP="00145E31" w14:paraId="67B2EAA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Pembayaran hanya melalui Transfer :</w:t>
                            </w:r>
                          </w:p>
                          <w:p w:rsidR="00145E31" w:rsidP="00145E31" w14:paraId="0E53E8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Bank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Maybank</w:t>
                            </w:r>
                          </w:p>
                          <w:p w:rsidR="00145E31" w:rsidP="00145E31" w14:paraId="53F1DE4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No. Rekening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2.767.001480</w:t>
                            </w:r>
                          </w:p>
                          <w:p w:rsidR="00145E31" w:rsidP="00145E31" w14:paraId="6DCF5EC6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Name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PT Firnas Digital Indonesia</w:t>
                            </w:r>
                          </w:p>
                          <w:p w:rsidR="00145E31" w:rsidRPr="00890935" w:rsidP="00145E31" w14:paraId="67543032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NPWP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21.148.914.1-427.000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6" type="#_x0000_t202" style="width:261.7pt;height:99.17pt;margin-top:5.9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position:absolute;v-text-anchor:top;z-index:251660288" fillcolor="white" stroked="t" strokecolor="black" strokeweight="0.5pt">
                <v:textbox>
                  <w:txbxContent>
                    <w:p w:rsidR="00145E31" w:rsidP="00145E31" w14:paraId="544564BA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Pembayaran hanya melalui Transfer :</w:t>
                      </w:r>
                    </w:p>
                    <w:p w:rsidR="00145E31" w:rsidP="00145E31" w14:paraId="05360B2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Bank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</w:t>
                      </w:r>
                      <w:r>
                        <w:rPr>
                          <w:b/>
                          <w:bCs/>
                        </w:rPr>
                        <w:tab/>
                        <w:t>: Maybank</w:t>
                      </w:r>
                    </w:p>
                    <w:p w:rsidR="00145E31" w:rsidP="00145E31" w14:paraId="05570AB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No. Rekening </w:t>
                      </w:r>
                      <w:r>
                        <w:rPr>
                          <w:b/>
                          <w:bCs/>
                        </w:rPr>
                        <w:tab/>
                        <w:t>: 2.767.001480</w:t>
                      </w:r>
                    </w:p>
                    <w:p w:rsidR="00145E31" w:rsidP="00145E31" w14:paraId="77423098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Name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PT Firnas Digital Indonesia</w:t>
                      </w:r>
                    </w:p>
                    <w:p w:rsidR="00145E31" w:rsidRPr="00890935" w:rsidP="00145E31" w14:paraId="414F209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NPWP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21.148.914.1-427.000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45E31" w:rsidRPr="008331AD" w:rsidP="00145E31" w14:paraId="1918AA35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62467DE1" w14:textId="77777777">
      <w:pPr>
        <w:pStyle w:val="BodyText"/>
        <w:ind w:left="52"/>
        <w:jc w:val="center"/>
        <w:rPr>
          <w:sz w:val="24"/>
          <w:szCs w:val="24"/>
        </w:rPr>
      </w:pPr>
      <w:r w:rsidRPr="008331AD">
        <w:rPr>
          <w:sz w:val="24"/>
          <w:szCs w:val="24"/>
        </w:rPr>
        <w:t xml:space="preserve">                        </w:t>
      </w:r>
    </w:p>
    <w:p w:rsidR="00145E31" w:rsidRPr="008331AD" w:rsidP="00145E31" w14:paraId="45581DA5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07614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2D0D23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C275F62" w14:textId="77777777">
      <w:pPr>
        <w:pStyle w:val="BodyText"/>
        <w:rPr>
          <w:sz w:val="24"/>
          <w:szCs w:val="24"/>
        </w:rPr>
      </w:pPr>
    </w:p>
    <w:p w:rsidR="00145E31" w:rsidP="00145E31" w14:paraId="3D832637" w14:textId="77777777">
      <w:pPr>
        <w:rPr>
          <w:b/>
          <w:sz w:val="18"/>
        </w:rPr>
      </w:pPr>
      <w:r w:rsidRPr="008331AD">
        <w:rPr>
          <w:b/>
          <w:sz w:val="18"/>
        </w:rPr>
        <w:t xml:space="preserve"> </w:t>
      </w:r>
    </w:p>
    <w:p w:rsidR="00145E31" w:rsidRPr="008331AD" w:rsidP="00145E31" w14:paraId="6B5DF04F" w14:textId="77777777">
      <w:pPr>
        <w:rPr>
          <w:bCs/>
          <w:sz w:val="24"/>
          <w:szCs w:val="32"/>
        </w:rPr>
      </w:pPr>
      <w:r w:rsidRPr="008331AD">
        <w:rPr>
          <w:bCs/>
          <w:sz w:val="24"/>
          <w:szCs w:val="32"/>
        </w:rPr>
        <w:t>Berikut :</w:t>
      </w:r>
    </w:p>
    <w:tbl>
      <w:tblPr>
        <w:tblStyle w:val="TableGrid"/>
        <w:tblW w:w="0" w:type="auto"/>
        <w:tblLook w:val="04A0"/>
      </w:tblPr>
      <w:tblGrid>
        <w:gridCol w:w="625"/>
        <w:gridCol w:w="3679"/>
        <w:gridCol w:w="2152"/>
        <w:gridCol w:w="2153"/>
        <w:gridCol w:w="2153"/>
      </w:tblGrid>
      <w:tr w14:paraId="21C9C37F" w14:textId="77777777" w:rsidTr="00122A05">
        <w:tblPrEx>
          <w:tblW w:w="0" w:type="auto"/>
          <w:tblLook w:val="04A0"/>
        </w:tblPrEx>
        <w:trPr>
          <w:trHeight w:val="325"/>
        </w:trPr>
        <w:tc>
          <w:tcPr>
            <w:tcW w:w="625" w:type="dxa"/>
          </w:tcPr>
          <w:p w:rsidR="00122A05" w:rsidRPr="00122A05" w:rsidP="00122A05" w14:paraId="54472C5E" w14:textId="5D2E5644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No</w:t>
            </w:r>
          </w:p>
        </w:tc>
        <w:tc>
          <w:tcPr>
            <w:tcW w:w="3679" w:type="dxa"/>
          </w:tcPr>
          <w:p w:rsidR="00122A05" w:rsidRPr="00122A05" w:rsidP="00122A05" w14:paraId="497DF0B5" w14:textId="41D41849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DESKRIPSI PRODUK</w:t>
            </w:r>
          </w:p>
        </w:tc>
        <w:tc>
          <w:tcPr>
            <w:tcW w:w="2152" w:type="dxa"/>
          </w:tcPr>
          <w:p w:rsidR="00122A05" w:rsidRPr="00122A05" w:rsidP="00122A05" w14:paraId="7F88326E" w14:textId="5E6B03B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Kuantitas</w:t>
            </w:r>
          </w:p>
        </w:tc>
        <w:tc>
          <w:tcPr>
            <w:tcW w:w="2153" w:type="dxa"/>
          </w:tcPr>
          <w:p w:rsidR="00122A05" w:rsidRPr="00122A05" w:rsidP="00122A05" w14:paraId="2703AEA2" w14:textId="24B85726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Harga Satuan</w:t>
            </w:r>
          </w:p>
        </w:tc>
        <w:tc>
          <w:tcPr>
            <w:tcW w:w="2153" w:type="dxa"/>
          </w:tcPr>
          <w:p w:rsidR="00122A05" w:rsidRPr="00122A05" w:rsidP="00122A05" w14:paraId="534F3C51" w14:textId="457FD11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Jumlah</w:t>
            </w:r>
          </w:p>
        </w:tc>
      </w:tr>
      <w:tr>
        <w:tc>
          <w:tcPr>
            <w:tcW w:w="625" w:type="dxa"/>
          </w:tcPr>
          <w:p>
            <w:pPr>
              <w:jc w:val="center"/>
            </w:pPr>
            <w:r>
              <w:rPr>
                <w:bCs/>
                <w:sz w:val="20"/>
                <w:szCs w:val="24"/>
              </w:rPr>
              <w:t>1</w:t>
            </w:r>
          </w:p>
        </w:tc>
        <w:tc>
          <w:tcPr>
            <w:tcW w:w="3679" w:type="dxa"/>
          </w:tcPr>
          <w:p>
            <w:r>
              <w:rPr>
                <w:bCs/>
                <w:sz w:val="20"/>
                <w:szCs w:val="24"/>
              </w:rPr>
              <w:t xml:space="preserve">Printer Ink jet Brother DCP-T430W</w:t>
            </w:r>
          </w:p>
        </w:tc>
        <w:tc>
          <w:tcPr>
            <w:tcW w:w="2152" w:type="dxa"/>
          </w:tcPr>
          <w:p>
            <w:pPr>
              <w:jc w:val="center"/>
            </w:pPr>
            <w:r>
              <w:rPr>
                <w:bCs/>
                <w:sz w:val="20"/>
                <w:szCs w:val="24"/>
              </w:rPr>
              <w:t>10</w:t>
            </w:r>
          </w:p>
        </w:tc>
        <w:tc>
          <w:tcPr>
            <w:tcW w:w="2153" w:type="dxa"/>
          </w:tcPr>
          <w:p>
            <w:pPr>
              <w:jc w:val="right"/>
            </w:pPr>
            <w:r>
              <w:rPr>
                <w:bCs/>
                <w:sz w:val="20"/>
                <w:szCs w:val="24"/>
              </w:rPr>
              <w:t>Rp11.000.000</w:t>
            </w:r>
          </w:p>
        </w:tc>
        <w:tc>
          <w:tcPr>
            <w:tcW w:w="2153" w:type="dxa"/>
          </w:tcPr>
          <w:p>
            <w:pPr>
              <w:jc w:val="right"/>
            </w:pPr>
            <w:r>
              <w:rPr>
                <w:bCs/>
                <w:sz w:val="20"/>
                <w:szCs w:val="24"/>
              </w:rPr>
              <w:t>Rp122.100.000</w:t>
            </w:r>
          </w:p>
        </w:tc>
      </w:tr>
    </w:tbl>
    <w:p w:rsidR="00145E31" w:rsidP="00145E31" w14:paraId="0DD8E8DC" w14:textId="5225D80A">
      <w:pPr>
        <w:rPr>
          <w:b/>
          <w:sz w:val="20"/>
          <w:szCs w:val="24"/>
        </w:rPr>
      </w:pPr>
    </w:p>
    <w:p w:rsidR="00122A05" w:rsidP="00145E31" w14:paraId="4FB7A125" w14:textId="77777777">
      <w:pPr>
        <w:rPr>
          <w:b/>
          <w:szCs w:val="28"/>
        </w:rPr>
      </w:pPr>
    </w:p>
    <w:p w:rsidR="00BB7691" w:rsidP="00145E31" w14:paraId="7BA5FF71" w14:textId="77777777">
      <w:pPr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</w:p>
    <w:tbl>
      <w:tblPr>
        <w:tblStyle w:val="TableGrid"/>
        <w:tblW w:w="0" w:type="auto"/>
        <w:tblInd w:w="6475" w:type="dxa"/>
        <w:tblLook w:val="04A0"/>
      </w:tblPr>
      <w:tblGrid>
        <w:gridCol w:w="2700"/>
        <w:gridCol w:w="1587"/>
      </w:tblGrid>
      <w:tr w14:paraId="773CEB2A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ED84A6" w14:textId="0154663B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Subtotal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7606A034" w14:textId="29721B33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Rp122.100.000</w:t>
            </w:r>
          </w:p>
        </w:tc>
      </w:tr>
      <w:tr w14:paraId="2A1FC338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BB7691" w:rsidP="00145E31" w14:paraId="7716A942" w14:textId="4ADEC7C9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Dasar Pengenaan Pajak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3B6844AF" w14:textId="6FD31866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Rp110.000.000</w:t>
            </w:r>
          </w:p>
        </w:tc>
      </w:tr>
      <w:tr w14:paraId="18436551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91066D" w14:textId="344970C5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PPN 11%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19B0373A" w14:textId="0EBB3404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Rp12.100.000</w:t>
            </w:r>
          </w:p>
        </w:tc>
      </w:tr>
      <w:tr w14:paraId="37C645C5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C3CCB11" w14:textId="0E86FD32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7B7B21" w:rsidP="00145E31" w14:paraId="63470CE3" w14:textId="0B56AEEE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Rp122.100.000</w:t>
            </w:r>
          </w:p>
        </w:tc>
      </w:tr>
    </w:tbl>
    <w:p w:rsidR="00122A05" w:rsidP="00145E31" w14:paraId="73503B84" w14:textId="765A2763">
      <w:pPr>
        <w:rPr>
          <w:b/>
          <w:szCs w:val="28"/>
        </w:rPr>
      </w:pPr>
    </w:p>
    <w:tbl>
      <w:tblPr>
        <w:tblStyle w:val="TableGrid"/>
        <w:tblW w:w="0" w:type="auto"/>
        <w:tblLook w:val="04A0"/>
      </w:tblPr>
      <w:tblGrid>
        <w:gridCol w:w="4558"/>
      </w:tblGrid>
      <w:tr w14:paraId="507BBB64" w14:textId="77777777" w:rsidTr="00BB7691">
        <w:tblPrEx>
          <w:tblW w:w="0" w:type="auto"/>
          <w:tblLook w:val="04A0"/>
        </w:tblPrEx>
        <w:trPr>
          <w:trHeight w:val="344"/>
        </w:trPr>
        <w:tc>
          <w:tcPr>
            <w:tcW w:w="4558" w:type="dxa"/>
          </w:tcPr>
          <w:p w:rsidR="00122A05" w:rsidRPr="00122A05" w:rsidP="00145E31" w14:paraId="296CDD8A" w14:textId="2074159F">
            <w:pPr>
              <w:rPr>
                <w:b/>
                <w:i/>
                <w:iCs/>
                <w:szCs w:val="28"/>
                <w:u w:val="single"/>
              </w:rPr>
            </w:pPr>
            <w:r w:rsidRPr="00122A05">
              <w:rPr>
                <w:b/>
                <w:i/>
                <w:iCs/>
                <w:szCs w:val="28"/>
                <w:u w:val="single"/>
              </w:rPr>
              <w:t>Seratus Dua Puluh Dua Juta Seratus Ribu Rupiah</w:t>
            </w:r>
          </w:p>
        </w:tc>
      </w:tr>
    </w:tbl>
    <w:p w:rsidR="00122A05" w:rsidP="00145E31" w14:paraId="1CEFB7C9" w14:textId="77777777">
      <w:pPr>
        <w:rPr>
          <w:b/>
          <w:szCs w:val="28"/>
        </w:rPr>
      </w:pPr>
    </w:p>
    <w:p w:rsidR="00145E31" w:rsidRPr="008331AD" w:rsidP="00145E31" w14:paraId="5569F199" w14:textId="775F453A">
      <w:pPr>
        <w:rPr>
          <w:b/>
          <w:sz w:val="20"/>
          <w:szCs w:val="24"/>
        </w:rPr>
      </w:pPr>
      <w:r w:rsidRPr="008331AD">
        <w:rPr>
          <w:b/>
          <w:szCs w:val="28"/>
        </w:rPr>
        <w:t>Perhatian :</w:t>
      </w:r>
    </w:p>
    <w:p w:rsidR="00145E31" w:rsidRPr="008331AD" w:rsidP="00145E31" w14:paraId="5C6664D4" w14:textId="7672BC1A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Pembayaran yang ditransfer sel</w:t>
      </w:r>
      <w:r>
        <w:rPr>
          <w:bCs/>
          <w:sz w:val="20"/>
          <w:szCs w:val="24"/>
        </w:rPr>
        <w:t>ai</w:t>
      </w:r>
      <w:r w:rsidRPr="008331AD">
        <w:rPr>
          <w:bCs/>
          <w:sz w:val="20"/>
          <w:szCs w:val="24"/>
        </w:rPr>
        <w:t xml:space="preserve">n ke rek PT Firnas Digital Indonesia,             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4"/>
          <w:szCs w:val="32"/>
        </w:rPr>
        <w:t>Bekasi,</w:t>
      </w:r>
      <w:r>
        <w:rPr>
          <w:bCs/>
          <w:sz w:val="24"/>
          <w:szCs w:val="32"/>
        </w:rPr>
        <w:t xml:space="preserve"> </w:t>
      </w:r>
      <w:r w:rsidR="00DB6199">
        <w:rPr>
          <w:bCs/>
          <w:sz w:val="24"/>
          <w:szCs w:val="32"/>
          <w:lang w:val="en-US"/>
        </w:rPr>
        <w:t>1</w:t>
      </w:r>
      <w:r w:rsidR="0014277C">
        <w:rPr>
          <w:bCs/>
          <w:sz w:val="24"/>
          <w:szCs w:val="32"/>
          <w:lang w:val="en-US"/>
        </w:rPr>
        <w:t xml:space="preserve">10 July 2026</w:t>
      </w:r>
      <w:r w:rsidR="00DB6199">
        <w:rPr>
          <w:bCs/>
          <w:sz w:val="24"/>
          <w:szCs w:val="32"/>
          <w:lang w:val="en-US"/>
        </w:rPr>
        <w:t/>
      </w:r>
      <w:r w:rsidR="006C3ED1">
        <w:rPr>
          <w:bCs/>
          <w:sz w:val="24"/>
          <w:szCs w:val="32"/>
          <w:lang w:val="en-US"/>
        </w:rPr>
        <w:t/>
      </w:r>
      <w:r w:rsidR="00DB6199">
        <w:rPr>
          <w:bCs/>
          <w:sz w:val="24"/>
          <w:szCs w:val="32"/>
          <w:lang w:val="en-US"/>
        </w:rPr>
        <w:t/>
      </w:r>
      <w:r>
        <w:rPr>
          <w:bCs/>
          <w:sz w:val="24"/>
          <w:szCs w:val="32"/>
        </w:rPr>
        <w:t>2026</w:t>
      </w:r>
      <w:r w:rsidRPr="008331AD">
        <w:rPr>
          <w:bCs/>
          <w:sz w:val="20"/>
          <w:szCs w:val="24"/>
        </w:rPr>
        <w:t xml:space="preserve">                             </w:t>
      </w:r>
    </w:p>
    <w:p w:rsidR="00145E31" w:rsidRPr="008331AD" w:rsidP="00145E31" w14:paraId="5F370895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Kami anggap belum melakukan pembayaran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/>
          <w:sz w:val="24"/>
          <w:szCs w:val="32"/>
        </w:rPr>
        <w:t>PT Firnas Digital Indonesia</w:t>
      </w:r>
      <w:r w:rsidRPr="008331AD">
        <w:rPr>
          <w:bCs/>
          <w:sz w:val="20"/>
          <w:szCs w:val="24"/>
        </w:rPr>
        <w:tab/>
      </w:r>
    </w:p>
    <w:p w:rsidR="00145E31" w:rsidRPr="008331AD" w:rsidP="00145E31" w14:paraId="5D5127B9" w14:textId="77777777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Bilamana terjadi keterlambatan Pembayaran, kami akan mengenakan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  <w:t xml:space="preserve">       </w:t>
      </w:r>
    </w:p>
    <w:p w:rsidR="00145E31" w:rsidRPr="008331AD" w:rsidP="00145E31" w14:paraId="0D6DDE1E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Biaya Bunga sesuai dengan tingkat suku bunga Bank yang berlaku</w:t>
      </w:r>
    </w:p>
    <w:p w:rsidR="00145E31" w:rsidRPr="001C7DB4" w:rsidP="00145E31" w14:paraId="4AEEECAE" w14:textId="77777777">
      <w:pPr>
        <w:rPr>
          <w:bCs/>
          <w:sz w:val="20"/>
          <w:szCs w:val="24"/>
        </w:rPr>
      </w:pPr>
    </w:p>
    <w:p w:rsidR="00145E31" w:rsidRPr="008331AD" w:rsidP="00145E31" w14:paraId="4AFAA980" w14:textId="77777777">
      <w:pPr>
        <w:rPr>
          <w:bCs/>
          <w:sz w:val="20"/>
          <w:szCs w:val="24"/>
        </w:rPr>
      </w:pPr>
    </w:p>
    <w:p w:rsidR="00145E31" w:rsidRPr="008331AD" w:rsidP="00145E31" w14:paraId="0D45689F" w14:textId="77777777">
      <w:pPr>
        <w:rPr>
          <w:bCs/>
          <w:sz w:val="20"/>
          <w:szCs w:val="24"/>
        </w:rPr>
      </w:pPr>
    </w:p>
    <w:p w:rsidR="00145E31" w:rsidRPr="008331AD" w:rsidP="00145E31" w14:paraId="3ACB5C6D" w14:textId="77777777">
      <w:pPr>
        <w:pStyle w:val="ListParagraph"/>
        <w:ind w:left="420" w:firstLine="0"/>
        <w:rPr>
          <w:bCs/>
          <w:sz w:val="20"/>
          <w:szCs w:val="24"/>
        </w:rPr>
      </w:pPr>
    </w:p>
    <w:p w:rsidR="00145E31" w:rsidRPr="00D503ED" w:rsidP="00145E31" w14:paraId="26A59213" w14:textId="77777777">
      <w:pPr>
        <w:ind w:left="7200" w:firstLine="720"/>
        <w:rPr>
          <w:b/>
          <w:sz w:val="20"/>
          <w:szCs w:val="24"/>
          <w:u w:val="single"/>
        </w:rPr>
      </w:pPr>
      <w:r w:rsidRPr="008331AD">
        <w:rPr>
          <w:bCs/>
          <w:sz w:val="20"/>
          <w:szCs w:val="24"/>
        </w:rPr>
        <w:t xml:space="preserve"> </w:t>
      </w:r>
      <w:r w:rsidRPr="00D503ED">
        <w:rPr>
          <w:b/>
          <w:sz w:val="24"/>
          <w:szCs w:val="32"/>
          <w:u w:val="single"/>
        </w:rPr>
        <w:t>Yudha Kurnia Pangestu</w:t>
      </w:r>
    </w:p>
    <w:p w:rsidR="00145E31" w:rsidP="00145E31" w14:paraId="38E19987" w14:textId="77777777">
      <w:pPr>
        <w:ind w:left="7200" w:firstLine="720"/>
        <w:rPr>
          <w:bCs/>
          <w:sz w:val="24"/>
          <w:szCs w:val="32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4"/>
          <w:szCs w:val="32"/>
        </w:rPr>
        <w:t>Managing Director</w:t>
      </w:r>
    </w:p>
    <w:p w:rsidR="00145E31" w:rsidRPr="00EA3B42" w:rsidP="00145E31" w14:paraId="41CB937B" w14:textId="77777777"/>
    <w:p w:rsidR="00145E31" w:rsidP="00145E31" w14:paraId="39E59B71" w14:textId="77777777"/>
    <w:p w:rsidR="00145E31" w:rsidP="00D8170D" w14:paraId="5C7DB474" w14:textId="3733D31E"/>
    <w:p w:rsidR="003543DF" w:rsidP="00D8170D" w14:paraId="5A36F625" w14:textId="0FAAC857"/>
    <w:sectPr w:rsidSect="00592E33">
      <w:headerReference w:type="default" r:id="rId5"/>
      <w:footerReference w:type="default" r:id="rId6"/>
      <w:type w:val="continuous"/>
      <w:pgSz w:w="11906" w:h="16838" w:code="9"/>
      <w:pgMar w:top="2302" w:right="567" w:bottom="1979" w:left="567" w:header="0" w:footer="1792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0C6D8F7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7832434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30073835"/>
    <w:multiLevelType w:val="hybridMultilevel"/>
    <w:tmpl w:val="7F4866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400134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3</cp:revision>
  <cp:lastPrinted>2026-05-20T02:39:00Z</cp:lastPrinted>
  <dcterms:created xsi:type="dcterms:W3CDTF">2026-05-26T06:43:00Z</dcterms:created>
  <dcterms:modified xsi:type="dcterms:W3CDTF">2026-06-09T06:08:00Z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