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5.0 -->
  <w:body>
    <w:p w:rsidR="00145E31" w:rsidP="009F305D" w14:paraId="2CA763C3" w14:textId="77777777">
      <w:pPr>
        <w:pStyle w:val="BodyText"/>
        <w:jc w:val="center"/>
      </w:pPr>
      <w:r>
        <w:rPr>
          <w:b/>
          <w:bCs/>
          <w:sz w:val="28"/>
          <w:szCs w:val="28"/>
          <w:u w:val="single"/>
        </w:rPr>
        <w:t>I</w:t>
      </w:r>
      <w:r w:rsidRPr="008331AD">
        <w:rPr>
          <w:b/>
          <w:bCs/>
          <w:sz w:val="28"/>
          <w:szCs w:val="28"/>
          <w:u w:val="single"/>
        </w:rPr>
        <w:t>NVOICE</w:t>
      </w:r>
    </w:p>
    <w:p w:rsidR="00145E31" w:rsidP="00145E31" w14:paraId="2CAAF6A6" w14:textId="77777777">
      <w:pPr>
        <w:pStyle w:val="BodyText"/>
        <w:jc w:val="center"/>
      </w:pPr>
    </w:p>
    <w:p w:rsidR="00145E31" w:rsidRPr="00887C70" w:rsidP="00145E31" w14:paraId="35C50ABC" w14:textId="77777777">
      <w:pPr>
        <w:pStyle w:val="BodyText"/>
        <w:jc w:val="center"/>
      </w:pPr>
    </w:p>
    <w:p w:rsidR="00145E31" w:rsidRPr="008331AD" w:rsidP="00145E31" w14:paraId="63398C43" w14:textId="262F8B95">
      <w:pPr>
        <w:pStyle w:val="BodyText"/>
        <w:ind w:left="52"/>
        <w:rPr>
          <w:w w:val="105"/>
          <w:sz w:val="24"/>
          <w:szCs w:val="24"/>
        </w:rPr>
      </w:pPr>
      <w:r w:rsidRPr="008331AD">
        <w:rPr>
          <w:w w:val="105"/>
          <w:sz w:val="24"/>
          <w:szCs w:val="24"/>
        </w:rPr>
        <w:t xml:space="preserve">Date    </w:t>
      </w:r>
      <w:r w:rsidRPr="008331AD">
        <w:rPr>
          <w:w w:val="105"/>
          <w:sz w:val="24"/>
          <w:szCs w:val="24"/>
        </w:rPr>
        <w:tab/>
        <w:t xml:space="preserve"> : </w:t>
      </w:r>
      <w:r w:rsidR="00DB6199">
        <w:rPr>
          <w:w w:val="105"/>
          <w:sz w:val="24"/>
          <w:szCs w:val="24"/>
          <w:lang w:val="en-US"/>
        </w:rPr>
        <w:t>1</w:t>
      </w:r>
      <w:r w:rsidR="0014277C">
        <w:rPr>
          <w:w w:val="105"/>
          <w:sz w:val="24"/>
          <w:szCs w:val="24"/>
          <w:lang w:val="en-US"/>
        </w:rPr>
        <w:t xml:space="preserve">12 June 2026</w:t>
      </w:r>
      <w:r w:rsidR="006C3ED1">
        <w:rPr>
          <w:w w:val="105"/>
          <w:sz w:val="24"/>
          <w:szCs w:val="24"/>
          <w:lang w:val="en-US"/>
        </w:rPr>
        <w:t/>
      </w:r>
      <w:r w:rsidR="00DB6199">
        <w:rPr>
          <w:w w:val="105"/>
          <w:sz w:val="24"/>
          <w:szCs w:val="24"/>
          <w:lang w:val="en-US"/>
        </w:rPr>
        <w:t/>
      </w:r>
      <w:r w:rsidR="006C3ED1">
        <w:rPr>
          <w:w w:val="105"/>
          <w:sz w:val="24"/>
          <w:szCs w:val="24"/>
          <w:lang w:val="en-US"/>
        </w:rPr>
        <w:t/>
      </w:r>
      <w:r>
        <w:rPr>
          <w:w w:val="105"/>
          <w:sz w:val="24"/>
          <w:szCs w:val="24"/>
        </w:rPr>
        <w:t>2026</w:t>
      </w:r>
    </w:p>
    <w:p w:rsidR="00145E31" w:rsidRPr="00D30B06" w:rsidP="00145E31" w14:paraId="31C6C87F" w14:textId="00191ED9">
      <w:pPr>
        <w:pStyle w:val="BodyText"/>
        <w:ind w:left="52"/>
        <w:rPr>
          <w:w w:val="105"/>
          <w:sz w:val="24"/>
          <w:szCs w:val="24"/>
          <w:lang w:val="en-US"/>
        </w:rPr>
      </w:pPr>
      <w:r w:rsidRPr="008331AD">
        <w:rPr>
          <w:w w:val="105"/>
          <w:sz w:val="24"/>
          <w:szCs w:val="24"/>
        </w:rPr>
        <w:t xml:space="preserve">Invoice No  </w:t>
      </w:r>
      <w:r w:rsidRPr="008331AD">
        <w:rPr>
          <w:w w:val="105"/>
          <w:sz w:val="24"/>
          <w:szCs w:val="24"/>
        </w:rPr>
        <w:tab/>
        <w:t xml:space="preserve"> : FDI/INV/202</w:t>
      </w:r>
      <w:r w:rsidR="0014277C">
        <w:rPr>
          <w:w w:val="105"/>
          <w:sz w:val="24"/>
          <w:szCs w:val="24"/>
          <w:lang w:val="en-US"/>
        </w:rPr>
        <w:t>FDI/INV/2026/06/00007</w:t>
      </w:r>
      <w:r w:rsidRPr="008331AD">
        <w:rPr>
          <w:w w:val="105"/>
          <w:sz w:val="24"/>
          <w:szCs w:val="24"/>
        </w:rPr>
        <w:t/>
      </w:r>
      <w:r w:rsidR="0014277C">
        <w:rPr>
          <w:w w:val="105"/>
          <w:sz w:val="24"/>
          <w:szCs w:val="24"/>
          <w:lang w:val="en-US"/>
        </w:rPr>
        <w:t/>
      </w:r>
      <w:r w:rsidRPr="008331AD">
        <w:rPr>
          <w:w w:val="105"/>
          <w:sz w:val="24"/>
          <w:szCs w:val="24"/>
        </w:rPr>
        <w:t/>
      </w:r>
      <w:r w:rsidR="00F569EB">
        <w:rPr>
          <w:w w:val="105"/>
          <w:sz w:val="24"/>
          <w:szCs w:val="24"/>
          <w:lang w:val="en-US"/>
        </w:rPr>
        <w:t/>
      </w:r>
      <w:r w:rsidR="00DB6199">
        <w:rPr>
          <w:w w:val="105"/>
          <w:sz w:val="24"/>
          <w:szCs w:val="24"/>
          <w:lang w:val="en-US"/>
        </w:rPr>
        <w:t/>
      </w:r>
      <w:r w:rsidR="0014277C">
        <w:rPr>
          <w:w w:val="105"/>
          <w:sz w:val="24"/>
          <w:szCs w:val="24"/>
          <w:lang w:val="en-US"/>
        </w:rPr>
        <w:t>54</w:t>
      </w:r>
    </w:p>
    <w:p w:rsidR="00145E31" w:rsidP="00145E31" w14:paraId="32068807" w14:textId="319BD349">
      <w:pPr>
        <w:pStyle w:val="BodyText"/>
        <w:ind w:left="52"/>
        <w:rPr>
          <w:sz w:val="24"/>
          <w:szCs w:val="24"/>
        </w:rPr>
      </w:pPr>
      <w:r w:rsidRPr="008331AD">
        <w:rPr>
          <w:sz w:val="24"/>
          <w:szCs w:val="24"/>
        </w:rPr>
        <w:t xml:space="preserve">No. </w:t>
      </w:r>
      <w:r>
        <w:rPr>
          <w:sz w:val="24"/>
          <w:szCs w:val="24"/>
        </w:rPr>
        <w:t>SP</w:t>
      </w:r>
      <w:r w:rsidRPr="008331AD">
        <w:rPr>
          <w:sz w:val="24"/>
          <w:szCs w:val="24"/>
        </w:rPr>
        <w:t xml:space="preserve"> </w:t>
      </w:r>
      <w:r w:rsidRPr="008331AD"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2148353</w:t>
      </w:r>
    </w:p>
    <w:p w:rsidR="00145E31" w:rsidP="00145E31" w14:paraId="3F9D50DB" w14:textId="6E339F5A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3916680</wp:posOffset>
                </wp:positionH>
                <wp:positionV relativeFrom="paragraph">
                  <wp:posOffset>102539</wp:posOffset>
                </wp:positionV>
                <wp:extent cx="2917825" cy="1602740"/>
                <wp:effectExtent l="0" t="0" r="15875" b="16510"/>
                <wp:wrapThrough wrapText="bothSides">
                  <wp:wrapPolygon>
                    <wp:start x="0" y="0"/>
                    <wp:lineTo x="0" y="21566"/>
                    <wp:lineTo x="21576" y="21566"/>
                    <wp:lineTo x="21576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5E31" w:rsidP="00145E31" w14:paraId="139A496E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Asaba</w:t>
                            </w:r>
                          </w:p>
                          <w:p w:rsidR="00145E31" w:rsidP="00145E31" w14:paraId="15E041CA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61BA526B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145E31" w:rsidP="00145E31" w14:paraId="31B3D2A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145E31" w:rsidP="00145E31" w14:paraId="04B2275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RPr="00D30B06" w:rsidP="00145E31" w14:paraId="661F6D35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0B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NPWP : </w:t>
                            </w: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0013379946092000</w:t>
                            </w:r>
                          </w:p>
                          <w:p w:rsidR="00145E31" w:rsidP="00145E31" w14:paraId="7016DF35" w14:textId="77777777">
                            <w:pPr>
                              <w:pStyle w:val="BodyTex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39B37D68" w14:textId="77777777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5" type="#_x0000_t202" style="width:229.75pt;height:126.2pt;margin-top:8.05pt;margin-left:308.4pt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-text-anchor:top;visibility:visible;z-index:251659264">
                <v:textbox>
                  <w:txbxContent>
                    <w:p w:rsidR="00145E31" w:rsidP="00145E31" w14:paraId="5D80B0C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Asaba</w:t>
                      </w:r>
                    </w:p>
                    <w:p w:rsidR="00145E31" w:rsidP="00145E31" w14:paraId="2D0A14E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P="00145E31" w14:paraId="76D01F74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</w:p>
                    <w:p w:rsidR="00145E31" w:rsidP="00145E31" w14:paraId="2953A0ED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</w:p>
                    <w:p w:rsidR="00145E31" w:rsidP="00145E31" w14:paraId="08515A46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RPr="00D30B06" w:rsidP="00145E31" w14:paraId="3400EF6B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0B06">
                        <w:rPr>
                          <w:b/>
                          <w:bCs/>
                          <w:sz w:val="24"/>
                          <w:szCs w:val="24"/>
                        </w:rPr>
                        <w:t xml:space="preserve">NPWP : </w:t>
                      </w: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0013379946092000</w:t>
                      </w:r>
                    </w:p>
                    <w:p w:rsidR="00145E31" w:rsidP="00145E31" w14:paraId="22EDBA5C" w14:textId="77777777">
                      <w:pPr>
                        <w:pStyle w:val="BodyText"/>
                        <w:rPr>
                          <w:sz w:val="24"/>
                          <w:szCs w:val="24"/>
                        </w:rPr>
                      </w:pPr>
                    </w:p>
                    <w:p w:rsidR="00145E31" w:rsidP="00145E31" w14:paraId="151310C6" w14:textId="77777777"/>
                  </w:txbxContent>
                </v:textbox>
                <w10:wrap type="through"/>
              </v:shape>
            </w:pict>
          </mc:Fallback>
        </mc:AlternateContent>
      </w:r>
      <w:r>
        <w:rPr>
          <w:sz w:val="24"/>
          <w:szCs w:val="24"/>
        </w:rPr>
        <w:t xml:space="preserve">No. BTB </w:t>
      </w:r>
      <w:r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7</w:t>
      </w:r>
    </w:p>
    <w:p w:rsidR="00145E31" w:rsidRPr="008331AD" w:rsidP="00145E31" w14:paraId="1133B302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07671837" w14:textId="77777777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3323646" cy="1259416"/>
                <wp:effectExtent l="0" t="0" r="10160" b="17145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23646" cy="1259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5E31" w:rsidP="00145E31" w14:paraId="67B2EAA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Pembayaran hanya melalui Transfer :</w:t>
                            </w:r>
                          </w:p>
                          <w:p w:rsidR="00145E31" w:rsidP="00145E31" w14:paraId="0E53E8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Bank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Maybank</w:t>
                            </w:r>
                          </w:p>
                          <w:p w:rsidR="00145E31" w:rsidP="00145E31" w14:paraId="53F1DE4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No. Rekening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2.767.001480</w:t>
                            </w:r>
                          </w:p>
                          <w:p w:rsidR="00145E31" w:rsidP="00145E31" w14:paraId="6DCF5EC6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Name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PT Firnas Digital Indonesia</w:t>
                            </w:r>
                          </w:p>
                          <w:p w:rsidR="00145E31" w:rsidRPr="00890935" w:rsidP="00145E31" w14:paraId="67543032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NPWP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21.148.914.1-427.000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6" type="#_x0000_t202" style="width:261.7pt;height:99.17pt;margin-top:5.9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position:absolute;v-text-anchor:top;z-index:251660288" fillcolor="white" stroked="t" strokecolor="black" strokeweight="0.5pt">
                <v:textbox>
                  <w:txbxContent>
                    <w:p w:rsidR="00145E31" w:rsidP="00145E31" w14:paraId="544564BA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Pembayaran hanya melalui Transfer :</w:t>
                      </w:r>
                    </w:p>
                    <w:p w:rsidR="00145E31" w:rsidP="00145E31" w14:paraId="05360B2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Bank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</w:t>
                      </w:r>
                      <w:r>
                        <w:rPr>
                          <w:b/>
                          <w:bCs/>
                        </w:rPr>
                        <w:tab/>
                        <w:t>: Maybank</w:t>
                      </w:r>
                    </w:p>
                    <w:p w:rsidR="00145E31" w:rsidP="00145E31" w14:paraId="05570AB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No. Rekening </w:t>
                      </w:r>
                      <w:r>
                        <w:rPr>
                          <w:b/>
                          <w:bCs/>
                        </w:rPr>
                        <w:tab/>
                        <w:t>: 2.767.001480</w:t>
                      </w:r>
                    </w:p>
                    <w:p w:rsidR="00145E31" w:rsidP="00145E31" w14:paraId="77423098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Name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PT Firnas Digital Indonesia</w:t>
                      </w:r>
                    </w:p>
                    <w:p w:rsidR="00145E31" w:rsidRPr="00890935" w:rsidP="00145E31" w14:paraId="414F209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NPWP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21.148.914.1-427.000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45E31" w:rsidRPr="008331AD" w:rsidP="00145E31" w14:paraId="1918AA35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62467DE1" w14:textId="77777777">
      <w:pPr>
        <w:pStyle w:val="BodyText"/>
        <w:ind w:left="52"/>
        <w:jc w:val="center"/>
        <w:rPr>
          <w:sz w:val="24"/>
          <w:szCs w:val="24"/>
        </w:rPr>
      </w:pPr>
      <w:r w:rsidRPr="008331AD">
        <w:rPr>
          <w:sz w:val="24"/>
          <w:szCs w:val="24"/>
        </w:rPr>
        <w:t xml:space="preserve">                        </w:t>
      </w:r>
    </w:p>
    <w:p w:rsidR="00145E31" w:rsidRPr="008331AD" w:rsidP="00145E31" w14:paraId="45581DA5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07614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2D0D23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C275F62" w14:textId="77777777">
      <w:pPr>
        <w:pStyle w:val="BodyText"/>
        <w:rPr>
          <w:sz w:val="24"/>
          <w:szCs w:val="24"/>
        </w:rPr>
      </w:pPr>
    </w:p>
    <w:p w:rsidR="00145E31" w:rsidP="00145E31" w14:paraId="3D832637" w14:textId="77777777">
      <w:pPr>
        <w:rPr>
          <w:b/>
          <w:sz w:val="18"/>
        </w:rPr>
      </w:pPr>
      <w:r w:rsidRPr="008331AD">
        <w:rPr>
          <w:b/>
          <w:sz w:val="18"/>
        </w:rPr>
        <w:t xml:space="preserve"> </w:t>
      </w:r>
    </w:p>
    <w:p w:rsidR="00145E31" w:rsidRPr="008331AD" w:rsidP="00145E31" w14:paraId="6B5DF04F" w14:textId="77777777">
      <w:pPr>
        <w:rPr>
          <w:bCs/>
          <w:sz w:val="24"/>
          <w:szCs w:val="32"/>
        </w:rPr>
      </w:pPr>
      <w:r w:rsidRPr="008331AD">
        <w:rPr>
          <w:bCs/>
          <w:sz w:val="24"/>
          <w:szCs w:val="32"/>
        </w:rPr>
        <w:t>Berikut :</w:t>
      </w:r>
    </w:p>
    <w:tbl>
      <w:tblPr>
        <w:tblStyle w:val="TableGrid"/>
        <w:tblW w:w="0" w:type="auto"/>
        <w:tblLook w:val="04A0"/>
      </w:tblPr>
      <w:tblGrid>
        <w:gridCol w:w="625"/>
        <w:gridCol w:w="3679"/>
        <w:gridCol w:w="2152"/>
        <w:gridCol w:w="2153"/>
        <w:gridCol w:w="2153"/>
      </w:tblGrid>
      <w:tr w14:paraId="21C9C37F" w14:textId="77777777" w:rsidTr="00122A05">
        <w:tblPrEx>
          <w:tblW w:w="0" w:type="auto"/>
          <w:tblLook w:val="04A0"/>
        </w:tblPrEx>
        <w:trPr>
          <w:trHeight w:val="325"/>
        </w:trPr>
        <w:tc>
          <w:tcPr>
            <w:tcW w:w="625" w:type="dxa"/>
          </w:tcPr>
          <w:p w:rsidR="00122A05" w:rsidRPr="00122A05" w:rsidP="00122A05" w14:paraId="54472C5E" w14:textId="5D2E5644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No</w:t>
            </w:r>
          </w:p>
        </w:tc>
        <w:tc>
          <w:tcPr>
            <w:tcW w:w="3679" w:type="dxa"/>
          </w:tcPr>
          <w:p w:rsidR="00122A05" w:rsidRPr="00122A05" w:rsidP="00122A05" w14:paraId="497DF0B5" w14:textId="41D41849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DESKRIPSI PRODUK</w:t>
            </w:r>
          </w:p>
        </w:tc>
        <w:tc>
          <w:tcPr>
            <w:tcW w:w="2152" w:type="dxa"/>
          </w:tcPr>
          <w:p w:rsidR="00122A05" w:rsidRPr="00122A05" w:rsidP="00122A05" w14:paraId="7F88326E" w14:textId="5E6B03B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Kuantitas</w:t>
            </w:r>
          </w:p>
        </w:tc>
        <w:tc>
          <w:tcPr>
            <w:tcW w:w="2153" w:type="dxa"/>
          </w:tcPr>
          <w:p w:rsidR="00122A05" w:rsidRPr="00122A05" w:rsidP="00122A05" w14:paraId="2703AEA2" w14:textId="24B85726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Harga Satuan</w:t>
            </w:r>
          </w:p>
        </w:tc>
        <w:tc>
          <w:tcPr>
            <w:tcW w:w="2153" w:type="dxa"/>
          </w:tcPr>
          <w:p w:rsidR="00122A05" w:rsidRPr="00122A05" w:rsidP="00122A05" w14:paraId="534F3C51" w14:textId="457FD11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Jumlah</w:t>
            </w:r>
          </w:p>
        </w:tc>
      </w:tr>
      <w:tr>
        <w:tc>
          <w:tcPr>
            <w:tcW w:w="625" w:type="dxa"/>
          </w:tcPr>
          <w:p>
            <w:pPr>
              <w:jc w:val="center"/>
            </w:pPr>
            <w:r>
              <w:rPr>
                <w:bCs/>
                <w:sz w:val="20"/>
                <w:szCs w:val="24"/>
              </w:rPr>
              <w:t>1</w:t>
            </w:r>
          </w:p>
        </w:tc>
        <w:tc>
          <w:tcPr>
            <w:tcW w:w="3679" w:type="dxa"/>
          </w:tcPr>
          <w:p>
            <w:r>
              <w:rPr>
                <w:bCs/>
                <w:sz w:val="20"/>
                <w:szCs w:val="24"/>
              </w:rPr>
              <w:t xml:space="preserve">Printer Ink jet Brother DCP-T420W</w:t>
            </w:r>
          </w:p>
        </w:tc>
        <w:tc>
          <w:tcPr>
            <w:tcW w:w="2152" w:type="dxa"/>
          </w:tcPr>
          <w:p>
            <w:pPr>
              <w:jc w:val="center"/>
            </w:pPr>
            <w:r>
              <w:rPr>
                <w:bCs/>
                <w:sz w:val="20"/>
                <w:szCs w:val="24"/>
              </w:rPr>
              <w:t>50</w:t>
            </w:r>
          </w:p>
        </w:tc>
        <w:tc>
          <w:tcPr>
            <w:tcW w:w="2153" w:type="dxa"/>
          </w:tcPr>
          <w:p>
            <w:pPr>
              <w:jc w:val="right"/>
            </w:pPr>
            <w:r>
              <w:rPr>
                <w:bCs/>
                <w:sz w:val="20"/>
                <w:szCs w:val="24"/>
              </w:rPr>
              <w:t>Rp1.920.000</w:t>
            </w:r>
          </w:p>
        </w:tc>
        <w:tc>
          <w:tcPr>
            <w:tcW w:w="2153" w:type="dxa"/>
          </w:tcPr>
          <w:p>
            <w:pPr>
              <w:jc w:val="right"/>
            </w:pPr>
            <w:r>
              <w:rPr>
                <w:bCs/>
                <w:sz w:val="20"/>
                <w:szCs w:val="24"/>
              </w:rPr>
              <w:t>Rp106.560.000</w:t>
            </w:r>
          </w:p>
        </w:tc>
      </w:tr>
    </w:tbl>
    <w:p w:rsidR="00145E31" w:rsidP="00145E31" w14:paraId="0DD8E8DC" w14:textId="5225D80A">
      <w:pPr>
        <w:rPr>
          <w:b/>
          <w:sz w:val="20"/>
          <w:szCs w:val="24"/>
        </w:rPr>
      </w:pPr>
    </w:p>
    <w:p w:rsidR="00122A05" w:rsidP="00145E31" w14:paraId="4FB7A125" w14:textId="77777777">
      <w:pPr>
        <w:rPr>
          <w:b/>
          <w:szCs w:val="28"/>
        </w:rPr>
      </w:pPr>
    </w:p>
    <w:p w:rsidR="00BB7691" w:rsidP="00145E31" w14:paraId="7BA5FF71" w14:textId="77777777">
      <w:pPr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</w:p>
    <w:tbl>
      <w:tblPr>
        <w:tblStyle w:val="TableGrid"/>
        <w:tblW w:w="0" w:type="auto"/>
        <w:tblInd w:w="6475" w:type="dxa"/>
        <w:tblLook w:val="04A0"/>
      </w:tblPr>
      <w:tblGrid>
        <w:gridCol w:w="2700"/>
        <w:gridCol w:w="1587"/>
      </w:tblGrid>
      <w:tr w14:paraId="773CEB2A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ED84A6" w14:textId="0154663B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Subtotal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7606A034" w14:textId="29721B33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Rp106.560.000</w:t>
            </w:r>
          </w:p>
        </w:tc>
      </w:tr>
      <w:tr w14:paraId="2A1FC338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BB7691" w:rsidP="00145E31" w14:paraId="7716A942" w14:textId="4ADEC7C9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Dasar Pengenaan Pajak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3B6844AF" w14:textId="6FD31866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Rp96.000.000</w:t>
            </w:r>
          </w:p>
        </w:tc>
      </w:tr>
      <w:tr w14:paraId="18436551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91066D" w14:textId="344970C5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PPN 11%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19B0373A" w14:textId="0EBB3404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Rp10.560.000</w:t>
            </w:r>
          </w:p>
        </w:tc>
      </w:tr>
      <w:tr w14:paraId="37C645C5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C3CCB11" w14:textId="0E86FD32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7B7B21" w:rsidP="00145E31" w14:paraId="63470CE3" w14:textId="0B56AEEE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Rp106.560.000</w:t>
            </w:r>
          </w:p>
        </w:tc>
      </w:tr>
    </w:tbl>
    <w:p w:rsidR="00122A05" w:rsidP="00145E31" w14:paraId="73503B84" w14:textId="765A2763">
      <w:pPr>
        <w:rPr>
          <w:b/>
          <w:szCs w:val="28"/>
        </w:rPr>
      </w:pPr>
    </w:p>
    <w:tbl>
      <w:tblPr>
        <w:tblStyle w:val="TableGrid"/>
        <w:tblW w:w="0" w:type="auto"/>
        <w:tblLook w:val="04A0"/>
      </w:tblPr>
      <w:tblGrid>
        <w:gridCol w:w="4558"/>
      </w:tblGrid>
      <w:tr w14:paraId="507BBB64" w14:textId="77777777" w:rsidTr="00BB7691">
        <w:tblPrEx>
          <w:tblW w:w="0" w:type="auto"/>
          <w:tblLook w:val="04A0"/>
        </w:tblPrEx>
        <w:trPr>
          <w:trHeight w:val="344"/>
        </w:trPr>
        <w:tc>
          <w:tcPr>
            <w:tcW w:w="4558" w:type="dxa"/>
          </w:tcPr>
          <w:p w:rsidR="00122A05" w:rsidRPr="00122A05" w:rsidP="00145E31" w14:paraId="296CDD8A" w14:textId="2074159F">
            <w:pPr>
              <w:rPr>
                <w:b/>
                <w:i/>
                <w:iCs/>
                <w:szCs w:val="28"/>
                <w:u w:val="single"/>
              </w:rPr>
            </w:pPr>
            <w:r w:rsidRPr="00122A05">
              <w:rPr>
                <w:b/>
                <w:i/>
                <w:iCs/>
                <w:szCs w:val="28"/>
                <w:u w:val="single"/>
              </w:rPr>
              <w:t>Seratus Enam Juta Lima Ratus Enam Puluh Ribu Rupiah</w:t>
            </w:r>
          </w:p>
        </w:tc>
      </w:tr>
    </w:tbl>
    <w:p w:rsidR="00122A05" w:rsidP="00145E31" w14:paraId="1CEFB7C9" w14:textId="77777777">
      <w:pPr>
        <w:rPr>
          <w:b/>
          <w:szCs w:val="28"/>
        </w:rPr>
      </w:pPr>
    </w:p>
    <w:p w:rsidR="00145E31" w:rsidRPr="008331AD" w:rsidP="00145E31" w14:paraId="5569F199" w14:textId="775F453A">
      <w:pPr>
        <w:rPr>
          <w:b/>
          <w:sz w:val="20"/>
          <w:szCs w:val="24"/>
        </w:rPr>
      </w:pPr>
      <w:r w:rsidRPr="008331AD">
        <w:rPr>
          <w:b/>
          <w:szCs w:val="28"/>
        </w:rPr>
        <w:t>Perhatian :</w:t>
      </w:r>
    </w:p>
    <w:p w:rsidR="00145E31" w:rsidRPr="008331AD" w:rsidP="00145E31" w14:paraId="5C6664D4" w14:textId="7672BC1A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Pembayaran yang ditransfer sel</w:t>
      </w:r>
      <w:r>
        <w:rPr>
          <w:bCs/>
          <w:sz w:val="20"/>
          <w:szCs w:val="24"/>
        </w:rPr>
        <w:t>ai</w:t>
      </w:r>
      <w:r w:rsidRPr="008331AD">
        <w:rPr>
          <w:bCs/>
          <w:sz w:val="20"/>
          <w:szCs w:val="24"/>
        </w:rPr>
        <w:t xml:space="preserve">n ke rek PT Firnas Digital Indonesia,             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4"/>
          <w:szCs w:val="32"/>
        </w:rPr>
        <w:t>Bekasi,</w:t>
      </w:r>
      <w:r>
        <w:rPr>
          <w:bCs/>
          <w:sz w:val="24"/>
          <w:szCs w:val="32"/>
        </w:rPr>
        <w:t xml:space="preserve"> </w:t>
      </w:r>
      <w:r w:rsidR="00DB6199">
        <w:rPr>
          <w:bCs/>
          <w:sz w:val="24"/>
          <w:szCs w:val="32"/>
          <w:lang w:val="en-US"/>
        </w:rPr>
        <w:t>1</w:t>
      </w:r>
      <w:r w:rsidR="0014277C">
        <w:rPr>
          <w:bCs/>
          <w:sz w:val="24"/>
          <w:szCs w:val="32"/>
          <w:lang w:val="en-US"/>
        </w:rPr>
        <w:t xml:space="preserve">12 June 2026</w:t>
      </w:r>
      <w:r w:rsidR="00DB6199">
        <w:rPr>
          <w:bCs/>
          <w:sz w:val="24"/>
          <w:szCs w:val="32"/>
          <w:lang w:val="en-US"/>
        </w:rPr>
        <w:t/>
      </w:r>
      <w:r w:rsidR="006C3ED1">
        <w:rPr>
          <w:bCs/>
          <w:sz w:val="24"/>
          <w:szCs w:val="32"/>
          <w:lang w:val="en-US"/>
        </w:rPr>
        <w:t/>
      </w:r>
      <w:r w:rsidR="00DB6199">
        <w:rPr>
          <w:bCs/>
          <w:sz w:val="24"/>
          <w:szCs w:val="32"/>
          <w:lang w:val="en-US"/>
        </w:rPr>
        <w:t/>
      </w:r>
      <w:r>
        <w:rPr>
          <w:bCs/>
          <w:sz w:val="24"/>
          <w:szCs w:val="32"/>
        </w:rPr>
        <w:t>2026</w:t>
      </w:r>
      <w:r w:rsidRPr="008331AD">
        <w:rPr>
          <w:bCs/>
          <w:sz w:val="20"/>
          <w:szCs w:val="24"/>
        </w:rPr>
        <w:t xml:space="preserve">                             </w:t>
      </w:r>
    </w:p>
    <w:p w:rsidR="00145E31" w:rsidRPr="008331AD" w:rsidP="00145E31" w14:paraId="5F370895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Kami anggap belum melakukan pembayaran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/>
          <w:sz w:val="24"/>
          <w:szCs w:val="32"/>
        </w:rPr>
        <w:t>PT Firnas Digital Indonesia</w:t>
      </w:r>
      <w:r w:rsidRPr="008331AD">
        <w:rPr>
          <w:bCs/>
          <w:sz w:val="20"/>
          <w:szCs w:val="24"/>
        </w:rPr>
        <w:tab/>
      </w:r>
    </w:p>
    <w:p w:rsidR="00145E31" w:rsidRPr="008331AD" w:rsidP="00145E31" w14:paraId="5D5127B9" w14:textId="77777777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Bilamana terjadi keterlambatan Pembayaran, kami akan mengenakan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  <w:t xml:space="preserve">       </w:t>
      </w:r>
    </w:p>
    <w:p w:rsidR="00145E31" w:rsidRPr="008331AD" w:rsidP="00145E31" w14:paraId="0D6DDE1E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Biaya Bunga sesuai dengan tingkat suku bunga Bank yang berlaku</w:t>
      </w:r>
    </w:p>
    <w:p w:rsidR="00145E31" w:rsidRPr="001C7DB4" w:rsidP="00145E31" w14:paraId="4AEEECAE" w14:textId="77777777">
      <w:pPr>
        <w:rPr>
          <w:bCs/>
          <w:sz w:val="20"/>
          <w:szCs w:val="24"/>
        </w:rPr>
      </w:pPr>
    </w:p>
    <w:p w:rsidR="00145E31" w:rsidRPr="008331AD" w:rsidP="00145E31" w14:paraId="4AFAA980" w14:textId="77777777">
      <w:pPr>
        <w:rPr>
          <w:bCs/>
          <w:sz w:val="20"/>
          <w:szCs w:val="24"/>
        </w:rPr>
      </w:pPr>
    </w:p>
    <w:p w:rsidR="00145E31" w:rsidRPr="008331AD" w:rsidP="00145E31" w14:paraId="0D45689F" w14:textId="77777777">
      <w:pPr>
        <w:rPr>
          <w:bCs/>
          <w:sz w:val="20"/>
          <w:szCs w:val="24"/>
        </w:rPr>
      </w:pPr>
    </w:p>
    <w:p w:rsidR="00145E31" w:rsidRPr="008331AD" w:rsidP="00145E31" w14:paraId="3ACB5C6D" w14:textId="77777777">
      <w:pPr>
        <w:pStyle w:val="ListParagraph"/>
        <w:ind w:left="420" w:firstLine="0"/>
        <w:rPr>
          <w:bCs/>
          <w:sz w:val="20"/>
          <w:szCs w:val="24"/>
        </w:rPr>
      </w:pPr>
    </w:p>
    <w:p w:rsidR="00145E31" w:rsidRPr="00D503ED" w:rsidP="00145E31" w14:paraId="26A59213" w14:textId="77777777">
      <w:pPr>
        <w:ind w:left="7200" w:firstLine="720"/>
        <w:rPr>
          <w:b/>
          <w:sz w:val="20"/>
          <w:szCs w:val="24"/>
          <w:u w:val="single"/>
        </w:rPr>
      </w:pPr>
      <w:r w:rsidRPr="008331AD">
        <w:rPr>
          <w:bCs/>
          <w:sz w:val="20"/>
          <w:szCs w:val="24"/>
        </w:rPr>
        <w:t xml:space="preserve"> </w:t>
      </w:r>
      <w:r w:rsidRPr="00D503ED">
        <w:rPr>
          <w:b/>
          <w:sz w:val="24"/>
          <w:szCs w:val="32"/>
          <w:u w:val="single"/>
        </w:rPr>
        <w:t>Yudha Kurnia Pangestu</w:t>
      </w:r>
    </w:p>
    <w:p w:rsidR="00145E31" w:rsidP="00145E31" w14:paraId="38E19987" w14:textId="77777777">
      <w:pPr>
        <w:ind w:left="7200" w:firstLine="720"/>
        <w:rPr>
          <w:bCs/>
          <w:sz w:val="24"/>
          <w:szCs w:val="32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4"/>
          <w:szCs w:val="32"/>
        </w:rPr>
        <w:t>Managing Director</w:t>
      </w:r>
    </w:p>
    <w:p w:rsidR="00145E31" w:rsidRPr="00EA3B42" w:rsidP="00145E31" w14:paraId="41CB937B" w14:textId="77777777"/>
    <w:p w:rsidR="00145E31" w:rsidP="00145E31" w14:paraId="39E59B71" w14:textId="77777777"/>
    <w:p w:rsidR="00145E31" w:rsidP="00D8170D" w14:paraId="5C7DB474" w14:textId="3733D31E"/>
    <w:p w:rsidR="003543DF" w:rsidP="00D8170D" w14:paraId="5A36F625" w14:textId="0FAAC857"/>
    <w:sectPr w:rsidSect="00592E33">
      <w:headerReference w:type="default" r:id="rId5"/>
      <w:footerReference w:type="default" r:id="rId6"/>
      <w:type w:val="continuous"/>
      <w:pgSz w:w="11906" w:h="16838" w:code="9"/>
      <w:pgMar w:top="2302" w:right="567" w:bottom="1979" w:left="567" w:header="0" w:footer="1792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0C6D8F7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7832434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30073835"/>
    <w:multiLevelType w:val="hybridMultilevel"/>
    <w:tmpl w:val="7F4866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400134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3</cp:revision>
  <cp:lastPrinted>2026-05-20T02:39:00Z</cp:lastPrinted>
  <dcterms:created xsi:type="dcterms:W3CDTF">2026-05-26T06:43:00Z</dcterms:created>
  <dcterms:modified xsi:type="dcterms:W3CDTF">2026-06-09T06:08:00Z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