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C48" w:rsidRPr="002E57E7" w:rsidRDefault="004B3C48" w:rsidP="004B3C48">
      <w:pPr>
        <w:rPr>
          <w:b/>
          <w:color w:val="FF0000"/>
          <w:sz w:val="40"/>
          <w:szCs w:val="40"/>
        </w:rPr>
      </w:pPr>
      <w:r w:rsidRPr="002E57E7">
        <w:rPr>
          <w:b/>
          <w:color w:val="FF0000"/>
          <w:sz w:val="40"/>
          <w:szCs w:val="40"/>
        </w:rPr>
        <w:t>Data Driven Testing of CNTR-195</w:t>
      </w:r>
      <w:r w:rsidR="0003252A">
        <w:rPr>
          <w:b/>
          <w:color w:val="FF0000"/>
          <w:sz w:val="40"/>
          <w:szCs w:val="40"/>
        </w:rPr>
        <w:t>C</w:t>
      </w:r>
    </w:p>
    <w:p w:rsidR="004B3C48" w:rsidRPr="002E57E7" w:rsidRDefault="004B3C48" w:rsidP="004B3C48">
      <w:pPr>
        <w:rPr>
          <w:sz w:val="32"/>
          <w:szCs w:val="32"/>
        </w:rPr>
      </w:pPr>
      <w:r w:rsidRPr="002E57E7">
        <w:rPr>
          <w:sz w:val="32"/>
          <w:szCs w:val="32"/>
        </w:rPr>
        <w:t xml:space="preserve">File type: </w:t>
      </w:r>
      <w:r>
        <w:rPr>
          <w:sz w:val="32"/>
          <w:szCs w:val="32"/>
        </w:rPr>
        <w:t>docx</w:t>
      </w:r>
    </w:p>
    <w:p w:rsidR="004B3C48" w:rsidRPr="002E57E7" w:rsidRDefault="004B3C48" w:rsidP="004B3C48">
      <w:pPr>
        <w:rPr>
          <w:sz w:val="32"/>
          <w:szCs w:val="32"/>
        </w:rPr>
      </w:pPr>
      <w:r w:rsidRPr="002E57E7">
        <w:rPr>
          <w:sz w:val="32"/>
          <w:szCs w:val="32"/>
        </w:rPr>
        <w:t>Files Size: Less than 10 MB</w:t>
      </w:r>
    </w:p>
    <w:p w:rsidR="004B3C48" w:rsidRPr="002E57E7" w:rsidRDefault="004B3C48" w:rsidP="004B3C48">
      <w:pPr>
        <w:rPr>
          <w:sz w:val="32"/>
          <w:szCs w:val="32"/>
        </w:rPr>
      </w:pPr>
      <w:r w:rsidRPr="002E57E7">
        <w:rPr>
          <w:sz w:val="32"/>
          <w:szCs w:val="32"/>
        </w:rPr>
        <w:t xml:space="preserve">Prepared By: Anamul </w:t>
      </w:r>
    </w:p>
    <w:p w:rsidR="004B3C48" w:rsidRPr="002E57E7" w:rsidRDefault="004B3C48" w:rsidP="004B3C48">
      <w:pPr>
        <w:rPr>
          <w:sz w:val="32"/>
          <w:szCs w:val="32"/>
        </w:rPr>
      </w:pPr>
      <w:r w:rsidRPr="002E57E7">
        <w:rPr>
          <w:sz w:val="32"/>
          <w:szCs w:val="32"/>
        </w:rPr>
        <w:t>Date: 12-Oct-2016</w:t>
      </w:r>
    </w:p>
    <w:p w:rsidR="009B6552" w:rsidRDefault="00880E78"/>
    <w:p w:rsidR="00880E78" w:rsidRPr="00880E78" w:rsidRDefault="00880E78" w:rsidP="00880E78">
      <w:pPr>
        <w:shd w:val="clear" w:color="auto" w:fill="FFFFFF"/>
        <w:spacing w:before="420" w:after="0" w:line="240" w:lineRule="auto"/>
        <w:textAlignment w:val="baseline"/>
        <w:outlineLvl w:val="1"/>
        <w:rPr>
          <w:rFonts w:ascii="Tahoma" w:eastAsia="Times New Roman" w:hAnsi="Tahoma" w:cs="Tahoma"/>
          <w:b/>
          <w:bCs/>
          <w:color w:val="1F1E17"/>
          <w:sz w:val="42"/>
          <w:szCs w:val="42"/>
        </w:rPr>
      </w:pPr>
      <w:r w:rsidRPr="00880E78">
        <w:rPr>
          <w:rFonts w:ascii="Tahoma" w:eastAsia="Times New Roman" w:hAnsi="Tahoma" w:cs="Tahoma"/>
          <w:b/>
          <w:bCs/>
          <w:color w:val="1F1E17"/>
          <w:sz w:val="42"/>
          <w:szCs w:val="42"/>
        </w:rPr>
        <w:t xml:space="preserve">Basic </w:t>
      </w:r>
      <w:proofErr w:type="spellStart"/>
      <w:r w:rsidRPr="00880E78">
        <w:rPr>
          <w:rFonts w:ascii="Tahoma" w:eastAsia="Times New Roman" w:hAnsi="Tahoma" w:cs="Tahoma"/>
          <w:b/>
          <w:bCs/>
          <w:color w:val="1F1E17"/>
          <w:sz w:val="42"/>
          <w:szCs w:val="42"/>
        </w:rPr>
        <w:t>Testcase</w:t>
      </w:r>
      <w:proofErr w:type="spellEnd"/>
      <w:r w:rsidRPr="00880E78">
        <w:rPr>
          <w:rFonts w:ascii="Tahoma" w:eastAsia="Times New Roman" w:hAnsi="Tahoma" w:cs="Tahoma"/>
          <w:b/>
          <w:bCs/>
          <w:color w:val="1F1E17"/>
          <w:sz w:val="42"/>
          <w:szCs w:val="42"/>
        </w:rPr>
        <w:t xml:space="preserve"> Concepts</w:t>
      </w:r>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 xml:space="preserve">A </w:t>
      </w:r>
      <w:proofErr w:type="spellStart"/>
      <w:r w:rsidRPr="00880E78">
        <w:rPr>
          <w:rFonts w:ascii="Georgia" w:eastAsia="Times New Roman" w:hAnsi="Georgia" w:cs="Times New Roman"/>
          <w:color w:val="1F1E17"/>
          <w:sz w:val="21"/>
          <w:szCs w:val="21"/>
        </w:rPr>
        <w:t>testcase</w:t>
      </w:r>
      <w:proofErr w:type="spellEnd"/>
      <w:r w:rsidRPr="00880E78">
        <w:rPr>
          <w:rFonts w:ascii="Georgia" w:eastAsia="Times New Roman" w:hAnsi="Georgia" w:cs="Times New Roman"/>
          <w:color w:val="1F1E17"/>
          <w:sz w:val="21"/>
          <w:szCs w:val="21"/>
        </w:rPr>
        <w:t xml:space="preserve"> is simply a test with formal steps and instructions; </w:t>
      </w:r>
      <w:proofErr w:type="spellStart"/>
      <w:r w:rsidRPr="00880E78">
        <w:rPr>
          <w:rFonts w:ascii="Georgia" w:eastAsia="Times New Roman" w:hAnsi="Georgia" w:cs="Times New Roman"/>
          <w:color w:val="1F1E17"/>
          <w:sz w:val="21"/>
          <w:szCs w:val="21"/>
        </w:rPr>
        <w:t>testcases</w:t>
      </w:r>
      <w:proofErr w:type="spellEnd"/>
      <w:r w:rsidRPr="00880E78">
        <w:rPr>
          <w:rFonts w:ascii="Georgia" w:eastAsia="Times New Roman" w:hAnsi="Georgia" w:cs="Times New Roman"/>
          <w:color w:val="1F1E17"/>
          <w:sz w:val="21"/>
          <w:szCs w:val="21"/>
        </w:rPr>
        <w:t xml:space="preserve"> are</w:t>
      </w:r>
      <w:r w:rsidRPr="00880E78">
        <w:rPr>
          <w:rFonts w:ascii="Georgia" w:eastAsia="Times New Roman" w:hAnsi="Georgia" w:cs="Times New Roman"/>
          <w:color w:val="1F1E17"/>
          <w:sz w:val="21"/>
          <w:szCs w:val="21"/>
        </w:rPr>
        <w:br/>
        <w:t xml:space="preserve">valuable because they are repeatable, reproducible under the same environments, and easy to improve upon with feedback. A </w:t>
      </w:r>
      <w:proofErr w:type="spellStart"/>
      <w:r w:rsidRPr="00880E78">
        <w:rPr>
          <w:rFonts w:ascii="Georgia" w:eastAsia="Times New Roman" w:hAnsi="Georgia" w:cs="Times New Roman"/>
          <w:color w:val="1F1E17"/>
          <w:sz w:val="21"/>
          <w:szCs w:val="21"/>
        </w:rPr>
        <w:t>testcase</w:t>
      </w:r>
      <w:proofErr w:type="spellEnd"/>
      <w:r w:rsidRPr="00880E78">
        <w:rPr>
          <w:rFonts w:ascii="Georgia" w:eastAsia="Times New Roman" w:hAnsi="Georgia" w:cs="Times New Roman"/>
          <w:color w:val="1F1E17"/>
          <w:sz w:val="21"/>
          <w:szCs w:val="21"/>
        </w:rPr>
        <w:t xml:space="preserve"> is the difference between saying that something </w:t>
      </w:r>
      <w:r w:rsidRPr="00880E78">
        <w:rPr>
          <w:rFonts w:ascii="Georgia" w:eastAsia="Times New Roman" w:hAnsi="Georgia" w:cs="Times New Roman"/>
          <w:i/>
          <w:iCs/>
          <w:color w:val="1F1E17"/>
          <w:sz w:val="21"/>
          <w:szCs w:val="21"/>
        </w:rPr>
        <w:t>seems</w:t>
      </w:r>
      <w:r w:rsidRPr="00880E78">
        <w:rPr>
          <w:rFonts w:ascii="Georgia" w:eastAsia="Times New Roman" w:hAnsi="Georgia" w:cs="Times New Roman"/>
          <w:color w:val="1F1E17"/>
          <w:sz w:val="21"/>
          <w:szCs w:val="21"/>
        </w:rPr>
        <w:t> to be working okay and proving that a set of specific tasks are </w:t>
      </w:r>
      <w:r w:rsidRPr="00880E78">
        <w:rPr>
          <w:rFonts w:ascii="Georgia" w:eastAsia="Times New Roman" w:hAnsi="Georgia" w:cs="Times New Roman"/>
          <w:i/>
          <w:iCs/>
          <w:color w:val="1F1E17"/>
          <w:sz w:val="21"/>
          <w:szCs w:val="21"/>
        </w:rPr>
        <w:t>known</w:t>
      </w:r>
      <w:r w:rsidRPr="00880E78">
        <w:rPr>
          <w:rFonts w:ascii="Georgia" w:eastAsia="Times New Roman" w:hAnsi="Georgia" w:cs="Times New Roman"/>
          <w:color w:val="1F1E17"/>
          <w:sz w:val="21"/>
          <w:szCs w:val="21"/>
        </w:rPr>
        <w:t> to be working correctly.</w:t>
      </w:r>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Some tests are more straightforward than others. For example, say you need to verify that all the links in your web site work. There are several different approaches to checking this:</w:t>
      </w:r>
    </w:p>
    <w:p w:rsidR="00880E78" w:rsidRPr="00880E78" w:rsidRDefault="00880E78" w:rsidP="00880E78">
      <w:pPr>
        <w:numPr>
          <w:ilvl w:val="0"/>
          <w:numId w:val="1"/>
        </w:numPr>
        <w:shd w:val="clear" w:color="auto" w:fill="FFFFFF"/>
        <w:spacing w:after="0" w:line="420" w:lineRule="atLeast"/>
        <w:ind w:left="66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you can read your HTML code to see that all the link code is correct</w:t>
      </w:r>
    </w:p>
    <w:p w:rsidR="00880E78" w:rsidRPr="00880E78" w:rsidRDefault="00880E78" w:rsidP="00880E78">
      <w:pPr>
        <w:numPr>
          <w:ilvl w:val="0"/>
          <w:numId w:val="1"/>
        </w:numPr>
        <w:shd w:val="clear" w:color="auto" w:fill="FFFFFF"/>
        <w:spacing w:after="0" w:line="420" w:lineRule="atLeast"/>
        <w:ind w:left="66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you can run an HTML DTD validator to see that all of your HTML syntax is correct, which would imply that your links are correct</w:t>
      </w:r>
    </w:p>
    <w:p w:rsidR="00880E78" w:rsidRPr="00880E78" w:rsidRDefault="00880E78" w:rsidP="00880E78">
      <w:pPr>
        <w:numPr>
          <w:ilvl w:val="0"/>
          <w:numId w:val="1"/>
        </w:numPr>
        <w:shd w:val="clear" w:color="auto" w:fill="FFFFFF"/>
        <w:spacing w:after="0" w:line="420" w:lineRule="atLeast"/>
        <w:ind w:left="66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you can use your browser (or even multiple browsers) to check every link manually</w:t>
      </w:r>
    </w:p>
    <w:p w:rsidR="00880E78" w:rsidRPr="00880E78" w:rsidRDefault="00880E78" w:rsidP="00880E78">
      <w:pPr>
        <w:numPr>
          <w:ilvl w:val="0"/>
          <w:numId w:val="1"/>
        </w:numPr>
        <w:shd w:val="clear" w:color="auto" w:fill="FFFFFF"/>
        <w:spacing w:after="0" w:line="420" w:lineRule="atLeast"/>
        <w:ind w:left="66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you can use a link-checking program to check every link automatically</w:t>
      </w:r>
    </w:p>
    <w:p w:rsidR="00880E78" w:rsidRPr="00880E78" w:rsidRDefault="00880E78" w:rsidP="00880E78">
      <w:pPr>
        <w:numPr>
          <w:ilvl w:val="0"/>
          <w:numId w:val="1"/>
        </w:numPr>
        <w:shd w:val="clear" w:color="auto" w:fill="FFFFFF"/>
        <w:spacing w:after="0" w:line="420" w:lineRule="atLeast"/>
        <w:ind w:left="66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you can use a site maintenance program that will display graphically the relationships between pages on your site, including links good and bad</w:t>
      </w:r>
    </w:p>
    <w:p w:rsidR="00880E78" w:rsidRPr="00880E78" w:rsidRDefault="00880E78" w:rsidP="00880E78">
      <w:pPr>
        <w:numPr>
          <w:ilvl w:val="0"/>
          <w:numId w:val="1"/>
        </w:numPr>
        <w:shd w:val="clear" w:color="auto" w:fill="FFFFFF"/>
        <w:spacing w:after="0" w:line="420" w:lineRule="atLeast"/>
        <w:ind w:left="66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you could use </w:t>
      </w:r>
      <w:r w:rsidRPr="00880E78">
        <w:rPr>
          <w:rFonts w:ascii="inherit" w:eastAsia="Times New Roman" w:hAnsi="inherit" w:cs="Times New Roman"/>
          <w:i/>
          <w:iCs/>
          <w:color w:val="1F1E17"/>
          <w:sz w:val="21"/>
          <w:szCs w:val="21"/>
        </w:rPr>
        <w:t>all</w:t>
      </w:r>
      <w:r w:rsidRPr="00880E78">
        <w:rPr>
          <w:rFonts w:ascii="inherit" w:eastAsia="Times New Roman" w:hAnsi="inherit" w:cs="Times New Roman"/>
          <w:color w:val="1F1E17"/>
          <w:sz w:val="21"/>
          <w:szCs w:val="21"/>
        </w:rPr>
        <w:t> of these approaches to test for any possible failures or inconsistencies in the tests themselves</w:t>
      </w:r>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Verifying that your site’s links are not broken is relatively unambiguous. You simply need to decide which one of more of these tests best suits your site structure, your test resources, and your need for granularity of results. You run the test, and you get your results showing any broken links.</w:t>
      </w:r>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lastRenderedPageBreak/>
        <w:t>Notice that you now have a list of broken links, not of </w:t>
      </w:r>
      <w:r w:rsidRPr="00880E78">
        <w:rPr>
          <w:rFonts w:ascii="Georgia" w:eastAsia="Times New Roman" w:hAnsi="Georgia" w:cs="Times New Roman"/>
          <w:i/>
          <w:iCs/>
          <w:color w:val="1F1E17"/>
          <w:sz w:val="21"/>
          <w:szCs w:val="21"/>
        </w:rPr>
        <w:t>incorrect</w:t>
      </w:r>
      <w:r w:rsidRPr="00880E78">
        <w:rPr>
          <w:rFonts w:ascii="Georgia" w:eastAsia="Times New Roman" w:hAnsi="Georgia" w:cs="Times New Roman"/>
          <w:color w:val="1F1E17"/>
          <w:sz w:val="21"/>
          <w:szCs w:val="21"/>
        </w:rPr>
        <w:t> links. If a link is valid syntactically, but points at the incorrect page, your link test won’t catch the problem. My general point here is that you must understand </w:t>
      </w:r>
      <w:r w:rsidRPr="00880E78">
        <w:rPr>
          <w:rFonts w:ascii="Georgia" w:eastAsia="Times New Roman" w:hAnsi="Georgia" w:cs="Times New Roman"/>
          <w:i/>
          <w:iCs/>
          <w:color w:val="1F1E17"/>
          <w:sz w:val="21"/>
          <w:szCs w:val="21"/>
        </w:rPr>
        <w:t>what</w:t>
      </w:r>
      <w:r w:rsidRPr="00880E78">
        <w:rPr>
          <w:rFonts w:ascii="Georgia" w:eastAsia="Times New Roman" w:hAnsi="Georgia" w:cs="Times New Roman"/>
          <w:color w:val="1F1E17"/>
          <w:sz w:val="21"/>
          <w:szCs w:val="21"/>
        </w:rPr>
        <w:t xml:space="preserve"> you are testing. A </w:t>
      </w:r>
      <w:proofErr w:type="spellStart"/>
      <w:r w:rsidRPr="00880E78">
        <w:rPr>
          <w:rFonts w:ascii="Georgia" w:eastAsia="Times New Roman" w:hAnsi="Georgia" w:cs="Times New Roman"/>
          <w:color w:val="1F1E17"/>
          <w:sz w:val="21"/>
          <w:szCs w:val="21"/>
        </w:rPr>
        <w:t>testcase</w:t>
      </w:r>
      <w:proofErr w:type="spellEnd"/>
      <w:r w:rsidRPr="00880E78">
        <w:rPr>
          <w:rFonts w:ascii="Georgia" w:eastAsia="Times New Roman" w:hAnsi="Georgia" w:cs="Times New Roman"/>
          <w:color w:val="1F1E17"/>
          <w:sz w:val="21"/>
          <w:szCs w:val="21"/>
        </w:rPr>
        <w:t xml:space="preserve"> is a series of explicit actions and examinations that identifies the “what”.</w:t>
      </w:r>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 xml:space="preserve">A </w:t>
      </w:r>
      <w:proofErr w:type="spellStart"/>
      <w:r w:rsidRPr="00880E78">
        <w:rPr>
          <w:rFonts w:ascii="Georgia" w:eastAsia="Times New Roman" w:hAnsi="Georgia" w:cs="Times New Roman"/>
          <w:color w:val="1F1E17"/>
          <w:sz w:val="21"/>
          <w:szCs w:val="21"/>
        </w:rPr>
        <w:t>testcase</w:t>
      </w:r>
      <w:proofErr w:type="spellEnd"/>
      <w:r w:rsidRPr="00880E78">
        <w:rPr>
          <w:rFonts w:ascii="Georgia" w:eastAsia="Times New Roman" w:hAnsi="Georgia" w:cs="Times New Roman"/>
          <w:color w:val="1F1E17"/>
          <w:sz w:val="21"/>
          <w:szCs w:val="21"/>
        </w:rPr>
        <w:t xml:space="preserve"> for checking links might specify that each link is tested for functionality, appropriateness, usability, style, consistency, etc. For example, a </w:t>
      </w:r>
      <w:proofErr w:type="spellStart"/>
      <w:r w:rsidRPr="00880E78">
        <w:rPr>
          <w:rFonts w:ascii="Georgia" w:eastAsia="Times New Roman" w:hAnsi="Georgia" w:cs="Times New Roman"/>
          <w:color w:val="1F1E17"/>
          <w:sz w:val="21"/>
          <w:szCs w:val="21"/>
        </w:rPr>
        <w:t>testcase</w:t>
      </w:r>
      <w:proofErr w:type="spellEnd"/>
      <w:r w:rsidRPr="00880E78">
        <w:rPr>
          <w:rFonts w:ascii="Georgia" w:eastAsia="Times New Roman" w:hAnsi="Georgia" w:cs="Times New Roman"/>
          <w:color w:val="1F1E17"/>
          <w:sz w:val="21"/>
          <w:szCs w:val="21"/>
        </w:rPr>
        <w:t xml:space="preserve"> for checking links on a typical page of a site might include these steps:</w:t>
      </w:r>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Link Test: for each link on the page, verify that</w:t>
      </w:r>
    </w:p>
    <w:p w:rsidR="00880E78" w:rsidRPr="00880E78" w:rsidRDefault="00880E78" w:rsidP="00880E78">
      <w:pPr>
        <w:numPr>
          <w:ilvl w:val="0"/>
          <w:numId w:val="2"/>
        </w:numPr>
        <w:shd w:val="clear" w:color="auto" w:fill="FFFFFF"/>
        <w:spacing w:after="0" w:line="420" w:lineRule="atLeast"/>
        <w:ind w:left="132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the link works (i.e., it is not broken)</w:t>
      </w:r>
    </w:p>
    <w:p w:rsidR="00880E78" w:rsidRPr="00880E78" w:rsidRDefault="00880E78" w:rsidP="00880E78">
      <w:pPr>
        <w:numPr>
          <w:ilvl w:val="0"/>
          <w:numId w:val="2"/>
        </w:numPr>
        <w:shd w:val="clear" w:color="auto" w:fill="FFFFFF"/>
        <w:spacing w:after="0" w:line="420" w:lineRule="atLeast"/>
        <w:ind w:left="132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the link points at the correct page</w:t>
      </w:r>
    </w:p>
    <w:p w:rsidR="00880E78" w:rsidRPr="00880E78" w:rsidRDefault="00880E78" w:rsidP="00880E78">
      <w:pPr>
        <w:numPr>
          <w:ilvl w:val="0"/>
          <w:numId w:val="2"/>
        </w:numPr>
        <w:shd w:val="clear" w:color="auto" w:fill="FFFFFF"/>
        <w:spacing w:after="0" w:line="420" w:lineRule="atLeast"/>
        <w:ind w:left="132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the link text effectively and unambiguously describes the target page</w:t>
      </w:r>
    </w:p>
    <w:p w:rsidR="00880E78" w:rsidRPr="00880E78" w:rsidRDefault="00880E78" w:rsidP="00880E78">
      <w:pPr>
        <w:numPr>
          <w:ilvl w:val="0"/>
          <w:numId w:val="2"/>
        </w:numPr>
        <w:shd w:val="clear" w:color="auto" w:fill="FFFFFF"/>
        <w:spacing w:after="0" w:line="420" w:lineRule="atLeast"/>
        <w:ind w:left="132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the link follows the approved style guide for this web site (for example, closing punctuation is or is not included in the link text, as per the style guide specification)</w:t>
      </w:r>
    </w:p>
    <w:p w:rsidR="00880E78" w:rsidRPr="00880E78" w:rsidRDefault="00880E78" w:rsidP="00880E78">
      <w:pPr>
        <w:numPr>
          <w:ilvl w:val="0"/>
          <w:numId w:val="2"/>
        </w:numPr>
        <w:shd w:val="clear" w:color="auto" w:fill="FFFFFF"/>
        <w:spacing w:after="0" w:line="420" w:lineRule="atLeast"/>
        <w:ind w:left="1320"/>
        <w:textAlignment w:val="baseline"/>
        <w:rPr>
          <w:rFonts w:ascii="inherit" w:eastAsia="Times New Roman" w:hAnsi="inherit" w:cs="Times New Roman"/>
          <w:color w:val="1F1E17"/>
          <w:sz w:val="21"/>
          <w:szCs w:val="21"/>
        </w:rPr>
      </w:pPr>
      <w:r w:rsidRPr="00880E78">
        <w:rPr>
          <w:rFonts w:ascii="inherit" w:eastAsia="Times New Roman" w:hAnsi="inherit" w:cs="Times New Roman"/>
          <w:color w:val="1F1E17"/>
          <w:sz w:val="21"/>
          <w:szCs w:val="21"/>
        </w:rPr>
        <w:t>every instance of a link to the same target page is coded the same way</w:t>
      </w:r>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 xml:space="preserve">As you can see, this is a detailed testing of many aspects of the link, with the result that on completion of the test, you can say definitively what you know works. However, this is a simple example: </w:t>
      </w:r>
      <w:proofErr w:type="spellStart"/>
      <w:r w:rsidRPr="00880E78">
        <w:rPr>
          <w:rFonts w:ascii="Georgia" w:eastAsia="Times New Roman" w:hAnsi="Georgia" w:cs="Times New Roman"/>
          <w:color w:val="1F1E17"/>
          <w:sz w:val="21"/>
          <w:szCs w:val="21"/>
        </w:rPr>
        <w:t>testcases</w:t>
      </w:r>
      <w:proofErr w:type="spellEnd"/>
      <w:r w:rsidRPr="00880E78">
        <w:rPr>
          <w:rFonts w:ascii="Georgia" w:eastAsia="Times New Roman" w:hAnsi="Georgia" w:cs="Times New Roman"/>
          <w:color w:val="1F1E17"/>
          <w:sz w:val="21"/>
          <w:szCs w:val="21"/>
        </w:rPr>
        <w:t xml:space="preserve"> can run to hundreds of instructions, depending on the types of functionality being tested and the need for iterations of steps.</w:t>
      </w:r>
    </w:p>
    <w:p w:rsidR="00880E78" w:rsidRPr="00880E78" w:rsidRDefault="00880E78" w:rsidP="00880E78">
      <w:pPr>
        <w:shd w:val="clear" w:color="auto" w:fill="FFFFFF"/>
        <w:spacing w:after="0" w:line="240" w:lineRule="auto"/>
        <w:textAlignment w:val="baseline"/>
        <w:outlineLvl w:val="1"/>
        <w:rPr>
          <w:rFonts w:ascii="Tahoma" w:eastAsia="Times New Roman" w:hAnsi="Tahoma" w:cs="Tahoma"/>
          <w:b/>
          <w:bCs/>
          <w:color w:val="1F1E17"/>
          <w:sz w:val="27"/>
          <w:szCs w:val="27"/>
        </w:rPr>
      </w:pPr>
      <w:r w:rsidRPr="00880E78">
        <w:rPr>
          <w:rFonts w:ascii="Tahoma" w:eastAsia="Times New Roman" w:hAnsi="Tahoma" w:cs="Tahoma"/>
          <w:b/>
          <w:bCs/>
          <w:color w:val="1F1E17"/>
          <w:sz w:val="27"/>
          <w:szCs w:val="27"/>
        </w:rPr>
        <w:t xml:space="preserve">Defining Test and </w:t>
      </w:r>
      <w:proofErr w:type="spellStart"/>
      <w:r w:rsidRPr="00880E78">
        <w:rPr>
          <w:rFonts w:ascii="Tahoma" w:eastAsia="Times New Roman" w:hAnsi="Tahoma" w:cs="Tahoma"/>
          <w:b/>
          <w:bCs/>
          <w:color w:val="1F1E17"/>
          <w:sz w:val="27"/>
          <w:szCs w:val="27"/>
        </w:rPr>
        <w:t>Testcase</w:t>
      </w:r>
      <w:proofErr w:type="spellEnd"/>
      <w:r w:rsidRPr="00880E78">
        <w:rPr>
          <w:rFonts w:ascii="Tahoma" w:eastAsia="Times New Roman" w:hAnsi="Tahoma" w:cs="Tahoma"/>
          <w:b/>
          <w:bCs/>
          <w:color w:val="1F1E17"/>
          <w:sz w:val="27"/>
          <w:szCs w:val="27"/>
        </w:rPr>
        <w:t xml:space="preserve"> Parameters</w:t>
      </w:r>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 xml:space="preserve">A </w:t>
      </w:r>
      <w:proofErr w:type="spellStart"/>
      <w:r w:rsidRPr="00880E78">
        <w:rPr>
          <w:rFonts w:ascii="Georgia" w:eastAsia="Times New Roman" w:hAnsi="Georgia" w:cs="Times New Roman"/>
          <w:color w:val="1F1E17"/>
          <w:sz w:val="21"/>
          <w:szCs w:val="21"/>
        </w:rPr>
        <w:t>testcase</w:t>
      </w:r>
      <w:proofErr w:type="spellEnd"/>
      <w:r w:rsidRPr="00880E78">
        <w:rPr>
          <w:rFonts w:ascii="Georgia" w:eastAsia="Times New Roman" w:hAnsi="Georgia" w:cs="Times New Roman"/>
          <w:color w:val="1F1E17"/>
          <w:sz w:val="21"/>
          <w:szCs w:val="21"/>
        </w:rPr>
        <w:t xml:space="preserve"> should set up any special environment requirements the test may have, such as clearing the browser cache, enabling JavaScript support, or turning on the warnings for the dropping of cookies.</w:t>
      </w:r>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 xml:space="preserve">In addition to specific configuration instructions, </w:t>
      </w:r>
      <w:proofErr w:type="spellStart"/>
      <w:r w:rsidRPr="00880E78">
        <w:rPr>
          <w:rFonts w:ascii="Georgia" w:eastAsia="Times New Roman" w:hAnsi="Georgia" w:cs="Times New Roman"/>
          <w:color w:val="1F1E17"/>
          <w:sz w:val="21"/>
          <w:szCs w:val="21"/>
        </w:rPr>
        <w:t>testcases</w:t>
      </w:r>
      <w:proofErr w:type="spellEnd"/>
      <w:r w:rsidRPr="00880E78">
        <w:rPr>
          <w:rFonts w:ascii="Georgia" w:eastAsia="Times New Roman" w:hAnsi="Georgia" w:cs="Times New Roman"/>
          <w:color w:val="1F1E17"/>
          <w:sz w:val="21"/>
          <w:szCs w:val="21"/>
        </w:rPr>
        <w:t xml:space="preserve"> should also record browser types and versions, operating system, machine platforms, connection speeds — in short, the </w:t>
      </w:r>
      <w:proofErr w:type="spellStart"/>
      <w:r w:rsidRPr="00880E78">
        <w:rPr>
          <w:rFonts w:ascii="Georgia" w:eastAsia="Times New Roman" w:hAnsi="Georgia" w:cs="Times New Roman"/>
          <w:color w:val="1F1E17"/>
          <w:sz w:val="21"/>
          <w:szCs w:val="21"/>
        </w:rPr>
        <w:t>testcase</w:t>
      </w:r>
      <w:proofErr w:type="spellEnd"/>
      <w:r w:rsidRPr="00880E78">
        <w:rPr>
          <w:rFonts w:ascii="Georgia" w:eastAsia="Times New Roman" w:hAnsi="Georgia" w:cs="Times New Roman"/>
          <w:color w:val="1F1E17"/>
          <w:sz w:val="21"/>
          <w:szCs w:val="21"/>
        </w:rPr>
        <w:t xml:space="preserve"> should record any parameter that would affect the reproducibility of the results or could aid in troubleshooting any defects found by testing. Or to state this a little differently, specify what </w:t>
      </w:r>
      <w:r w:rsidRPr="00880E78">
        <w:rPr>
          <w:rFonts w:ascii="Georgia" w:eastAsia="Times New Roman" w:hAnsi="Georgia" w:cs="Times New Roman"/>
          <w:color w:val="1F1E17"/>
          <w:sz w:val="21"/>
          <w:szCs w:val="21"/>
        </w:rPr>
        <w:lastRenderedPageBreak/>
        <w:t xml:space="preserve">platforms this </w:t>
      </w:r>
      <w:proofErr w:type="spellStart"/>
      <w:r w:rsidRPr="00880E78">
        <w:rPr>
          <w:rFonts w:ascii="Georgia" w:eastAsia="Times New Roman" w:hAnsi="Georgia" w:cs="Times New Roman"/>
          <w:color w:val="1F1E17"/>
          <w:sz w:val="21"/>
          <w:szCs w:val="21"/>
        </w:rPr>
        <w:t>testcase</w:t>
      </w:r>
      <w:proofErr w:type="spellEnd"/>
      <w:r w:rsidRPr="00880E78">
        <w:rPr>
          <w:rFonts w:ascii="Georgia" w:eastAsia="Times New Roman" w:hAnsi="Georgia" w:cs="Times New Roman"/>
          <w:color w:val="1F1E17"/>
          <w:sz w:val="21"/>
          <w:szCs w:val="21"/>
        </w:rPr>
        <w:t xml:space="preserve"> should be run against, record what platforms it is run against, and in the case of defects report the exact environment in which the defect was found.</w:t>
      </w:r>
    </w:p>
    <w:p w:rsidR="00880E78" w:rsidRPr="00880E78" w:rsidRDefault="00880E78" w:rsidP="00880E78">
      <w:pPr>
        <w:shd w:val="clear" w:color="auto" w:fill="FFFFFF"/>
        <w:spacing w:after="0" w:line="240" w:lineRule="auto"/>
        <w:textAlignment w:val="baseline"/>
        <w:outlineLvl w:val="1"/>
        <w:rPr>
          <w:rFonts w:ascii="Tahoma" w:eastAsia="Times New Roman" w:hAnsi="Tahoma" w:cs="Tahoma"/>
          <w:b/>
          <w:bCs/>
          <w:color w:val="1F1E17"/>
          <w:sz w:val="27"/>
          <w:szCs w:val="27"/>
        </w:rPr>
      </w:pPr>
      <w:r w:rsidRPr="00880E78">
        <w:rPr>
          <w:rFonts w:ascii="Tahoma" w:eastAsia="Times New Roman" w:hAnsi="Tahoma" w:cs="Tahoma"/>
          <w:b/>
          <w:bCs/>
          <w:color w:val="1F1E17"/>
          <w:sz w:val="27"/>
          <w:szCs w:val="27"/>
        </w:rPr>
        <w:t xml:space="preserve">An Example </w:t>
      </w:r>
      <w:proofErr w:type="spellStart"/>
      <w:r w:rsidRPr="00880E78">
        <w:rPr>
          <w:rFonts w:ascii="Tahoma" w:eastAsia="Times New Roman" w:hAnsi="Tahoma" w:cs="Tahoma"/>
          <w:b/>
          <w:bCs/>
          <w:color w:val="1F1E17"/>
          <w:sz w:val="27"/>
          <w:szCs w:val="27"/>
        </w:rPr>
        <w:t>Testcase</w:t>
      </w:r>
      <w:proofErr w:type="spellEnd"/>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 xml:space="preserve">For a more realistic example of a </w:t>
      </w:r>
      <w:proofErr w:type="spellStart"/>
      <w:r w:rsidRPr="00880E78">
        <w:rPr>
          <w:rFonts w:ascii="Georgia" w:eastAsia="Times New Roman" w:hAnsi="Georgia" w:cs="Times New Roman"/>
          <w:color w:val="1F1E17"/>
          <w:sz w:val="21"/>
          <w:szCs w:val="21"/>
        </w:rPr>
        <w:t>testcase</w:t>
      </w:r>
      <w:proofErr w:type="spellEnd"/>
      <w:r w:rsidRPr="00880E78">
        <w:rPr>
          <w:rFonts w:ascii="Georgia" w:eastAsia="Times New Roman" w:hAnsi="Georgia" w:cs="Times New Roman"/>
          <w:color w:val="1F1E17"/>
          <w:sz w:val="21"/>
          <w:szCs w:val="21"/>
        </w:rPr>
        <w:t xml:space="preserve">, I have built the following sample </w:t>
      </w:r>
      <w:proofErr w:type="spellStart"/>
      <w:r w:rsidRPr="00880E78">
        <w:rPr>
          <w:rFonts w:ascii="Georgia" w:eastAsia="Times New Roman" w:hAnsi="Georgia" w:cs="Times New Roman"/>
          <w:color w:val="1F1E17"/>
          <w:sz w:val="21"/>
          <w:szCs w:val="21"/>
        </w:rPr>
        <w:t>testcase</w:t>
      </w:r>
      <w:proofErr w:type="spellEnd"/>
      <w:r w:rsidRPr="00880E78">
        <w:rPr>
          <w:rFonts w:ascii="Georgia" w:eastAsia="Times New Roman" w:hAnsi="Georgia" w:cs="Times New Roman"/>
          <w:color w:val="1F1E17"/>
          <w:sz w:val="21"/>
          <w:szCs w:val="21"/>
        </w:rPr>
        <w:t xml:space="preserve"> for philosophe.com.</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0. On a Windows 95 box, load Netscape Navigator 3.04. Clear browser</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w:t>
      </w:r>
      <w:proofErr w:type="gramStart"/>
      <w:r w:rsidRPr="00880E78">
        <w:rPr>
          <w:rFonts w:ascii="Courier New" w:eastAsia="Times New Roman" w:hAnsi="Courier New" w:cs="Courier New"/>
          <w:color w:val="1F1E17"/>
          <w:sz w:val="21"/>
          <w:szCs w:val="21"/>
        </w:rPr>
        <w:t>caches</w:t>
      </w:r>
      <w:proofErr w:type="gramEnd"/>
      <w:r w:rsidRPr="00880E78">
        <w:rPr>
          <w:rFonts w:ascii="Courier New" w:eastAsia="Times New Roman" w:hAnsi="Courier New" w:cs="Courier New"/>
          <w:color w:val="1F1E17"/>
          <w:sz w:val="21"/>
          <w:szCs w:val="21"/>
        </w:rPr>
        <w:t>, and clear history.</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1. In the URL field type in </w:t>
      </w:r>
      <w:r w:rsidRPr="00880E78">
        <w:rPr>
          <w:rFonts w:ascii="Courier New" w:eastAsia="Times New Roman" w:hAnsi="Courier New" w:cs="Courier New"/>
          <w:b/>
          <w:bCs/>
          <w:color w:val="1F1E17"/>
          <w:sz w:val="21"/>
          <w:szCs w:val="21"/>
        </w:rPr>
        <w:t>www.philosophe.com</w:t>
      </w:r>
      <w:r w:rsidRPr="00880E78">
        <w:rPr>
          <w:rFonts w:ascii="Courier New" w:eastAsia="Times New Roman" w:hAnsi="Courier New" w:cs="Courier New"/>
          <w:color w:val="1F1E17"/>
          <w:sz w:val="21"/>
          <w:szCs w:val="21"/>
        </w:rPr>
        <w:t xml:space="preserve"> and hit the</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ENTER key</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2. </w:t>
      </w:r>
      <w:proofErr w:type="gramStart"/>
      <w:r w:rsidRPr="00880E78">
        <w:rPr>
          <w:rFonts w:ascii="Courier New" w:eastAsia="Times New Roman" w:hAnsi="Courier New" w:cs="Courier New"/>
          <w:color w:val="1F1E17"/>
          <w:sz w:val="21"/>
          <w:szCs w:val="21"/>
        </w:rPr>
        <w:t>On</w:t>
      </w:r>
      <w:proofErr w:type="gramEnd"/>
      <w:r w:rsidRPr="00880E78">
        <w:rPr>
          <w:rFonts w:ascii="Courier New" w:eastAsia="Times New Roman" w:hAnsi="Courier New" w:cs="Courier New"/>
          <w:color w:val="1F1E17"/>
          <w:sz w:val="21"/>
          <w:szCs w:val="21"/>
        </w:rPr>
        <w:t xml:space="preserve"> the home page, for each link</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w:t>
      </w:r>
      <w:proofErr w:type="gramStart"/>
      <w:r w:rsidRPr="00880E78">
        <w:rPr>
          <w:rFonts w:ascii="Courier New" w:eastAsia="Times New Roman" w:hAnsi="Courier New" w:cs="Courier New"/>
          <w:color w:val="1F1E17"/>
          <w:sz w:val="21"/>
          <w:szCs w:val="21"/>
        </w:rPr>
        <w:t>a</w:t>
      </w:r>
      <w:proofErr w:type="gramEnd"/>
      <w:r w:rsidRPr="00880E78">
        <w:rPr>
          <w:rFonts w:ascii="Courier New" w:eastAsia="Times New Roman" w:hAnsi="Courier New" w:cs="Courier New"/>
          <w:color w:val="1F1E17"/>
          <w:sz w:val="21"/>
          <w:szCs w:val="21"/>
        </w:rPr>
        <w:t>. examine the link text</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w:t>
      </w:r>
      <w:proofErr w:type="gramStart"/>
      <w:r w:rsidRPr="00880E78">
        <w:rPr>
          <w:rFonts w:ascii="Courier New" w:eastAsia="Times New Roman" w:hAnsi="Courier New" w:cs="Courier New"/>
          <w:color w:val="1F1E17"/>
          <w:sz w:val="21"/>
          <w:szCs w:val="21"/>
        </w:rPr>
        <w:t>b</w:t>
      </w:r>
      <w:proofErr w:type="gramEnd"/>
      <w:r w:rsidRPr="00880E78">
        <w:rPr>
          <w:rFonts w:ascii="Courier New" w:eastAsia="Times New Roman" w:hAnsi="Courier New" w:cs="Courier New"/>
          <w:color w:val="1F1E17"/>
          <w:sz w:val="21"/>
          <w:szCs w:val="21"/>
        </w:rPr>
        <w:t>. click on the link, and verify that the link works</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w:t>
      </w:r>
      <w:proofErr w:type="gramStart"/>
      <w:r w:rsidRPr="00880E78">
        <w:rPr>
          <w:rFonts w:ascii="Courier New" w:eastAsia="Times New Roman" w:hAnsi="Courier New" w:cs="Courier New"/>
          <w:color w:val="1F1E17"/>
          <w:sz w:val="21"/>
          <w:szCs w:val="21"/>
        </w:rPr>
        <w:t>c</w:t>
      </w:r>
      <w:proofErr w:type="gramEnd"/>
      <w:r w:rsidRPr="00880E78">
        <w:rPr>
          <w:rFonts w:ascii="Courier New" w:eastAsia="Times New Roman" w:hAnsi="Courier New" w:cs="Courier New"/>
          <w:color w:val="1F1E17"/>
          <w:sz w:val="21"/>
          <w:szCs w:val="21"/>
        </w:rPr>
        <w:t>. verify that the new page is the correct page, as</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w:t>
      </w:r>
      <w:proofErr w:type="gramStart"/>
      <w:r w:rsidRPr="00880E78">
        <w:rPr>
          <w:rFonts w:ascii="Courier New" w:eastAsia="Times New Roman" w:hAnsi="Courier New" w:cs="Courier New"/>
          <w:color w:val="1F1E17"/>
          <w:sz w:val="21"/>
          <w:szCs w:val="21"/>
        </w:rPr>
        <w:t>indicated</w:t>
      </w:r>
      <w:proofErr w:type="gramEnd"/>
      <w:r w:rsidRPr="00880E78">
        <w:rPr>
          <w:rFonts w:ascii="Courier New" w:eastAsia="Times New Roman" w:hAnsi="Courier New" w:cs="Courier New"/>
          <w:color w:val="1F1E17"/>
          <w:sz w:val="21"/>
          <w:szCs w:val="21"/>
        </w:rPr>
        <w:t xml:space="preserve"> by the link text</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w:t>
      </w:r>
      <w:proofErr w:type="gramStart"/>
      <w:r w:rsidRPr="00880E78">
        <w:rPr>
          <w:rFonts w:ascii="Courier New" w:eastAsia="Times New Roman" w:hAnsi="Courier New" w:cs="Courier New"/>
          <w:color w:val="1F1E17"/>
          <w:sz w:val="21"/>
          <w:szCs w:val="21"/>
        </w:rPr>
        <w:t>d</w:t>
      </w:r>
      <w:proofErr w:type="gramEnd"/>
      <w:r w:rsidRPr="00880E78">
        <w:rPr>
          <w:rFonts w:ascii="Courier New" w:eastAsia="Times New Roman" w:hAnsi="Courier New" w:cs="Courier New"/>
          <w:color w:val="1F1E17"/>
          <w:sz w:val="21"/>
          <w:szCs w:val="21"/>
        </w:rPr>
        <w:t>. verify that the little black arrow correctly indicates</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w:t>
      </w:r>
      <w:proofErr w:type="gramStart"/>
      <w:r w:rsidRPr="00880E78">
        <w:rPr>
          <w:rFonts w:ascii="Courier New" w:eastAsia="Times New Roman" w:hAnsi="Courier New" w:cs="Courier New"/>
          <w:color w:val="1F1E17"/>
          <w:sz w:val="21"/>
          <w:szCs w:val="21"/>
        </w:rPr>
        <w:t>the</w:t>
      </w:r>
      <w:proofErr w:type="gramEnd"/>
      <w:r w:rsidRPr="00880E78">
        <w:rPr>
          <w:rFonts w:ascii="Courier New" w:eastAsia="Times New Roman" w:hAnsi="Courier New" w:cs="Courier New"/>
          <w:color w:val="1F1E17"/>
          <w:sz w:val="21"/>
          <w:szCs w:val="21"/>
        </w:rPr>
        <w:t xml:space="preserve"> current page</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w:t>
      </w:r>
      <w:proofErr w:type="gramStart"/>
      <w:r w:rsidRPr="00880E78">
        <w:rPr>
          <w:rFonts w:ascii="Courier New" w:eastAsia="Times New Roman" w:hAnsi="Courier New" w:cs="Courier New"/>
          <w:color w:val="1F1E17"/>
          <w:sz w:val="21"/>
          <w:szCs w:val="21"/>
        </w:rPr>
        <w:t>e</w:t>
      </w:r>
      <w:proofErr w:type="gramEnd"/>
      <w:r w:rsidRPr="00880E78">
        <w:rPr>
          <w:rFonts w:ascii="Courier New" w:eastAsia="Times New Roman" w:hAnsi="Courier New" w:cs="Courier New"/>
          <w:color w:val="1F1E17"/>
          <w:sz w:val="21"/>
          <w:szCs w:val="21"/>
        </w:rPr>
        <w:t>. click on the browser's BACK button</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w:t>
      </w:r>
      <w:proofErr w:type="gramStart"/>
      <w:r w:rsidRPr="00880E78">
        <w:rPr>
          <w:rFonts w:ascii="Courier New" w:eastAsia="Times New Roman" w:hAnsi="Courier New" w:cs="Courier New"/>
          <w:color w:val="1F1E17"/>
          <w:sz w:val="21"/>
          <w:szCs w:val="21"/>
        </w:rPr>
        <w:t>f</w:t>
      </w:r>
      <w:proofErr w:type="gramEnd"/>
      <w:r w:rsidRPr="00880E78">
        <w:rPr>
          <w:rFonts w:ascii="Courier New" w:eastAsia="Times New Roman" w:hAnsi="Courier New" w:cs="Courier New"/>
          <w:color w:val="1F1E17"/>
          <w:sz w:val="21"/>
          <w:szCs w:val="21"/>
        </w:rPr>
        <w:t xml:space="preserve">. verify that the link's color changed to the </w:t>
      </w:r>
      <w:proofErr w:type="spellStart"/>
      <w:r w:rsidRPr="00880E78">
        <w:rPr>
          <w:rFonts w:ascii="Courier New" w:eastAsia="Times New Roman" w:hAnsi="Courier New" w:cs="Courier New"/>
          <w:color w:val="1F1E17"/>
          <w:sz w:val="21"/>
          <w:szCs w:val="21"/>
        </w:rPr>
        <w:t>vlink</w:t>
      </w:r>
      <w:proofErr w:type="spellEnd"/>
      <w:r w:rsidRPr="00880E78">
        <w:rPr>
          <w:rFonts w:ascii="Courier New" w:eastAsia="Times New Roman" w:hAnsi="Courier New" w:cs="Courier New"/>
          <w:color w:val="1F1E17"/>
          <w:sz w:val="21"/>
          <w:szCs w:val="21"/>
        </w:rPr>
        <w:t xml:space="preserve"> color</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3. Once all links on the home page have been tested, click on the first</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w:t>
      </w:r>
      <w:proofErr w:type="gramStart"/>
      <w:r w:rsidRPr="00880E78">
        <w:rPr>
          <w:rFonts w:ascii="Courier New" w:eastAsia="Times New Roman" w:hAnsi="Courier New" w:cs="Courier New"/>
          <w:color w:val="1F1E17"/>
          <w:sz w:val="21"/>
          <w:szCs w:val="21"/>
        </w:rPr>
        <w:t>link</w:t>
      </w:r>
      <w:proofErr w:type="gramEnd"/>
      <w:r w:rsidRPr="00880E78">
        <w:rPr>
          <w:rFonts w:ascii="Courier New" w:eastAsia="Times New Roman" w:hAnsi="Courier New" w:cs="Courier New"/>
          <w:color w:val="1F1E17"/>
          <w:sz w:val="21"/>
          <w:szCs w:val="21"/>
        </w:rPr>
        <w:t xml:space="preserve"> in the left navigation column.</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4. </w:t>
      </w:r>
      <w:proofErr w:type="gramStart"/>
      <w:r w:rsidRPr="00880E78">
        <w:rPr>
          <w:rFonts w:ascii="Courier New" w:eastAsia="Times New Roman" w:hAnsi="Courier New" w:cs="Courier New"/>
          <w:color w:val="1F1E17"/>
          <w:sz w:val="21"/>
          <w:szCs w:val="21"/>
        </w:rPr>
        <w:t>for</w:t>
      </w:r>
      <w:proofErr w:type="gramEnd"/>
      <w:r w:rsidRPr="00880E78">
        <w:rPr>
          <w:rFonts w:ascii="Courier New" w:eastAsia="Times New Roman" w:hAnsi="Courier New" w:cs="Courier New"/>
          <w:color w:val="1F1E17"/>
          <w:sz w:val="21"/>
          <w:szCs w:val="21"/>
        </w:rPr>
        <w:t xml:space="preserve"> this page, repeat steps 2a - 2f.</w:t>
      </w:r>
    </w:p>
    <w:p w:rsidR="00880E78" w:rsidRPr="00880E78" w:rsidRDefault="00880E78" w:rsidP="00880E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1F1E17"/>
          <w:sz w:val="21"/>
          <w:szCs w:val="21"/>
        </w:rPr>
      </w:pPr>
      <w:r w:rsidRPr="00880E78">
        <w:rPr>
          <w:rFonts w:ascii="Courier New" w:eastAsia="Times New Roman" w:hAnsi="Courier New" w:cs="Courier New"/>
          <w:color w:val="1F1E17"/>
          <w:sz w:val="21"/>
          <w:szCs w:val="21"/>
        </w:rPr>
        <w:t xml:space="preserve">  5. </w:t>
      </w:r>
      <w:proofErr w:type="gramStart"/>
      <w:r w:rsidRPr="00880E78">
        <w:rPr>
          <w:rFonts w:ascii="Courier New" w:eastAsia="Times New Roman" w:hAnsi="Courier New" w:cs="Courier New"/>
          <w:color w:val="1F1E17"/>
          <w:sz w:val="21"/>
          <w:szCs w:val="21"/>
        </w:rPr>
        <w:t>repeat</w:t>
      </w:r>
      <w:proofErr w:type="gramEnd"/>
      <w:r w:rsidRPr="00880E78">
        <w:rPr>
          <w:rFonts w:ascii="Courier New" w:eastAsia="Times New Roman" w:hAnsi="Courier New" w:cs="Courier New"/>
          <w:color w:val="1F1E17"/>
          <w:sz w:val="21"/>
          <w:szCs w:val="21"/>
        </w:rPr>
        <w:t xml:space="preserve"> steps 3 and 4 until every page has been tested</w:t>
      </w:r>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 xml:space="preserve">As you can see, even the simplest of </w:t>
      </w:r>
      <w:proofErr w:type="spellStart"/>
      <w:r w:rsidRPr="00880E78">
        <w:rPr>
          <w:rFonts w:ascii="Georgia" w:eastAsia="Times New Roman" w:hAnsi="Georgia" w:cs="Times New Roman"/>
          <w:color w:val="1F1E17"/>
          <w:sz w:val="21"/>
          <w:szCs w:val="21"/>
        </w:rPr>
        <w:t>testcases</w:t>
      </w:r>
      <w:proofErr w:type="spellEnd"/>
      <w:r w:rsidRPr="00880E78">
        <w:rPr>
          <w:rFonts w:ascii="Georgia" w:eastAsia="Times New Roman" w:hAnsi="Georgia" w:cs="Times New Roman"/>
          <w:color w:val="1F1E17"/>
          <w:sz w:val="21"/>
          <w:szCs w:val="21"/>
        </w:rPr>
        <w:t xml:space="preserve"> can go into great detail; for a site that has a stable structure, this is a good thing.</w:t>
      </w:r>
    </w:p>
    <w:p w:rsidR="00880E78" w:rsidRPr="00880E78" w:rsidRDefault="00880E78" w:rsidP="00880E78">
      <w:pPr>
        <w:shd w:val="clear" w:color="auto" w:fill="FFFFFF"/>
        <w:spacing w:after="0" w:line="240" w:lineRule="auto"/>
        <w:textAlignment w:val="baseline"/>
        <w:outlineLvl w:val="1"/>
        <w:rPr>
          <w:rFonts w:ascii="Tahoma" w:eastAsia="Times New Roman" w:hAnsi="Tahoma" w:cs="Tahoma"/>
          <w:b/>
          <w:bCs/>
          <w:color w:val="1F1E17"/>
          <w:sz w:val="27"/>
          <w:szCs w:val="27"/>
        </w:rPr>
      </w:pPr>
      <w:r w:rsidRPr="00880E78">
        <w:rPr>
          <w:rFonts w:ascii="Tahoma" w:eastAsia="Times New Roman" w:hAnsi="Tahoma" w:cs="Tahoma"/>
          <w:b/>
          <w:bCs/>
          <w:color w:val="1F1E17"/>
          <w:sz w:val="27"/>
          <w:szCs w:val="27"/>
        </w:rPr>
        <w:t xml:space="preserve">Some Issues to Consider About </w:t>
      </w:r>
      <w:proofErr w:type="spellStart"/>
      <w:r w:rsidRPr="00880E78">
        <w:rPr>
          <w:rFonts w:ascii="Tahoma" w:eastAsia="Times New Roman" w:hAnsi="Tahoma" w:cs="Tahoma"/>
          <w:b/>
          <w:bCs/>
          <w:color w:val="1F1E17"/>
          <w:sz w:val="27"/>
          <w:szCs w:val="27"/>
        </w:rPr>
        <w:t>Testcases</w:t>
      </w:r>
      <w:proofErr w:type="spellEnd"/>
    </w:p>
    <w:p w:rsidR="00880E78" w:rsidRPr="00880E78" w:rsidRDefault="00880E78" w:rsidP="00880E78">
      <w:pPr>
        <w:shd w:val="clear" w:color="auto" w:fill="FFFFFF"/>
        <w:spacing w:after="420" w:line="420" w:lineRule="atLeast"/>
        <w:textAlignment w:val="baseline"/>
        <w:rPr>
          <w:rFonts w:ascii="Georgia" w:eastAsia="Times New Roman" w:hAnsi="Georgia" w:cs="Times New Roman"/>
          <w:color w:val="1F1E17"/>
          <w:sz w:val="21"/>
          <w:szCs w:val="21"/>
        </w:rPr>
      </w:pPr>
      <w:r w:rsidRPr="00880E78">
        <w:rPr>
          <w:rFonts w:ascii="Georgia" w:eastAsia="Times New Roman" w:hAnsi="Georgia" w:cs="Times New Roman"/>
          <w:color w:val="1F1E17"/>
          <w:sz w:val="21"/>
          <w:szCs w:val="21"/>
        </w:rPr>
        <w:t xml:space="preserve">The quality assurance process will find defects uncovered by formal </w:t>
      </w:r>
      <w:proofErr w:type="spellStart"/>
      <w:r w:rsidRPr="00880E78">
        <w:rPr>
          <w:rFonts w:ascii="Georgia" w:eastAsia="Times New Roman" w:hAnsi="Georgia" w:cs="Times New Roman"/>
          <w:color w:val="1F1E17"/>
          <w:sz w:val="21"/>
          <w:szCs w:val="21"/>
        </w:rPr>
        <w:t>testcases</w:t>
      </w:r>
      <w:proofErr w:type="spellEnd"/>
      <w:r w:rsidRPr="00880E78">
        <w:rPr>
          <w:rFonts w:ascii="Georgia" w:eastAsia="Times New Roman" w:hAnsi="Georgia" w:cs="Times New Roman"/>
          <w:color w:val="1F1E17"/>
          <w:sz w:val="21"/>
          <w:szCs w:val="21"/>
        </w:rPr>
        <w:t xml:space="preserve">, just like quality control, but in addition will find defects in usability or performance that wouldn’t be caught by even the most detailed </w:t>
      </w:r>
      <w:proofErr w:type="spellStart"/>
      <w:r w:rsidRPr="00880E78">
        <w:rPr>
          <w:rFonts w:ascii="Georgia" w:eastAsia="Times New Roman" w:hAnsi="Georgia" w:cs="Times New Roman"/>
          <w:color w:val="1F1E17"/>
          <w:sz w:val="21"/>
          <w:szCs w:val="21"/>
        </w:rPr>
        <w:t>testcases</w:t>
      </w:r>
      <w:proofErr w:type="spellEnd"/>
      <w:r w:rsidRPr="00880E78">
        <w:rPr>
          <w:rFonts w:ascii="Georgia" w:eastAsia="Times New Roman" w:hAnsi="Georgia" w:cs="Times New Roman"/>
          <w:color w:val="1F1E17"/>
          <w:sz w:val="21"/>
          <w:szCs w:val="21"/>
        </w:rPr>
        <w:t xml:space="preserve">. This is the major shortcoming of quality control testing, that the very design of the </w:t>
      </w:r>
      <w:proofErr w:type="spellStart"/>
      <w:r w:rsidRPr="00880E78">
        <w:rPr>
          <w:rFonts w:ascii="Georgia" w:eastAsia="Times New Roman" w:hAnsi="Georgia" w:cs="Times New Roman"/>
          <w:color w:val="1F1E17"/>
          <w:sz w:val="21"/>
          <w:szCs w:val="21"/>
        </w:rPr>
        <w:t>testcases</w:t>
      </w:r>
      <w:proofErr w:type="spellEnd"/>
      <w:r w:rsidRPr="00880E78">
        <w:rPr>
          <w:rFonts w:ascii="Georgia" w:eastAsia="Times New Roman" w:hAnsi="Georgia" w:cs="Times New Roman"/>
          <w:color w:val="1F1E17"/>
          <w:sz w:val="21"/>
          <w:szCs w:val="21"/>
        </w:rPr>
        <w:t xml:space="preserve"> will tend to limit the scope of attention paid to how things come together with the code. Furthermore, with a web site that changes rapidly, intricate </w:t>
      </w:r>
      <w:proofErr w:type="spellStart"/>
      <w:r w:rsidRPr="00880E78">
        <w:rPr>
          <w:rFonts w:ascii="Georgia" w:eastAsia="Times New Roman" w:hAnsi="Georgia" w:cs="Times New Roman"/>
          <w:color w:val="1F1E17"/>
          <w:sz w:val="21"/>
          <w:szCs w:val="21"/>
        </w:rPr>
        <w:t>testcases</w:t>
      </w:r>
      <w:proofErr w:type="spellEnd"/>
      <w:r w:rsidRPr="00880E78">
        <w:rPr>
          <w:rFonts w:ascii="Georgia" w:eastAsia="Times New Roman" w:hAnsi="Georgia" w:cs="Times New Roman"/>
          <w:color w:val="1F1E17"/>
          <w:sz w:val="21"/>
          <w:szCs w:val="21"/>
        </w:rPr>
        <w:t xml:space="preserve"> will become outdated quickly, requiring a great deal of work just to keep them current. My point here is not that </w:t>
      </w:r>
      <w:proofErr w:type="spellStart"/>
      <w:r w:rsidRPr="00880E78">
        <w:rPr>
          <w:rFonts w:ascii="Georgia" w:eastAsia="Times New Roman" w:hAnsi="Georgia" w:cs="Times New Roman"/>
          <w:color w:val="1F1E17"/>
          <w:sz w:val="21"/>
          <w:szCs w:val="21"/>
        </w:rPr>
        <w:t>testcases</w:t>
      </w:r>
      <w:proofErr w:type="spellEnd"/>
      <w:r w:rsidRPr="00880E78">
        <w:rPr>
          <w:rFonts w:ascii="Georgia" w:eastAsia="Times New Roman" w:hAnsi="Georgia" w:cs="Times New Roman"/>
          <w:color w:val="1F1E17"/>
          <w:sz w:val="21"/>
          <w:szCs w:val="21"/>
        </w:rPr>
        <w:t xml:space="preserve"> are not useful, but that you must seek a balance between using scarce resources for creating </w:t>
      </w:r>
      <w:proofErr w:type="spellStart"/>
      <w:r w:rsidRPr="00880E78">
        <w:rPr>
          <w:rFonts w:ascii="Georgia" w:eastAsia="Times New Roman" w:hAnsi="Georgia" w:cs="Times New Roman"/>
          <w:color w:val="1F1E17"/>
          <w:sz w:val="21"/>
          <w:szCs w:val="21"/>
        </w:rPr>
        <w:t>testcases</w:t>
      </w:r>
      <w:proofErr w:type="spellEnd"/>
      <w:r w:rsidRPr="00880E78">
        <w:rPr>
          <w:rFonts w:ascii="Georgia" w:eastAsia="Times New Roman" w:hAnsi="Georgia" w:cs="Times New Roman"/>
          <w:color w:val="1F1E17"/>
          <w:sz w:val="21"/>
          <w:szCs w:val="21"/>
        </w:rPr>
        <w:t xml:space="preserve"> and using them for actual </w:t>
      </w:r>
      <w:r w:rsidRPr="00880E78">
        <w:rPr>
          <w:rFonts w:ascii="Georgia" w:eastAsia="Times New Roman" w:hAnsi="Georgia" w:cs="Times New Roman"/>
          <w:i/>
          <w:iCs/>
          <w:color w:val="1F1E17"/>
          <w:sz w:val="21"/>
          <w:szCs w:val="21"/>
        </w:rPr>
        <w:t>testing</w:t>
      </w:r>
      <w:r w:rsidRPr="00880E78">
        <w:rPr>
          <w:rFonts w:ascii="Georgia" w:eastAsia="Times New Roman" w:hAnsi="Georgia" w:cs="Times New Roman"/>
          <w:color w:val="1F1E17"/>
          <w:sz w:val="21"/>
          <w:szCs w:val="21"/>
        </w:rPr>
        <w:t>.</w:t>
      </w:r>
    </w:p>
    <w:p w:rsidR="00880E78" w:rsidRDefault="00880E78">
      <w:bookmarkStart w:id="0" w:name="_GoBack"/>
      <w:bookmarkEnd w:id="0"/>
    </w:p>
    <w:p w:rsidR="00880E78" w:rsidRDefault="00880E78"/>
    <w:sectPr w:rsidR="00880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BB0ED3"/>
    <w:multiLevelType w:val="multilevel"/>
    <w:tmpl w:val="D938C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376B30"/>
    <w:multiLevelType w:val="multilevel"/>
    <w:tmpl w:val="A502ED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3AB"/>
    <w:rsid w:val="0003252A"/>
    <w:rsid w:val="004B3C48"/>
    <w:rsid w:val="00880E78"/>
    <w:rsid w:val="00C663AB"/>
    <w:rsid w:val="00DC2421"/>
    <w:rsid w:val="00E62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B44E3-9641-44CC-BAE6-A7FF2EC75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C48"/>
  </w:style>
  <w:style w:type="paragraph" w:styleId="Heading2">
    <w:name w:val="heading 2"/>
    <w:basedOn w:val="Normal"/>
    <w:link w:val="Heading2Char"/>
    <w:uiPriority w:val="9"/>
    <w:qFormat/>
    <w:rsid w:val="00880E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E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0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0E78"/>
  </w:style>
  <w:style w:type="character" w:styleId="Emphasis">
    <w:name w:val="Emphasis"/>
    <w:basedOn w:val="DefaultParagraphFont"/>
    <w:uiPriority w:val="20"/>
    <w:qFormat/>
    <w:rsid w:val="00880E78"/>
    <w:rPr>
      <w:i/>
      <w:iCs/>
    </w:rPr>
  </w:style>
  <w:style w:type="paragraph" w:styleId="HTMLPreformatted">
    <w:name w:val="HTML Preformatted"/>
    <w:basedOn w:val="Normal"/>
    <w:link w:val="HTMLPreformattedChar"/>
    <w:uiPriority w:val="99"/>
    <w:semiHidden/>
    <w:unhideWhenUsed/>
    <w:rsid w:val="00880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0E78"/>
    <w:rPr>
      <w:rFonts w:ascii="Courier New" w:eastAsia="Times New Roman" w:hAnsi="Courier New" w:cs="Courier New"/>
      <w:sz w:val="20"/>
      <w:szCs w:val="20"/>
    </w:rPr>
  </w:style>
  <w:style w:type="character" w:styleId="Strong">
    <w:name w:val="Strong"/>
    <w:basedOn w:val="DefaultParagraphFont"/>
    <w:uiPriority w:val="22"/>
    <w:qFormat/>
    <w:rsid w:val="00880E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533027">
      <w:bodyDiv w:val="1"/>
      <w:marLeft w:val="0"/>
      <w:marRight w:val="0"/>
      <w:marTop w:val="0"/>
      <w:marBottom w:val="0"/>
      <w:divBdr>
        <w:top w:val="none" w:sz="0" w:space="0" w:color="auto"/>
        <w:left w:val="none" w:sz="0" w:space="0" w:color="auto"/>
        <w:bottom w:val="none" w:sz="0" w:space="0" w:color="auto"/>
        <w:right w:val="none" w:sz="0" w:space="0" w:color="auto"/>
      </w:divBdr>
      <w:divsChild>
        <w:div w:id="1571768147">
          <w:marLeft w:val="0"/>
          <w:marRight w:val="0"/>
          <w:marTop w:val="420"/>
          <w:marBottom w:val="0"/>
          <w:divBdr>
            <w:top w:val="none" w:sz="0" w:space="0" w:color="auto"/>
            <w:left w:val="none" w:sz="0" w:space="0" w:color="auto"/>
            <w:bottom w:val="none" w:sz="0" w:space="0" w:color="auto"/>
            <w:right w:val="none" w:sz="0" w:space="0" w:color="auto"/>
          </w:divBdr>
          <w:divsChild>
            <w:div w:id="1903640399">
              <w:blockQuote w:val="1"/>
              <w:marLeft w:val="660"/>
              <w:marRight w:val="6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Haque, Anamul</dc:creator>
  <cp:keywords/>
  <dc:description/>
  <cp:lastModifiedBy>Haque, Anamul</cp:lastModifiedBy>
  <cp:revision>3</cp:revision>
  <dcterms:created xsi:type="dcterms:W3CDTF">2016-10-13T13:47:00Z</dcterms:created>
  <dcterms:modified xsi:type="dcterms:W3CDTF">2016-10-13T13:49:00Z</dcterms:modified>
</cp:coreProperties>
</file>