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1E1C" w14:textId="77777777" w:rsidR="000E289A" w:rsidRDefault="000E289A" w:rsidP="000E289A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18C5EC9E" w14:textId="77777777" w:rsidR="000E289A" w:rsidRDefault="000E289A" w:rsidP="000E289A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7C133812" w14:textId="77777777" w:rsidR="000E289A" w:rsidRDefault="000E289A" w:rsidP="000E289A">
      <w:pPr>
        <w:pStyle w:val="a3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085B001B" w14:textId="77777777" w:rsidR="000E289A" w:rsidRPr="006259A3" w:rsidRDefault="000E289A" w:rsidP="000E289A">
      <w:pPr>
        <w:pStyle w:val="a3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261FBF23" w14:textId="77777777" w:rsidR="000E289A" w:rsidRDefault="000E289A" w:rsidP="000E289A">
      <w:pPr>
        <w:pStyle w:val="a3"/>
        <w:jc w:val="center"/>
        <w:rPr>
          <w:sz w:val="32"/>
          <w:lang w:val="uk-UA"/>
        </w:rPr>
      </w:pPr>
      <w:r w:rsidRPr="006259A3">
        <w:rPr>
          <w:sz w:val="32"/>
          <w:lang w:val="uk-UA"/>
        </w:rPr>
        <w:t>Крамар Максима Вікторовича</w:t>
      </w:r>
    </w:p>
    <w:p w14:paraId="2AF46574" w14:textId="77777777" w:rsidR="000E289A" w:rsidRPr="009A5FFE" w:rsidRDefault="000E289A" w:rsidP="000E289A">
      <w:pPr>
        <w:pStyle w:val="a3"/>
        <w:rPr>
          <w:color w:val="000000"/>
          <w:spacing w:val="1"/>
          <w:sz w:val="28"/>
          <w:szCs w:val="28"/>
          <w:lang w:val="uk-UA"/>
        </w:rPr>
      </w:pPr>
      <w:r>
        <w:rPr>
          <w:sz w:val="32"/>
          <w:lang w:val="uk-UA"/>
        </w:rPr>
        <w:tab/>
      </w:r>
      <w:r w:rsidRPr="009A5FFE">
        <w:rPr>
          <w:color w:val="000000"/>
          <w:spacing w:val="1"/>
          <w:sz w:val="28"/>
          <w:szCs w:val="28"/>
          <w:lang w:val="uk-UA"/>
        </w:rPr>
        <w:t xml:space="preserve">Дипломна робота даного студента виконана згідно поставлених задач. До виконання роботи поставився </w:t>
      </w:r>
      <w:proofErr w:type="spellStart"/>
      <w:r w:rsidRPr="009A5FFE">
        <w:rPr>
          <w:color w:val="000000"/>
          <w:spacing w:val="1"/>
          <w:sz w:val="28"/>
          <w:szCs w:val="28"/>
          <w:lang w:val="uk-UA"/>
        </w:rPr>
        <w:t>відповідально</w:t>
      </w:r>
      <w:proofErr w:type="spellEnd"/>
      <w:r w:rsidRPr="009A5FFE">
        <w:rPr>
          <w:color w:val="000000"/>
          <w:spacing w:val="1"/>
          <w:sz w:val="28"/>
          <w:szCs w:val="28"/>
          <w:lang w:val="uk-UA"/>
        </w:rPr>
        <w:t>. Виконав роботу у заданий термін.</w:t>
      </w:r>
      <w:r w:rsidRPr="009A5FFE">
        <w:rPr>
          <w:color w:val="000000"/>
          <w:spacing w:val="1"/>
          <w:sz w:val="28"/>
          <w:szCs w:val="28"/>
          <w:lang w:val="uk-UA"/>
        </w:rPr>
        <w:br/>
      </w:r>
      <w:r w:rsidRPr="009A5FFE">
        <w:rPr>
          <w:color w:val="000000"/>
          <w:spacing w:val="1"/>
          <w:sz w:val="28"/>
          <w:szCs w:val="28"/>
          <w:lang w:val="uk-UA"/>
        </w:rPr>
        <w:tab/>
        <w:t>Згідно з темою диплома розробив застосунок моніторингу відвідування занять студентами ННІНО, яка має на меті допомогти у переході до нових технологій моніторингу відвідувань. Проведена робота збору інформації існуючих, на даний момент, проблем. Проявив здібності у побудові архітектури проекту та аналізу п</w:t>
      </w:r>
      <w:bookmarkStart w:id="0" w:name="_GoBack"/>
      <w:bookmarkEnd w:id="0"/>
      <w:r w:rsidRPr="009A5FFE">
        <w:rPr>
          <w:color w:val="000000"/>
          <w:spacing w:val="1"/>
          <w:sz w:val="28"/>
          <w:szCs w:val="28"/>
          <w:lang w:val="uk-UA"/>
        </w:rPr>
        <w:t xml:space="preserve">роблем які даний застосунок покликаний вирішити. </w:t>
      </w:r>
      <w:r w:rsidRPr="009A5FFE">
        <w:rPr>
          <w:color w:val="000000"/>
          <w:spacing w:val="1"/>
          <w:sz w:val="28"/>
          <w:szCs w:val="28"/>
          <w:lang w:val="uk-UA"/>
        </w:rPr>
        <w:br/>
      </w:r>
      <w:r w:rsidRPr="009A5FFE">
        <w:rPr>
          <w:color w:val="000000"/>
          <w:spacing w:val="1"/>
          <w:sz w:val="28"/>
          <w:szCs w:val="28"/>
          <w:lang w:val="uk-UA"/>
        </w:rPr>
        <w:tab/>
        <w:t>За результатами виконаної роботи можна зробити висновок, що студент засвоїв знання отримані за роки навчання в університеті, та  вдало застосовує їх на практиці.</w:t>
      </w:r>
      <w:r w:rsidRPr="009A5FFE">
        <w:rPr>
          <w:color w:val="000000"/>
          <w:spacing w:val="1"/>
          <w:sz w:val="28"/>
          <w:szCs w:val="28"/>
          <w:lang w:val="uk-UA"/>
        </w:rPr>
        <w:br/>
      </w:r>
      <w:r w:rsidRPr="009A5FFE">
        <w:rPr>
          <w:color w:val="000000"/>
          <w:spacing w:val="1"/>
          <w:sz w:val="28"/>
          <w:szCs w:val="28"/>
          <w:lang w:val="uk-UA"/>
        </w:rPr>
        <w:tab/>
        <w:t>Пояснювальна записка оформлена згідно вимог, має всі необхідні елементи. Детально описано кожен з розділів. Графічні матеріали створені з використанням сучасних технологій.</w:t>
      </w:r>
    </w:p>
    <w:p w14:paraId="7CE4CE68" w14:textId="77777777" w:rsidR="000E289A" w:rsidRDefault="000E289A" w:rsidP="000E289A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>З урахуванням вище наведеного вважаю, що студент Крамар Максим Вікторович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70CF5F9E" w14:textId="77777777" w:rsidR="000E289A" w:rsidRDefault="000E289A" w:rsidP="000E289A">
      <w:pPr>
        <w:pStyle w:val="a3"/>
        <w:rPr>
          <w:b/>
          <w:lang w:val="uk-UA"/>
        </w:rPr>
      </w:pPr>
    </w:p>
    <w:p w14:paraId="5E9429B5" w14:textId="77777777" w:rsidR="000E289A" w:rsidRDefault="000E289A" w:rsidP="000E289A">
      <w:pPr>
        <w:pStyle w:val="a3"/>
        <w:rPr>
          <w:b/>
          <w:lang w:val="uk-UA"/>
        </w:rPr>
      </w:pPr>
    </w:p>
    <w:p w14:paraId="7510E196" w14:textId="77777777" w:rsidR="000E289A" w:rsidRDefault="000E289A" w:rsidP="000E289A">
      <w:pPr>
        <w:pStyle w:val="a3"/>
        <w:rPr>
          <w:b/>
          <w:lang w:val="uk-UA"/>
        </w:rPr>
      </w:pPr>
    </w:p>
    <w:p w14:paraId="23AB39B8" w14:textId="77777777" w:rsidR="000E289A" w:rsidRDefault="000E289A" w:rsidP="000E289A">
      <w:pPr>
        <w:pStyle w:val="a3"/>
        <w:rPr>
          <w:b/>
          <w:lang w:val="uk-UA"/>
        </w:rPr>
      </w:pPr>
    </w:p>
    <w:p w14:paraId="7AD215FE" w14:textId="77777777" w:rsidR="000E289A" w:rsidRDefault="000E289A" w:rsidP="000E289A">
      <w:pPr>
        <w:pStyle w:val="a3"/>
        <w:rPr>
          <w:b/>
          <w:lang w:val="uk-UA"/>
        </w:rPr>
      </w:pPr>
    </w:p>
    <w:p w14:paraId="68A29C6B" w14:textId="77777777" w:rsidR="000E289A" w:rsidRDefault="000E289A" w:rsidP="000E289A">
      <w:pPr>
        <w:pStyle w:val="a3"/>
        <w:rPr>
          <w:b/>
          <w:lang w:val="uk-UA"/>
        </w:rPr>
      </w:pPr>
    </w:p>
    <w:p w14:paraId="4157AB7C" w14:textId="77777777" w:rsidR="000E289A" w:rsidRDefault="000E289A" w:rsidP="000E289A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5B5A7C20" w14:textId="77777777" w:rsidR="000E289A" w:rsidRDefault="000E289A" w:rsidP="000E289A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3958CDCA" w14:textId="77777777" w:rsidR="000E289A" w:rsidRDefault="000E289A" w:rsidP="000E289A">
      <w:pPr>
        <w:pStyle w:val="a3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2019р.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1EDB8305" w14:textId="77777777" w:rsidR="000E289A" w:rsidRDefault="000E289A" w:rsidP="000E289A">
      <w:pPr>
        <w:pStyle w:val="a3"/>
        <w:rPr>
          <w:b/>
          <w:szCs w:val="20"/>
          <w:lang w:val="uk-UA"/>
        </w:rPr>
      </w:pPr>
    </w:p>
    <w:p w14:paraId="2010D9EB" w14:textId="77777777" w:rsidR="001C28E2" w:rsidRDefault="001C28E2"/>
    <w:sectPr w:rsidR="001C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86"/>
    <w:rsid w:val="000E289A"/>
    <w:rsid w:val="001C28E2"/>
    <w:rsid w:val="00841E86"/>
    <w:rsid w:val="00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DFFD3-F9C5-4534-81DC-20963F5E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E289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0E28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3</cp:revision>
  <dcterms:created xsi:type="dcterms:W3CDTF">2019-02-08T19:10:00Z</dcterms:created>
  <dcterms:modified xsi:type="dcterms:W3CDTF">2019-02-10T18:07:00Z</dcterms:modified>
</cp:coreProperties>
</file>