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9585" w14:textId="77777777" w:rsidR="000D40B0" w:rsidRPr="00C21364" w:rsidRDefault="000D40B0" w:rsidP="000D40B0">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731102DA" w14:textId="77777777" w:rsidR="000D40B0" w:rsidRPr="00C21364" w:rsidRDefault="000D40B0" w:rsidP="000D40B0">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6EA768D8" w14:textId="71553A5F" w:rsidR="000D40B0" w:rsidRDefault="000D40B0" w:rsidP="000D40B0">
      <w:pPr>
        <w:tabs>
          <w:tab w:val="left" w:pos="2702"/>
        </w:tabs>
        <w:jc w:val="center"/>
        <w:rPr>
          <w:rFonts w:ascii="Calibri" w:hAnsi="Calibri" w:cs="Calibri"/>
          <w:sz w:val="36"/>
          <w:szCs w:val="36"/>
          <w:u w:val="single"/>
        </w:rPr>
      </w:pPr>
      <w:r w:rsidRPr="00C21364">
        <w:rPr>
          <w:rFonts w:ascii="Calibri" w:hAnsi="Calibri" w:cs="Calibri"/>
          <w:sz w:val="36"/>
          <w:szCs w:val="36"/>
          <w:u w:val="single"/>
        </w:rPr>
        <w:t xml:space="preserve">Date: </w:t>
      </w:r>
      <w:r>
        <w:rPr>
          <w:rFonts w:ascii="Calibri" w:hAnsi="Calibri" w:cs="Calibri"/>
          <w:sz w:val="36"/>
          <w:szCs w:val="36"/>
          <w:u w:val="single"/>
        </w:rPr>
        <w:t>1</w:t>
      </w:r>
      <w:r>
        <w:rPr>
          <w:rFonts w:ascii="Calibri" w:hAnsi="Calibri" w:cs="Calibri"/>
          <w:sz w:val="36"/>
          <w:szCs w:val="36"/>
          <w:u w:val="single"/>
        </w:rPr>
        <w:t>2</w:t>
      </w:r>
      <w:r w:rsidRPr="00C21364">
        <w:rPr>
          <w:rFonts w:ascii="Calibri" w:hAnsi="Calibri" w:cs="Calibri"/>
          <w:sz w:val="36"/>
          <w:szCs w:val="36"/>
          <w:u w:val="single"/>
        </w:rPr>
        <w:t>/0</w:t>
      </w:r>
      <w:r>
        <w:rPr>
          <w:rFonts w:ascii="Calibri" w:hAnsi="Calibri" w:cs="Calibri"/>
          <w:sz w:val="36"/>
          <w:szCs w:val="36"/>
          <w:u w:val="single"/>
        </w:rPr>
        <w:t>4</w:t>
      </w:r>
      <w:r w:rsidRPr="00C21364">
        <w:rPr>
          <w:rFonts w:ascii="Calibri" w:hAnsi="Calibri" w:cs="Calibri"/>
          <w:sz w:val="36"/>
          <w:szCs w:val="36"/>
          <w:u w:val="single"/>
        </w:rPr>
        <w:t>/2024</w:t>
      </w:r>
    </w:p>
    <w:p w14:paraId="276E05DB" w14:textId="77777777" w:rsidR="000D40B0" w:rsidRDefault="000D40B0" w:rsidP="000D40B0">
      <w:pPr>
        <w:tabs>
          <w:tab w:val="left" w:pos="2702"/>
        </w:tabs>
        <w:jc w:val="center"/>
        <w:rPr>
          <w:rFonts w:ascii="Calibri" w:hAnsi="Calibri" w:cs="Calibri"/>
          <w:sz w:val="36"/>
          <w:szCs w:val="36"/>
          <w:u w:val="single"/>
        </w:rPr>
      </w:pPr>
    </w:p>
    <w:p w14:paraId="42E35EE0" w14:textId="0D5D766E" w:rsidR="000D40B0" w:rsidRPr="00205096" w:rsidRDefault="000D40B0" w:rsidP="000D40B0">
      <w:pPr>
        <w:tabs>
          <w:tab w:val="left" w:pos="2702"/>
        </w:tabs>
        <w:jc w:val="center"/>
        <w:rPr>
          <w:rFonts w:ascii="Calibri" w:hAnsi="Calibri" w:cs="Calibri"/>
          <w:sz w:val="28"/>
          <w:szCs w:val="28"/>
        </w:rPr>
      </w:pPr>
      <w:r w:rsidRPr="00205096">
        <w:rPr>
          <w:rFonts w:ascii="Calibri" w:hAnsi="Calibri" w:cs="Calibri"/>
          <w:sz w:val="28"/>
          <w:szCs w:val="28"/>
        </w:rPr>
        <w:t xml:space="preserve">Time: </w:t>
      </w:r>
      <w:r>
        <w:rPr>
          <w:rFonts w:ascii="Calibri" w:hAnsi="Calibri" w:cs="Calibri"/>
          <w:sz w:val="28"/>
          <w:szCs w:val="28"/>
        </w:rPr>
        <w:t>6:00-6:30</w:t>
      </w:r>
      <w:r w:rsidRPr="00205096">
        <w:rPr>
          <w:rFonts w:ascii="Calibri" w:hAnsi="Calibri" w:cs="Calibri"/>
          <w:sz w:val="28"/>
          <w:szCs w:val="28"/>
        </w:rPr>
        <w:t xml:space="preserve"> PM</w:t>
      </w:r>
    </w:p>
    <w:p w14:paraId="27BB99AF" w14:textId="77777777" w:rsidR="000D40B0" w:rsidRDefault="000D40B0" w:rsidP="000D40B0">
      <w:pPr>
        <w:tabs>
          <w:tab w:val="left" w:pos="2702"/>
        </w:tabs>
        <w:rPr>
          <w:rFonts w:ascii="Calibri" w:hAnsi="Calibri" w:cs="Calibri"/>
          <w:sz w:val="36"/>
          <w:szCs w:val="36"/>
          <w:u w:val="single"/>
        </w:rPr>
      </w:pPr>
    </w:p>
    <w:p w14:paraId="229336DB" w14:textId="1C1D926C" w:rsidR="000D40B0" w:rsidRPr="000D40B0" w:rsidRDefault="000D40B0" w:rsidP="000D40B0">
      <w:pPr>
        <w:pStyle w:val="ListParagraph"/>
        <w:numPr>
          <w:ilvl w:val="0"/>
          <w:numId w:val="1"/>
        </w:numPr>
        <w:tabs>
          <w:tab w:val="left" w:pos="2702"/>
        </w:tabs>
      </w:pPr>
      <w:r>
        <w:rPr>
          <w:rFonts w:ascii="Calibri" w:hAnsi="Calibri" w:cs="Calibri"/>
        </w:rPr>
        <w:t xml:space="preserve"> </w:t>
      </w:r>
      <w:r>
        <w:rPr>
          <w:rFonts w:ascii="Calibri" w:hAnsi="Calibri" w:cs="Calibri"/>
        </w:rPr>
        <w:t xml:space="preserve">Updates regarding integration of the new CV algorithm in the current backend given, it is integrated currently. </w:t>
      </w:r>
    </w:p>
    <w:p w14:paraId="16A67799" w14:textId="7150B6B5" w:rsidR="000D40B0" w:rsidRPr="000D40B0" w:rsidRDefault="000D40B0" w:rsidP="000D40B0">
      <w:pPr>
        <w:pStyle w:val="ListParagraph"/>
        <w:numPr>
          <w:ilvl w:val="0"/>
          <w:numId w:val="1"/>
        </w:numPr>
        <w:tabs>
          <w:tab w:val="left" w:pos="2702"/>
        </w:tabs>
      </w:pPr>
      <w:r>
        <w:rPr>
          <w:rFonts w:ascii="Calibri" w:hAnsi="Calibri" w:cs="Calibri"/>
        </w:rPr>
        <w:t xml:space="preserve">Only image processing is integrated in the backend, however the video part is still running on the old algorithm as they had not provided us with a modified version for video algorithm. </w:t>
      </w:r>
    </w:p>
    <w:p w14:paraId="46AE4B14" w14:textId="55E8F36E" w:rsidR="000D40B0" w:rsidRPr="000D40B0" w:rsidRDefault="000D40B0" w:rsidP="000D40B0">
      <w:pPr>
        <w:pStyle w:val="ListParagraph"/>
        <w:numPr>
          <w:ilvl w:val="0"/>
          <w:numId w:val="1"/>
        </w:numPr>
        <w:tabs>
          <w:tab w:val="left" w:pos="2702"/>
        </w:tabs>
      </w:pPr>
      <w:r>
        <w:rPr>
          <w:rFonts w:ascii="Calibri" w:hAnsi="Calibri" w:cs="Calibri"/>
        </w:rPr>
        <w:t xml:space="preserve">The current CV algorithm has limited support set images which it uses to check the input image, and the paths are still sort of hard coded, so asked the client to generalise it if possible. </w:t>
      </w:r>
    </w:p>
    <w:p w14:paraId="0E151B40" w14:textId="1A10AC94" w:rsidR="000D40B0" w:rsidRPr="000D40B0" w:rsidRDefault="000D40B0" w:rsidP="000D40B0">
      <w:pPr>
        <w:pStyle w:val="ListParagraph"/>
        <w:numPr>
          <w:ilvl w:val="0"/>
          <w:numId w:val="1"/>
        </w:numPr>
        <w:tabs>
          <w:tab w:val="left" w:pos="2702"/>
        </w:tabs>
      </w:pPr>
      <w:r>
        <w:rPr>
          <w:rFonts w:ascii="Calibri" w:hAnsi="Calibri" w:cs="Calibri"/>
        </w:rPr>
        <w:t xml:space="preserve">Updates regarding AWS given, the backend on non-GPU instance is working properly now. The detections are getting displayed, without the frontend crashing. </w:t>
      </w:r>
    </w:p>
    <w:p w14:paraId="402F0EB1" w14:textId="530E9946" w:rsidR="000D40B0" w:rsidRPr="000D40B0" w:rsidRDefault="000D40B0" w:rsidP="000D40B0">
      <w:pPr>
        <w:pStyle w:val="ListParagraph"/>
        <w:numPr>
          <w:ilvl w:val="0"/>
          <w:numId w:val="1"/>
        </w:numPr>
        <w:tabs>
          <w:tab w:val="left" w:pos="2702"/>
        </w:tabs>
      </w:pPr>
      <w:r>
        <w:rPr>
          <w:rFonts w:ascii="Calibri" w:hAnsi="Calibri" w:cs="Calibri"/>
        </w:rPr>
        <w:t xml:space="preserve">Asked to try on the GPU instance, and update regarding the same. </w:t>
      </w:r>
    </w:p>
    <w:p w14:paraId="0FA190D3" w14:textId="61AA5BF8" w:rsidR="000D40B0" w:rsidRPr="000D40B0" w:rsidRDefault="000D40B0" w:rsidP="000D40B0">
      <w:pPr>
        <w:pStyle w:val="ListParagraph"/>
        <w:numPr>
          <w:ilvl w:val="0"/>
          <w:numId w:val="1"/>
        </w:numPr>
        <w:tabs>
          <w:tab w:val="left" w:pos="2702"/>
        </w:tabs>
      </w:pPr>
      <w:r>
        <w:rPr>
          <w:rFonts w:ascii="Calibri" w:hAnsi="Calibri" w:cs="Calibri"/>
        </w:rPr>
        <w:t xml:space="preserve">Documentation of the respective tasks to be done parallel and detailed, for the upcoming teams to take over. </w:t>
      </w:r>
    </w:p>
    <w:p w14:paraId="43BAF59B" w14:textId="2DDF7C7E" w:rsidR="000D40B0" w:rsidRDefault="000D40B0" w:rsidP="000D40B0">
      <w:pPr>
        <w:pStyle w:val="ListParagraph"/>
        <w:numPr>
          <w:ilvl w:val="0"/>
          <w:numId w:val="1"/>
        </w:numPr>
        <w:tabs>
          <w:tab w:val="left" w:pos="2702"/>
        </w:tabs>
      </w:pPr>
      <w:r>
        <w:rPr>
          <w:rFonts w:ascii="Calibri" w:hAnsi="Calibri" w:cs="Calibri"/>
        </w:rPr>
        <w:t xml:space="preserve">The frontend code for expo requires you to be connected to local machine and mobile with the same network, so they want us to look into </w:t>
      </w:r>
      <w:proofErr w:type="spellStart"/>
      <w:r>
        <w:rPr>
          <w:rFonts w:ascii="Calibri" w:hAnsi="Calibri" w:cs="Calibri"/>
        </w:rPr>
        <w:t>apk</w:t>
      </w:r>
      <w:proofErr w:type="spellEnd"/>
      <w:r>
        <w:rPr>
          <w:rFonts w:ascii="Calibri" w:hAnsi="Calibri" w:cs="Calibri"/>
        </w:rPr>
        <w:t xml:space="preserve"> for android. This should be done in order to remove the dependency of running the frontend and scanning the QR with Expo. </w:t>
      </w:r>
    </w:p>
    <w:p w14:paraId="5572ADA7" w14:textId="77777777" w:rsidR="002B3E57" w:rsidRDefault="002B3E57"/>
    <w:sectPr w:rsidR="002B3E57" w:rsidSect="003C6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14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B0"/>
    <w:rsid w:val="00026749"/>
    <w:rsid w:val="000D40B0"/>
    <w:rsid w:val="002B3E57"/>
    <w:rsid w:val="003C66A7"/>
    <w:rsid w:val="008619F4"/>
    <w:rsid w:val="00C70BF7"/>
    <w:rsid w:val="00CE6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1AB4F0"/>
  <w15:chartTrackingRefBased/>
  <w15:docId w15:val="{5413DFBE-E49D-0C44-A301-2D07AB4B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0B0"/>
  </w:style>
  <w:style w:type="paragraph" w:styleId="Heading1">
    <w:name w:val="heading 1"/>
    <w:basedOn w:val="Normal"/>
    <w:next w:val="Normal"/>
    <w:link w:val="Heading1Char"/>
    <w:uiPriority w:val="9"/>
    <w:qFormat/>
    <w:rsid w:val="000D4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0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0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0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0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0B0"/>
    <w:rPr>
      <w:rFonts w:eastAsiaTheme="majorEastAsia" w:cstheme="majorBidi"/>
      <w:color w:val="272727" w:themeColor="text1" w:themeTint="D8"/>
    </w:rPr>
  </w:style>
  <w:style w:type="paragraph" w:styleId="Title">
    <w:name w:val="Title"/>
    <w:basedOn w:val="Normal"/>
    <w:next w:val="Normal"/>
    <w:link w:val="TitleChar"/>
    <w:uiPriority w:val="10"/>
    <w:qFormat/>
    <w:rsid w:val="000D40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0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0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40B0"/>
    <w:rPr>
      <w:i/>
      <w:iCs/>
      <w:color w:val="404040" w:themeColor="text1" w:themeTint="BF"/>
    </w:rPr>
  </w:style>
  <w:style w:type="paragraph" w:styleId="ListParagraph">
    <w:name w:val="List Paragraph"/>
    <w:basedOn w:val="Normal"/>
    <w:uiPriority w:val="34"/>
    <w:qFormat/>
    <w:rsid w:val="000D40B0"/>
    <w:pPr>
      <w:ind w:left="720"/>
      <w:contextualSpacing/>
    </w:pPr>
  </w:style>
  <w:style w:type="character" w:styleId="IntenseEmphasis">
    <w:name w:val="Intense Emphasis"/>
    <w:basedOn w:val="DefaultParagraphFont"/>
    <w:uiPriority w:val="21"/>
    <w:qFormat/>
    <w:rsid w:val="000D40B0"/>
    <w:rPr>
      <w:i/>
      <w:iCs/>
      <w:color w:val="0F4761" w:themeColor="accent1" w:themeShade="BF"/>
    </w:rPr>
  </w:style>
  <w:style w:type="paragraph" w:styleId="IntenseQuote">
    <w:name w:val="Intense Quote"/>
    <w:basedOn w:val="Normal"/>
    <w:next w:val="Normal"/>
    <w:link w:val="IntenseQuoteChar"/>
    <w:uiPriority w:val="30"/>
    <w:qFormat/>
    <w:rsid w:val="000D4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0B0"/>
    <w:rPr>
      <w:i/>
      <w:iCs/>
      <w:color w:val="0F4761" w:themeColor="accent1" w:themeShade="BF"/>
    </w:rPr>
  </w:style>
  <w:style w:type="character" w:styleId="IntenseReference">
    <w:name w:val="Intense Reference"/>
    <w:basedOn w:val="DefaultParagraphFont"/>
    <w:uiPriority w:val="32"/>
    <w:qFormat/>
    <w:rsid w:val="000D4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2</cp:revision>
  <dcterms:created xsi:type="dcterms:W3CDTF">2024-04-12T21:36:00Z</dcterms:created>
  <dcterms:modified xsi:type="dcterms:W3CDTF">2024-04-12T21:36:00Z</dcterms:modified>
</cp:coreProperties>
</file>