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E6" w:rsidRDefault="004844E6" w:rsidP="004844E6">
      <w:pPr>
        <w:spacing w:line="360" w:lineRule="auto"/>
      </w:pPr>
      <w:bookmarkStart w:id="0" w:name="_GoBack"/>
      <w:bookmarkEnd w:id="0"/>
    </w:p>
    <w:p w:rsidR="004844E6" w:rsidRPr="00767125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767125">
        <w:t>What is a database?  Explain briefly</w:t>
      </w:r>
    </w:p>
    <w:p w:rsidR="004844E6" w:rsidRPr="00767125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767125">
        <w:t>Give example situations in which databases are used.</w:t>
      </w:r>
    </w:p>
    <w:p w:rsidR="004844E6" w:rsidRPr="00BD571A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BD571A">
        <w:t>What is a database management system (DBMS)?</w:t>
      </w:r>
    </w:p>
    <w:p w:rsidR="004844E6" w:rsidRDefault="004844E6" w:rsidP="004844E6">
      <w:pPr>
        <w:numPr>
          <w:ilvl w:val="0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Give example DBMS available</w:t>
      </w:r>
    </w:p>
    <w:p w:rsidR="004844E6" w:rsidRDefault="004844E6" w:rsidP="004844E6">
      <w:pPr>
        <w:numPr>
          <w:ilvl w:val="0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 xml:space="preserve">Compare and contrast different Data storage mechanisms </w:t>
      </w:r>
    </w:p>
    <w:p w:rsidR="004844E6" w:rsidRPr="00767125" w:rsidRDefault="004844E6" w:rsidP="004844E6">
      <w:pPr>
        <w:spacing w:line="276" w:lineRule="auto"/>
        <w:ind w:left="360" w:hanging="360"/>
      </w:pPr>
      <w:r>
        <w:t xml:space="preserve">6. </w:t>
      </w:r>
      <w:r>
        <w:tab/>
      </w:r>
      <w:r>
        <w:tab/>
      </w:r>
      <w:r w:rsidRPr="00767125">
        <w:t xml:space="preserve">a) What is known as the ANSI/SPARC model? Give another name for the ANSI/SPARC model. </w:t>
      </w:r>
    </w:p>
    <w:p w:rsidR="004844E6" w:rsidRPr="00767125" w:rsidRDefault="004844E6" w:rsidP="004844E6">
      <w:pPr>
        <w:spacing w:line="276" w:lineRule="auto"/>
      </w:pPr>
      <w:r>
        <w:t xml:space="preserve"> </w:t>
      </w:r>
      <w:r>
        <w:tab/>
      </w:r>
      <w:r w:rsidRPr="00767125">
        <w:t>b) Draw the Three Schema Architecture. Name the three schemas.</w:t>
      </w:r>
    </w:p>
    <w:p w:rsidR="004844E6" w:rsidRPr="00767125" w:rsidRDefault="004844E6" w:rsidP="004844E6">
      <w:pPr>
        <w:spacing w:line="276" w:lineRule="auto"/>
        <w:ind w:firstLine="720"/>
      </w:pPr>
      <w:r w:rsidRPr="00767125">
        <w:t>c) Briefly explain the 3 schemas.</w:t>
      </w:r>
    </w:p>
    <w:p w:rsidR="004844E6" w:rsidRPr="00767125" w:rsidRDefault="004844E6" w:rsidP="004844E6">
      <w:pPr>
        <w:spacing w:line="276" w:lineRule="auto"/>
        <w:ind w:firstLine="720"/>
      </w:pPr>
      <w:r w:rsidRPr="00767125">
        <w:t>d) What is the advantage of having the three schema architecture?</w:t>
      </w:r>
    </w:p>
    <w:p w:rsidR="004844E6" w:rsidRPr="00767125" w:rsidRDefault="004844E6" w:rsidP="004844E6">
      <w:pPr>
        <w:spacing w:line="276" w:lineRule="auto"/>
        <w:ind w:firstLine="720"/>
      </w:pPr>
      <w:r w:rsidRPr="00767125">
        <w:t xml:space="preserve">e) What do you mean by logical data independence and physical data </w:t>
      </w:r>
      <w:r w:rsidR="00E03659" w:rsidRPr="00767125">
        <w:t>independence?</w:t>
      </w:r>
    </w:p>
    <w:p w:rsidR="004844E6" w:rsidRPr="00767125" w:rsidRDefault="004844E6" w:rsidP="004844E6">
      <w:pPr>
        <w:pStyle w:val="Header"/>
        <w:tabs>
          <w:tab w:val="clear" w:pos="4680"/>
          <w:tab w:val="clear" w:pos="9360"/>
        </w:tabs>
        <w:spacing w:line="360" w:lineRule="auto"/>
      </w:pPr>
      <w:r>
        <w:t xml:space="preserve">7. </w:t>
      </w:r>
      <w:r w:rsidRPr="00767125">
        <w:t xml:space="preserve">‘Sri Lankan Airline is the national carrier’. </w:t>
      </w:r>
    </w:p>
    <w:p w:rsidR="004844E6" w:rsidRPr="00767125" w:rsidRDefault="004844E6" w:rsidP="004844E6">
      <w:pPr>
        <w:pStyle w:val="Header"/>
        <w:tabs>
          <w:tab w:val="clear" w:pos="4680"/>
          <w:tab w:val="clear" w:pos="9360"/>
        </w:tabs>
        <w:spacing w:line="360" w:lineRule="auto"/>
      </w:pPr>
      <w:r w:rsidRPr="00767125">
        <w:tab/>
        <w:t xml:space="preserve">a) What are possible data required by an airline system? </w:t>
      </w:r>
    </w:p>
    <w:p w:rsidR="004844E6" w:rsidRPr="00767125" w:rsidRDefault="004844E6" w:rsidP="004844E6">
      <w:pPr>
        <w:spacing w:line="360" w:lineRule="auto"/>
        <w:ind w:left="720"/>
      </w:pPr>
      <w:r w:rsidRPr="00767125">
        <w:t xml:space="preserve">b) Is it necessary for them to use a DBMS? </w:t>
      </w:r>
    </w:p>
    <w:p w:rsidR="004844E6" w:rsidRPr="00767125" w:rsidRDefault="004844E6" w:rsidP="004844E6">
      <w:pPr>
        <w:spacing w:line="360" w:lineRule="auto"/>
      </w:pPr>
      <w:r>
        <w:t xml:space="preserve">8. </w:t>
      </w:r>
      <w:r w:rsidRPr="00767125">
        <w:t>Think of a DB of a bank.</w:t>
      </w:r>
    </w:p>
    <w:p w:rsidR="004844E6" w:rsidRPr="00767125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What type of data would they store in their database? </w:t>
      </w:r>
    </w:p>
    <w:p w:rsidR="004844E6" w:rsidRPr="00767125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 In the three schema architecture where would you put details about above data?</w:t>
      </w:r>
    </w:p>
    <w:p w:rsidR="004844E6" w:rsidRPr="00767125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In the three schema architecture which schema describes details about the type of file organization used to store the above data? </w:t>
      </w:r>
    </w:p>
    <w:p w:rsidR="004844E6" w:rsidRPr="00767125" w:rsidRDefault="004844E6" w:rsidP="004844E6">
      <w:pPr>
        <w:spacing w:line="360" w:lineRule="auto"/>
        <w:ind w:left="360"/>
      </w:pPr>
      <w:r w:rsidRPr="00767125">
        <w:t>d) What is the advantage of using a DBMS for a bank?</w:t>
      </w:r>
    </w:p>
    <w:p w:rsidR="004844E6" w:rsidRPr="00BD571A" w:rsidRDefault="004844E6" w:rsidP="004844E6">
      <w:pPr>
        <w:ind w:left="1260"/>
      </w:pPr>
    </w:p>
    <w:p w:rsidR="004844E6" w:rsidRPr="00BD571A" w:rsidRDefault="004844E6" w:rsidP="004844E6">
      <w:pPr>
        <w:ind w:left="1260"/>
      </w:pPr>
    </w:p>
    <w:p w:rsidR="004844E6" w:rsidRPr="00BD571A" w:rsidRDefault="004844E6" w:rsidP="004844E6">
      <w:pPr>
        <w:spacing w:line="360" w:lineRule="auto"/>
        <w:jc w:val="center"/>
      </w:pPr>
      <w:r w:rsidRPr="00BD571A">
        <w:t>**End of the Tutorial**</w:t>
      </w:r>
    </w:p>
    <w:p w:rsidR="004844E6" w:rsidRPr="00BD571A" w:rsidRDefault="004844E6" w:rsidP="004844E6"/>
    <w:p w:rsidR="00F82707" w:rsidRPr="004844E6" w:rsidRDefault="00F82707" w:rsidP="004844E6"/>
    <w:sectPr w:rsidR="00F82707" w:rsidRPr="004844E6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4DA" w:rsidRDefault="006714DA" w:rsidP="00563E00">
      <w:pPr>
        <w:spacing w:after="0" w:line="240" w:lineRule="auto"/>
      </w:pPr>
      <w:r>
        <w:separator/>
      </w:r>
    </w:p>
  </w:endnote>
  <w:endnote w:type="continuationSeparator" w:id="0">
    <w:p w:rsidR="006714DA" w:rsidRDefault="006714DA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CE8">
      <w:rPr>
        <w:rStyle w:val="PageNumber"/>
        <w:noProof/>
      </w:rPr>
      <w:t>1</w:t>
    </w:r>
    <w:r>
      <w:rPr>
        <w:rStyle w:val="PageNumber"/>
      </w:rPr>
      <w:fldChar w:fldCharType="end"/>
    </w:r>
  </w:p>
  <w:p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4DA" w:rsidRDefault="006714DA" w:rsidP="00563E00">
      <w:pPr>
        <w:spacing w:after="0" w:line="240" w:lineRule="auto"/>
      </w:pPr>
      <w:r>
        <w:separator/>
      </w:r>
    </w:p>
  </w:footnote>
  <w:footnote w:type="continuationSeparator" w:id="0">
    <w:p w:rsidR="006714DA" w:rsidRDefault="006714DA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00" w:rsidRPr="00F82707" w:rsidRDefault="004844E6" w:rsidP="004844E6">
    <w:pPr>
      <w:pStyle w:val="Header"/>
      <w:rPr>
        <w:b/>
        <w:sz w:val="32"/>
      </w:rPr>
    </w:pPr>
    <w:r>
      <w:rPr>
        <w:b/>
        <w:sz w:val="32"/>
      </w:rPr>
      <w:tab/>
      <w:t xml:space="preserve">               </w:t>
    </w:r>
    <w:r w:rsidR="00362BB5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193CE8">
      <w:rPr>
        <w:b/>
      </w:rPr>
      <w:t>4</w:t>
    </w:r>
  </w:p>
  <w:p w:rsidR="00563E00" w:rsidRPr="004844E6" w:rsidRDefault="004844E6" w:rsidP="004844E6">
    <w:pPr>
      <w:pStyle w:val="Header"/>
      <w:jc w:val="right"/>
      <w:rPr>
        <w:b/>
      </w:rPr>
    </w:pPr>
    <w:r>
      <w:rPr>
        <w:b/>
        <w:sz w:val="28"/>
      </w:rPr>
      <w:tab/>
    </w:r>
    <w:r w:rsidR="00F82707"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="00F82707" w:rsidRPr="00F82707">
      <w:rPr>
        <w:b/>
        <w:sz w:val="28"/>
      </w:rPr>
      <w:t>Information Systems and Data Modeling</w:t>
    </w:r>
    <w:r w:rsidR="00563E00">
      <w:rPr>
        <w:b/>
      </w:rPr>
      <w:tab/>
    </w:r>
    <w:r>
      <w:rPr>
        <w:b/>
      </w:rPr>
      <w:t xml:space="preserve">              </w:t>
    </w:r>
  </w:p>
  <w:p w:rsidR="00563E00" w:rsidRDefault="006714DA">
    <w:pPr>
      <w:pStyle w:val="Header"/>
    </w:pPr>
    <w:r>
      <w:rPr>
        <w:noProof/>
      </w:rPr>
      <w:pict>
        <v:line id="Straight Connector 6" o:spid="_x0000_s2049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name w:val="WW8Num1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auto"/>
      </w:rPr>
    </w:lvl>
    <w:lvl w:ilvl="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E00"/>
    <w:rsid w:val="00176D00"/>
    <w:rsid w:val="00193CE8"/>
    <w:rsid w:val="00194DFE"/>
    <w:rsid w:val="001B4F1E"/>
    <w:rsid w:val="001D4D13"/>
    <w:rsid w:val="002801D5"/>
    <w:rsid w:val="002A7320"/>
    <w:rsid w:val="00362BB5"/>
    <w:rsid w:val="003B202C"/>
    <w:rsid w:val="004844E6"/>
    <w:rsid w:val="00563E00"/>
    <w:rsid w:val="005B2D3E"/>
    <w:rsid w:val="0065440A"/>
    <w:rsid w:val="006714DA"/>
    <w:rsid w:val="00715F13"/>
    <w:rsid w:val="00745AF6"/>
    <w:rsid w:val="007E7738"/>
    <w:rsid w:val="00A0764D"/>
    <w:rsid w:val="00C50F90"/>
    <w:rsid w:val="00CF3CFA"/>
    <w:rsid w:val="00D558DB"/>
    <w:rsid w:val="00D845D6"/>
    <w:rsid w:val="00E03659"/>
    <w:rsid w:val="00ED6E2A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0BBFE34-693E-4BC4-B06A-59FA3240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Manori Gamage</cp:lastModifiedBy>
  <cp:revision>5</cp:revision>
  <dcterms:created xsi:type="dcterms:W3CDTF">2017-07-11T10:51:00Z</dcterms:created>
  <dcterms:modified xsi:type="dcterms:W3CDTF">2020-03-10T05:15:00Z</dcterms:modified>
</cp:coreProperties>
</file>