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FAD2" w14:textId="71318AE3" w:rsidR="00D5132E" w:rsidRPr="00F2449B" w:rsidRDefault="00065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49B">
        <w:rPr>
          <w:rFonts w:ascii="Times New Roman" w:hAnsi="Times New Roman" w:cs="Times New Roman"/>
          <w:sz w:val="24"/>
          <w:szCs w:val="24"/>
          <w:lang w:val="en-US"/>
        </w:rPr>
        <w:t>HIGH LEVEL DOCUMENT FOR FOOD ODERING APPLICATION</w:t>
      </w:r>
    </w:p>
    <w:p w14:paraId="5EAB7F17" w14:textId="3786B35D" w:rsidR="00065AFD" w:rsidRPr="00F2449B" w:rsidRDefault="00065AFD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This project presents the development of </w:t>
      </w:r>
      <w:r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>, an innovative e</w:t>
      </w:r>
      <w:r w:rsidRPr="00F2449B">
        <w:rPr>
          <w:rFonts w:ascii="Times New Roman" w:hAnsi="Times New Roman" w:cs="Times New Roman"/>
          <w:sz w:val="24"/>
          <w:szCs w:val="24"/>
        </w:rPr>
        <w:t>-</w:t>
      </w:r>
      <w:r w:rsidRPr="00F2449B">
        <w:rPr>
          <w:rFonts w:ascii="Times New Roman" w:hAnsi="Times New Roman" w:cs="Times New Roman"/>
          <w:sz w:val="24"/>
          <w:szCs w:val="24"/>
        </w:rPr>
        <w:t xml:space="preserve">commerce platform engineered to compete with industry frontrunners in the online retail sector. </w:t>
      </w:r>
      <w:r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is equipped with a comprehensive suite of features, including User Authentication, Product Discovery, Order Management, and Payment Handling, tailored to meet the diverse needs of modern </w:t>
      </w:r>
      <w:proofErr w:type="gramStart"/>
      <w:r w:rsidRPr="00F2449B">
        <w:rPr>
          <w:rFonts w:ascii="Times New Roman" w:hAnsi="Times New Roman" w:cs="Times New Roman"/>
          <w:sz w:val="24"/>
          <w:szCs w:val="24"/>
        </w:rPr>
        <w:t>consumers</w:t>
      </w:r>
      <w:r w:rsidRPr="00F2449B">
        <w:rPr>
          <w:rFonts w:ascii="Times New Roman" w:hAnsi="Times New Roman" w:cs="Times New Roman"/>
          <w:sz w:val="24"/>
          <w:szCs w:val="24"/>
        </w:rPr>
        <w:t xml:space="preserve"> .</w:t>
      </w:r>
      <w:r w:rsidRPr="00F2449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2449B">
        <w:rPr>
          <w:rFonts w:ascii="Times New Roman" w:hAnsi="Times New Roman" w:cs="Times New Roman"/>
          <w:sz w:val="24"/>
          <w:szCs w:val="24"/>
        </w:rPr>
        <w:t xml:space="preserve"> platform prioritizes security and efficiency, ensuring seamless transactions and order </w:t>
      </w:r>
      <w:r w:rsidRPr="00F2449B">
        <w:rPr>
          <w:rFonts w:ascii="Times New Roman" w:hAnsi="Times New Roman" w:cs="Times New Roman"/>
          <w:sz w:val="24"/>
          <w:szCs w:val="24"/>
        </w:rPr>
        <w:t>fulfilment</w:t>
      </w:r>
      <w:r w:rsidRPr="00F2449B">
        <w:rPr>
          <w:rFonts w:ascii="Times New Roman" w:hAnsi="Times New Roman" w:cs="Times New Roman"/>
          <w:sz w:val="24"/>
          <w:szCs w:val="24"/>
        </w:rPr>
        <w:t xml:space="preserve"> processes.</w:t>
      </w:r>
    </w:p>
    <w:p w14:paraId="01D1F3F2" w14:textId="0DB9DDEC" w:rsidR="00065AFD" w:rsidRPr="00F2449B" w:rsidRDefault="00F2449B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65AFD" w:rsidRPr="00F2449B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065AFD"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64349F" w14:textId="6F471827" w:rsidR="00065AFD" w:rsidRPr="00F2449B" w:rsidRDefault="00065AFD" w:rsidP="00065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is an advanced e-commerce platform offering a seamless shopping experience across diverse product categories. With a user-friendly interface, it provides easy navigation, personalized recommendations, and secure payment options.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prioritizes security, partnering with trusted payment gateways for safe transaction</w:t>
      </w:r>
      <w:r w:rsidR="00F9541A">
        <w:rPr>
          <w:rFonts w:ascii="Times New Roman" w:hAnsi="Times New Roman" w:cs="Times New Roman"/>
          <w:sz w:val="24"/>
          <w:szCs w:val="24"/>
        </w:rPr>
        <w:t>.</w:t>
      </w: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aims to revolutionize online retail by delivering convenience, reliability, and quality service to modern consumers. </w:t>
      </w:r>
    </w:p>
    <w:p w14:paraId="757A6BB0" w14:textId="77777777" w:rsidR="00065AFD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F2449B">
        <w:rPr>
          <w:rFonts w:ascii="Times New Roman" w:hAnsi="Times New Roman" w:cs="Times New Roman"/>
          <w:b/>
          <w:bCs/>
          <w:sz w:val="24"/>
          <w:szCs w:val="24"/>
        </w:rPr>
        <w:t>1.Purpose</w:t>
      </w:r>
      <w:proofErr w:type="gramEnd"/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 of this Document 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A40F74" w14:textId="77777777" w:rsidR="00F2449B" w:rsidRDefault="00065AFD" w:rsidP="00F244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This High-Level Design (HLD) document specifies the implementation, including inter-component dependencies, and provides sufficient design detail that any product based on this HLD will satisfy the product requirements.</w:t>
      </w:r>
    </w:p>
    <w:p w14:paraId="3405A19C" w14:textId="1A2BBAA5" w:rsidR="00065AFD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F2449B">
        <w:rPr>
          <w:rFonts w:ascii="Times New Roman" w:hAnsi="Times New Roman" w:cs="Times New Roman"/>
          <w:b/>
          <w:bCs/>
          <w:sz w:val="24"/>
          <w:szCs w:val="24"/>
        </w:rPr>
        <w:t>2.Document</w:t>
      </w:r>
      <w:proofErr w:type="gramEnd"/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 Scope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FDBE7F" w14:textId="487805DB" w:rsidR="00065AFD" w:rsidRDefault="00065AFD" w:rsidP="00065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Anyone interested in understanding the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Enhancements internal design should read this document. </w:t>
      </w:r>
    </w:p>
    <w:p w14:paraId="76E4D9C1" w14:textId="77777777" w:rsidR="00F2449B" w:rsidRPr="00F2449B" w:rsidRDefault="00F2449B" w:rsidP="00065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4ECA51" w14:textId="25B8074D" w:rsidR="00065AFD" w:rsidRPr="00F2449B" w:rsidRDefault="00F2449B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65AFD" w:rsidRPr="00F2449B">
        <w:rPr>
          <w:rFonts w:ascii="Times New Roman" w:hAnsi="Times New Roman" w:cs="Times New Roman"/>
          <w:b/>
          <w:bCs/>
          <w:sz w:val="24"/>
          <w:szCs w:val="24"/>
        </w:rPr>
        <w:t>Requirement Summary</w:t>
      </w:r>
      <w:r w:rsidR="00065AFD"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977D45" w14:textId="7ED9E889" w:rsidR="00065AFD" w:rsidRPr="00F2449B" w:rsidRDefault="00065AFD" w:rsidP="00065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The new requirements for the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platform encompass key aspects of network infrastructure, system functionalities, and user interactions. This breakdown provides a high-level overview to guide the development process effectively:</w:t>
      </w:r>
    </w:p>
    <w:p w14:paraId="49F01431" w14:textId="64939423" w:rsidR="00065AFD" w:rsidRPr="00F2449B" w:rsidRDefault="00F2449B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065AFD"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Network Infrastructure: </w:t>
      </w:r>
    </w:p>
    <w:p w14:paraId="48B0EAB7" w14:textId="77777777" w:rsidR="00065AFD" w:rsidRPr="00F2449B" w:rsidRDefault="00065AFD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Scalability: The platform should support an increasing number of users and products without compromising performance.</w:t>
      </w:r>
    </w:p>
    <w:p w14:paraId="3AF30A80" w14:textId="77777777" w:rsidR="00065AFD" w:rsidRDefault="00065AFD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Security Measures: Implement robust security protocols to safeguard user data, transactions, and ensure a secure browsing environment.</w:t>
      </w:r>
    </w:p>
    <w:p w14:paraId="7C5A4E9F" w14:textId="77777777" w:rsidR="00F9541A" w:rsidRPr="00F2449B" w:rsidRDefault="00F9541A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</w:p>
    <w:p w14:paraId="659A2C55" w14:textId="08036332" w:rsidR="00065AFD" w:rsidRPr="00F2449B" w:rsidRDefault="00065AFD" w:rsidP="00F2449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System Functionalities:</w:t>
      </w:r>
    </w:p>
    <w:p w14:paraId="45DC9610" w14:textId="77777777" w:rsidR="00065AFD" w:rsidRPr="00F2449B" w:rsidRDefault="00065AFD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User Authentication Enhancement: Strengthen user authentication mechanisms to ensure secure access and protect user accounts.</w:t>
      </w:r>
    </w:p>
    <w:p w14:paraId="5391AEFA" w14:textId="77777777" w:rsidR="00065AFD" w:rsidRDefault="00065AFD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Order Processing Optimization: Streamline order processing for faster checkout, order confirmation, and tracking.</w:t>
      </w:r>
    </w:p>
    <w:p w14:paraId="033DFB23" w14:textId="77777777" w:rsidR="00F2449B" w:rsidRDefault="00F2449B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</w:p>
    <w:p w14:paraId="2F1EF3B9" w14:textId="77777777" w:rsidR="00F2449B" w:rsidRPr="00F2449B" w:rsidRDefault="00F2449B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</w:p>
    <w:p w14:paraId="38FEBA06" w14:textId="69A4AB09" w:rsidR="00065AFD" w:rsidRPr="00F2449B" w:rsidRDefault="00065AFD" w:rsidP="00F244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Interactions:</w:t>
      </w:r>
    </w:p>
    <w:p w14:paraId="24630F42" w14:textId="77777777" w:rsidR="00F2449B" w:rsidRPr="00F2449B" w:rsidRDefault="00F2449B" w:rsidP="00F2449B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</w:p>
    <w:p w14:paraId="324366F3" w14:textId="79EA2C60" w:rsidR="00065AFD" w:rsidRPr="00F2449B" w:rsidRDefault="00065AFD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In</w:t>
      </w:r>
      <w:r w:rsidR="00F2449B">
        <w:rPr>
          <w:rFonts w:ascii="Times New Roman" w:hAnsi="Times New Roman" w:cs="Times New Roman"/>
          <w:sz w:val="24"/>
          <w:szCs w:val="24"/>
        </w:rPr>
        <w:t>teractive</w:t>
      </w:r>
      <w:r w:rsidRPr="00F2449B">
        <w:rPr>
          <w:rFonts w:ascii="Times New Roman" w:hAnsi="Times New Roman" w:cs="Times New Roman"/>
          <w:sz w:val="24"/>
          <w:szCs w:val="24"/>
        </w:rPr>
        <w:t xml:space="preserve"> User Interface: Enhance the user interface for intuitive navigation and an e</w:t>
      </w:r>
      <w:r w:rsidR="00F2449B">
        <w:rPr>
          <w:rFonts w:ascii="Times New Roman" w:hAnsi="Times New Roman" w:cs="Times New Roman"/>
          <w:sz w:val="24"/>
          <w:szCs w:val="24"/>
        </w:rPr>
        <w:t>fficient</w:t>
      </w:r>
      <w:r w:rsidRPr="00F2449B">
        <w:rPr>
          <w:rFonts w:ascii="Times New Roman" w:hAnsi="Times New Roman" w:cs="Times New Roman"/>
          <w:sz w:val="24"/>
          <w:szCs w:val="24"/>
        </w:rPr>
        <w:t xml:space="preserve"> shopping experience.</w:t>
      </w:r>
    </w:p>
    <w:p w14:paraId="0BA56F6D" w14:textId="77777777" w:rsidR="00065AFD" w:rsidRDefault="00065AFD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Personalized Recommendations: Implement algorithms for personalized product recommendations based on user preferences and browsing history. </w:t>
      </w:r>
    </w:p>
    <w:p w14:paraId="3390BF0D" w14:textId="77777777" w:rsidR="00F2449B" w:rsidRPr="00F2449B" w:rsidRDefault="00F2449B" w:rsidP="00065AFD">
      <w:pPr>
        <w:pStyle w:val="ListParagraph"/>
        <w:ind w:left="11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13647" w14:textId="713473A4" w:rsidR="00065AFD" w:rsidRPr="00F2449B" w:rsidRDefault="00065AFD" w:rsidP="00F2449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Performance and Reliability: </w:t>
      </w:r>
    </w:p>
    <w:p w14:paraId="7CEC338D" w14:textId="77777777" w:rsidR="00F2449B" w:rsidRPr="00F2449B" w:rsidRDefault="00F2449B" w:rsidP="00F2449B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</w:p>
    <w:p w14:paraId="4A59C43F" w14:textId="77777777" w:rsidR="00065AFD" w:rsidRPr="00F2449B" w:rsidRDefault="00065AFD" w:rsidP="00065AFD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Performance Optimization: Optimize system performance for efficient product browsing, order placement, and payment processing. </w:t>
      </w:r>
    </w:p>
    <w:p w14:paraId="1938D6EC" w14:textId="77777777" w:rsidR="00F2449B" w:rsidRDefault="00065AFD" w:rsidP="00F2449B">
      <w:pPr>
        <w:pStyle w:val="ListParagraph"/>
        <w:ind w:left="113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System Reliability: Ensure high system availability and reliability to minimize downtime and enhance user trust.</w:t>
      </w:r>
    </w:p>
    <w:p w14:paraId="04C35AE6" w14:textId="3B8FDDB2" w:rsidR="00065AFD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2.5 Accessibility:</w:t>
      </w:r>
    </w:p>
    <w:p w14:paraId="4062240A" w14:textId="77777777" w:rsidR="00065AFD" w:rsidRPr="00F2449B" w:rsidRDefault="00065AFD" w:rsidP="0006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Cross-Platform Compatibility: Ensure the platform is accessible and functions seamlessly across various devices and operating systems. </w:t>
      </w:r>
    </w:p>
    <w:p w14:paraId="6AF1B1DF" w14:textId="77777777" w:rsidR="00065AFD" w:rsidRPr="00F2449B" w:rsidRDefault="00065AFD" w:rsidP="0006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Inclusive Design: Implement design features that enhance accessibility for users with different abilities.</w:t>
      </w:r>
    </w:p>
    <w:p w14:paraId="0C2E9033" w14:textId="455A1834" w:rsidR="00065AFD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449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9541A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  <w:proofErr w:type="gramEnd"/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 Education and support: </w:t>
      </w:r>
    </w:p>
    <w:p w14:paraId="35471A78" w14:textId="77777777" w:rsidR="00065AFD" w:rsidRPr="00F2449B" w:rsidRDefault="00065AFD" w:rsidP="00065AFD">
      <w:pPr>
        <w:ind w:left="77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User Guidance: Provide informative tooltips, guides, and support features to assist users in navigating and utilizing the platform effectively. </w:t>
      </w:r>
    </w:p>
    <w:p w14:paraId="41648576" w14:textId="77777777" w:rsidR="00065AFD" w:rsidRPr="00F2449B" w:rsidRDefault="00065AFD" w:rsidP="00065AFD">
      <w:pPr>
        <w:ind w:left="77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Customer Support Integration: Implement efficient customer support mechanisms, including live chat and helpdesk features.</w:t>
      </w:r>
    </w:p>
    <w:p w14:paraId="7336EF1D" w14:textId="77777777" w:rsidR="00065AFD" w:rsidRPr="00F2449B" w:rsidRDefault="00065AFD" w:rsidP="00065AFD">
      <w:pPr>
        <w:ind w:left="770"/>
        <w:rPr>
          <w:rFonts w:ascii="Times New Roman" w:hAnsi="Times New Roman" w:cs="Times New Roman"/>
          <w:sz w:val="24"/>
          <w:szCs w:val="24"/>
        </w:rPr>
      </w:pPr>
    </w:p>
    <w:p w14:paraId="644138DE" w14:textId="68FC68BD" w:rsidR="00065AFD" w:rsidRPr="00F2449B" w:rsidRDefault="00065AFD" w:rsidP="0006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Assumptions and </w:t>
      </w:r>
      <w:proofErr w:type="gramStart"/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Prerequisites 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A66810C" w14:textId="7EDDF6D3" w:rsidR="00065AFD" w:rsidRPr="00F2449B" w:rsidRDefault="00065AFD" w:rsidP="00065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This document outlines key assumptions and foundational elements integral to the design process of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>. The purpose is to ensure clarity and alignment among stakeholders regarding the fundamental principles guiding the platform's development.</w:t>
      </w:r>
    </w:p>
    <w:p w14:paraId="29DE9B56" w14:textId="2A58D1AF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Internet Connectivity: It is assumed that users will have reliable internet access to engage with </w:t>
      </w:r>
      <w:r w:rsidR="00F9541A">
        <w:rPr>
          <w:rFonts w:ascii="Times New Roman" w:hAnsi="Times New Roman" w:cs="Times New Roman"/>
          <w:sz w:val="24"/>
          <w:szCs w:val="24"/>
        </w:rPr>
        <w:t xml:space="preserve">the </w:t>
      </w:r>
      <w:r w:rsidR="00F2449B" w:rsidRPr="00F2449B">
        <w:rPr>
          <w:rFonts w:ascii="Times New Roman" w:hAnsi="Times New Roman" w:cs="Times New Roman"/>
          <w:sz w:val="24"/>
          <w:szCs w:val="24"/>
        </w:rPr>
        <w:t>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seamlessly across various devices.</w:t>
      </w:r>
    </w:p>
    <w:p w14:paraId="43DA5F93" w14:textId="67CE3B12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 Device Compatibility: </w:t>
      </w:r>
      <w:r w:rsidR="00F9541A">
        <w:rPr>
          <w:rFonts w:ascii="Times New Roman" w:hAnsi="Times New Roman" w:cs="Times New Roman"/>
          <w:sz w:val="24"/>
          <w:szCs w:val="24"/>
        </w:rPr>
        <w:t xml:space="preserve">The </w:t>
      </w:r>
      <w:r w:rsidR="00F2449B" w:rsidRPr="00F2449B">
        <w:rPr>
          <w:rFonts w:ascii="Times New Roman" w:hAnsi="Times New Roman" w:cs="Times New Roman"/>
          <w:sz w:val="24"/>
          <w:szCs w:val="24"/>
        </w:rPr>
        <w:t>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is designed to be compatible with smartphones, tablets, and computers, ensuring accessibility for a wide range of users.</w:t>
      </w:r>
    </w:p>
    <w:p w14:paraId="2D0C777C" w14:textId="0E4D4327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 Product Availability: The assumption is made that products showcased on </w:t>
      </w:r>
      <w:r w:rsidR="00F9541A">
        <w:rPr>
          <w:rFonts w:ascii="Times New Roman" w:hAnsi="Times New Roman" w:cs="Times New Roman"/>
          <w:sz w:val="24"/>
          <w:szCs w:val="24"/>
        </w:rPr>
        <w:t xml:space="preserve">the </w:t>
      </w:r>
      <w:r w:rsidR="00F2449B" w:rsidRPr="00F2449B">
        <w:rPr>
          <w:rFonts w:ascii="Times New Roman" w:hAnsi="Times New Roman" w:cs="Times New Roman"/>
          <w:sz w:val="24"/>
          <w:szCs w:val="24"/>
        </w:rPr>
        <w:t>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are readily available for purchase, maintaining user trust and satisfaction. </w:t>
      </w:r>
    </w:p>
    <w:p w14:paraId="19D3B994" w14:textId="007FEC77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Security Measures: Robust security measures will be implemented to safeguard user data and ensure secure transactions, maintaining the integrity </w:t>
      </w:r>
      <w:proofErr w:type="gramStart"/>
      <w:r w:rsidRPr="00F2449B">
        <w:rPr>
          <w:rFonts w:ascii="Times New Roman" w:hAnsi="Times New Roman" w:cs="Times New Roman"/>
          <w:sz w:val="24"/>
          <w:szCs w:val="24"/>
        </w:rPr>
        <w:t xml:space="preserve">of </w:t>
      </w:r>
      <w:r w:rsidR="00F9541A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F9541A">
        <w:rPr>
          <w:rFonts w:ascii="Times New Roman" w:hAnsi="Times New Roman" w:cs="Times New Roman"/>
          <w:sz w:val="24"/>
          <w:szCs w:val="24"/>
        </w:rPr>
        <w:t xml:space="preserve"> </w:t>
      </w:r>
      <w:r w:rsidR="00F2449B" w:rsidRPr="00F2449B">
        <w:rPr>
          <w:rFonts w:ascii="Times New Roman" w:hAnsi="Times New Roman" w:cs="Times New Roman"/>
          <w:sz w:val="24"/>
          <w:szCs w:val="24"/>
        </w:rPr>
        <w:t>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's platform. </w:t>
      </w:r>
    </w:p>
    <w:p w14:paraId="03782556" w14:textId="4AF25B73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lastRenderedPageBreak/>
        <w:t xml:space="preserve"> Payment Gateway Integration: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>'s functionality relies on seamless integration with trusted payment gateways for efficient transaction processing and user convenience</w:t>
      </w:r>
      <w:r w:rsidRPr="00F2449B">
        <w:rPr>
          <w:rFonts w:ascii="Times New Roman" w:hAnsi="Times New Roman" w:cs="Times New Roman"/>
          <w:sz w:val="24"/>
          <w:szCs w:val="24"/>
        </w:rPr>
        <w:t>.</w:t>
      </w: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428E0" w14:textId="77777777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Server Infrastructure: Availability of stable server infrastructure is a prerequisite to support platform operations and ensure consistent performance.</w:t>
      </w:r>
    </w:p>
    <w:p w14:paraId="6F507860" w14:textId="19409533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Database Management: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depends on a reliable database management system for efficient data storage, retrieval, and management, ensuring seamless user experiences. </w:t>
      </w:r>
    </w:p>
    <w:p w14:paraId="2F01463D" w14:textId="2436C187" w:rsidR="00065AFD" w:rsidRPr="00F2449B" w:rsidRDefault="00065AFD" w:rsidP="00065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Third-party Integrations: Integration with third-party services such as shipping providers and analytics platforms enhances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's functionality and user experience. </w:t>
      </w:r>
    </w:p>
    <w:p w14:paraId="4427BED1" w14:textId="365B42AB" w:rsidR="00065AFD" w:rsidRPr="00F2449B" w:rsidRDefault="00065AFD" w:rsidP="00065AFD">
      <w:pPr>
        <w:pStyle w:val="ListParagraph"/>
        <w:ind w:left="1490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These assumptions and foundational elements will be regularly reviewed and assessed throughout the design process to ensure their validity and alignment with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>'s objectives.</w:t>
      </w:r>
    </w:p>
    <w:p w14:paraId="5D0DBB49" w14:textId="506379D8" w:rsidR="00F2449B" w:rsidRPr="00F2449B" w:rsidRDefault="00F2449B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65AFD" w:rsidRPr="00F2449B">
        <w:rPr>
          <w:rFonts w:ascii="Times New Roman" w:hAnsi="Times New Roman" w:cs="Times New Roman"/>
          <w:b/>
          <w:bCs/>
          <w:sz w:val="24"/>
          <w:szCs w:val="24"/>
        </w:rPr>
        <w:t>High-Level Design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E75147" w14:textId="29AEF91D" w:rsidR="00F2449B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4.1. </w:t>
      </w:r>
      <w:r w:rsidR="00F9541A">
        <w:rPr>
          <w:rFonts w:ascii="Times New Roman" w:hAnsi="Times New Roman" w:cs="Times New Roman"/>
          <w:b/>
          <w:bCs/>
          <w:sz w:val="24"/>
          <w:szCs w:val="24"/>
        </w:rPr>
        <w:t>Multi Factor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 Authentication</w:t>
      </w:r>
      <w:r w:rsidR="00F2449B"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210AEF" w14:textId="7055A018" w:rsidR="00F2449B" w:rsidRPr="00F2449B" w:rsidRDefault="00F2449B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Components</w:t>
      </w:r>
      <w:r w:rsidR="00065AFD" w:rsidRPr="00F2449B">
        <w:rPr>
          <w:rFonts w:ascii="Times New Roman" w:hAnsi="Times New Roman" w:cs="Times New Roman"/>
          <w:sz w:val="24"/>
          <w:szCs w:val="24"/>
        </w:rPr>
        <w:t>:</w:t>
      </w:r>
    </w:p>
    <w:p w14:paraId="7CB468DD" w14:textId="77777777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Frontend (Mobile/Web Interface)</w:t>
      </w:r>
    </w:p>
    <w:p w14:paraId="07BC0466" w14:textId="643BC688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Backend Server</w:t>
      </w:r>
      <w:r w:rsidR="00F954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D9370" w14:textId="77777777" w:rsidR="00F9541A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Database (User Information)</w:t>
      </w:r>
    </w:p>
    <w:p w14:paraId="56A426E5" w14:textId="643C4771" w:rsidR="00F2449B" w:rsidRPr="00F2449B" w:rsidRDefault="00F9541A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9788C" w14:textId="6C4F6FA0" w:rsidR="00F2449B" w:rsidRPr="00F2449B" w:rsidRDefault="00F2449B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</w:t>
      </w:r>
      <w:r w:rsidR="00065AFD" w:rsidRPr="00F2449B">
        <w:rPr>
          <w:rFonts w:ascii="Times New Roman" w:hAnsi="Times New Roman" w:cs="Times New Roman"/>
          <w:sz w:val="24"/>
          <w:szCs w:val="24"/>
        </w:rPr>
        <w:t>:</w:t>
      </w:r>
    </w:p>
    <w:p w14:paraId="31049A1F" w14:textId="51DF8367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Users initiate the process by submitting login credentials through the frontend interface</w:t>
      </w:r>
      <w:r w:rsidR="00F9541A">
        <w:rPr>
          <w:rFonts w:ascii="Times New Roman" w:hAnsi="Times New Roman" w:cs="Times New Roman"/>
          <w:sz w:val="24"/>
          <w:szCs w:val="24"/>
        </w:rPr>
        <w:t>.</w:t>
      </w:r>
    </w:p>
    <w:p w14:paraId="4FC8D8CF" w14:textId="1ADD3AE7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Backend server validates credentials by cross-referencing with the user information database</w:t>
      </w:r>
      <w:r w:rsidR="00F9541A">
        <w:rPr>
          <w:rFonts w:ascii="Times New Roman" w:hAnsi="Times New Roman" w:cs="Times New Roman"/>
          <w:sz w:val="24"/>
          <w:szCs w:val="24"/>
        </w:rPr>
        <w:t xml:space="preserve"> and verifies the user using highly efficient IAM using two factor Authentication.</w:t>
      </w:r>
    </w:p>
    <w:p w14:paraId="1244A0AB" w14:textId="18DA3776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Upon successful verification, the backend generates a token and transmits it to the frontend for efficient session management.</w:t>
      </w:r>
    </w:p>
    <w:p w14:paraId="788009E7" w14:textId="7A96A98A" w:rsidR="00F2449B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4.2. </w:t>
      </w:r>
      <w:r w:rsidR="00F9541A">
        <w:rPr>
          <w:rFonts w:ascii="Times New Roman" w:hAnsi="Times New Roman" w:cs="Times New Roman"/>
          <w:b/>
          <w:bCs/>
          <w:sz w:val="24"/>
          <w:szCs w:val="24"/>
        </w:rPr>
        <w:t xml:space="preserve">Secure </w:t>
      </w:r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proofErr w:type="gramStart"/>
      <w:r w:rsidRPr="00F2449B">
        <w:rPr>
          <w:rFonts w:ascii="Times New Roman" w:hAnsi="Times New Roman" w:cs="Times New Roman"/>
          <w:b/>
          <w:bCs/>
          <w:sz w:val="24"/>
          <w:szCs w:val="24"/>
        </w:rPr>
        <w:t xml:space="preserve">Browsing </w:t>
      </w:r>
      <w:r w:rsidR="00F9541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B0E46CE" w14:textId="1FEBBE78" w:rsidR="00F2449B" w:rsidRPr="00F2449B" w:rsidRDefault="00F2449B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Components</w:t>
      </w:r>
      <w:r w:rsidR="00065AFD" w:rsidRPr="00F2449B">
        <w:rPr>
          <w:rFonts w:ascii="Times New Roman" w:hAnsi="Times New Roman" w:cs="Times New Roman"/>
          <w:sz w:val="24"/>
          <w:szCs w:val="24"/>
        </w:rPr>
        <w:t>:</w:t>
      </w:r>
    </w:p>
    <w:p w14:paraId="64886A41" w14:textId="31F6BDEA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Frontend (Mobile/Web Interface)</w:t>
      </w:r>
    </w:p>
    <w:p w14:paraId="61F7C031" w14:textId="7B19D11A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Backend Server</w:t>
      </w:r>
    </w:p>
    <w:p w14:paraId="07D871CB" w14:textId="6D70F97D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Database (Product </w:t>
      </w:r>
      <w:r w:rsidR="00F9541A">
        <w:rPr>
          <w:rFonts w:ascii="Times New Roman" w:hAnsi="Times New Roman" w:cs="Times New Roman"/>
          <w:sz w:val="24"/>
          <w:szCs w:val="24"/>
        </w:rPr>
        <w:t>Display</w:t>
      </w:r>
      <w:r w:rsidRPr="00F2449B">
        <w:rPr>
          <w:rFonts w:ascii="Times New Roman" w:hAnsi="Times New Roman" w:cs="Times New Roman"/>
          <w:sz w:val="24"/>
          <w:szCs w:val="24"/>
        </w:rPr>
        <w:t>)</w:t>
      </w:r>
    </w:p>
    <w:p w14:paraId="2B7E6A77" w14:textId="74AAA49F" w:rsidR="00F2449B" w:rsidRPr="00F2449B" w:rsidRDefault="00F2449B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</w:t>
      </w:r>
      <w:r w:rsidR="00065AFD" w:rsidRPr="00F2449B">
        <w:rPr>
          <w:rFonts w:ascii="Times New Roman" w:hAnsi="Times New Roman" w:cs="Times New Roman"/>
          <w:sz w:val="24"/>
          <w:szCs w:val="24"/>
        </w:rPr>
        <w:t>:</w:t>
      </w:r>
    </w:p>
    <w:p w14:paraId="12EEDA02" w14:textId="0A89D9F2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</w:t>
      </w:r>
      <w:r w:rsidR="00F9541A">
        <w:rPr>
          <w:rFonts w:ascii="Times New Roman" w:hAnsi="Times New Roman" w:cs="Times New Roman"/>
          <w:sz w:val="24"/>
          <w:szCs w:val="24"/>
        </w:rPr>
        <w:t>After successful login the User interface</w:t>
      </w: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9541A">
        <w:rPr>
          <w:rFonts w:ascii="Times New Roman" w:hAnsi="Times New Roman" w:cs="Times New Roman"/>
          <w:sz w:val="24"/>
          <w:szCs w:val="24"/>
        </w:rPr>
        <w:t>sends</w:t>
      </w:r>
      <w:r w:rsidRPr="00F2449B">
        <w:rPr>
          <w:rFonts w:ascii="Times New Roman" w:hAnsi="Times New Roman" w:cs="Times New Roman"/>
          <w:sz w:val="24"/>
          <w:szCs w:val="24"/>
        </w:rPr>
        <w:t xml:space="preserve"> a request </w:t>
      </w:r>
      <w:r w:rsidR="00F9541A">
        <w:rPr>
          <w:rFonts w:ascii="Times New Roman" w:hAnsi="Times New Roman" w:cs="Times New Roman"/>
          <w:sz w:val="24"/>
          <w:szCs w:val="24"/>
        </w:rPr>
        <w:t>to retrieve</w:t>
      </w:r>
      <w:r w:rsidR="00F9541A"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9541A">
        <w:rPr>
          <w:rFonts w:ascii="Times New Roman" w:hAnsi="Times New Roman" w:cs="Times New Roman"/>
          <w:sz w:val="24"/>
          <w:szCs w:val="24"/>
        </w:rPr>
        <w:t xml:space="preserve">available </w:t>
      </w:r>
      <w:r w:rsidR="00F9541A" w:rsidRPr="00F2449B">
        <w:rPr>
          <w:rFonts w:ascii="Times New Roman" w:hAnsi="Times New Roman" w:cs="Times New Roman"/>
          <w:sz w:val="24"/>
          <w:szCs w:val="24"/>
        </w:rPr>
        <w:t>product</w:t>
      </w:r>
      <w:r w:rsidRPr="00F2449B">
        <w:rPr>
          <w:rFonts w:ascii="Times New Roman" w:hAnsi="Times New Roman" w:cs="Times New Roman"/>
          <w:sz w:val="24"/>
          <w:szCs w:val="24"/>
        </w:rPr>
        <w:t xml:space="preserve"> data from the backend.</w:t>
      </w:r>
    </w:p>
    <w:p w14:paraId="38F7F32A" w14:textId="77777777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Backend server retrieves comprehensive product information from the database.</w:t>
      </w:r>
    </w:p>
    <w:p w14:paraId="5DDFD507" w14:textId="0280BD04" w:rsidR="00F2449B" w:rsidRPr="00F2449B" w:rsidRDefault="00065AFD" w:rsidP="00F24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Product data is transmitted back to the frontend, facilitating an immersive display for users.</w:t>
      </w:r>
    </w:p>
    <w:p w14:paraId="334AA6A3" w14:textId="77777777" w:rsidR="00F9541A" w:rsidRDefault="00F9541A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D7ED3" w14:textId="77777777" w:rsidR="00F9541A" w:rsidRDefault="00F9541A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830D4" w14:textId="51E79C8C" w:rsidR="00F2449B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4.3. Shopping Cart Management</w:t>
      </w:r>
      <w:r w:rsidR="00F2449B"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A4A4F9" w14:textId="69C5D31E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2449B">
        <w:rPr>
          <w:rFonts w:ascii="Times New Roman" w:hAnsi="Times New Roman" w:cs="Times New Roman"/>
          <w:sz w:val="24"/>
          <w:szCs w:val="24"/>
        </w:rPr>
        <w:t>Software Components</w:t>
      </w:r>
      <w:r w:rsidRPr="00F244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503F7A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Frontend (Mobile/Web Interface)</w:t>
      </w:r>
    </w:p>
    <w:p w14:paraId="7754AEAD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Backend Server • Database (User Cart) </w:t>
      </w:r>
    </w:p>
    <w:p w14:paraId="14237E9F" w14:textId="5FBCA2DC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2449B">
        <w:rPr>
          <w:rFonts w:ascii="Times New Roman" w:hAnsi="Times New Roman" w:cs="Times New Roman"/>
          <w:sz w:val="24"/>
          <w:szCs w:val="24"/>
        </w:rPr>
        <w:t>Workflow</w:t>
      </w:r>
      <w:r w:rsidRPr="00F244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153128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Users seamlessly add products to their carts through the frontend. </w:t>
      </w:r>
    </w:p>
    <w:p w14:paraId="7820C223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Frontend communicates cart updates to the backend server.</w:t>
      </w:r>
    </w:p>
    <w:p w14:paraId="4EC89675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Backend ensures real-time updates to the user's cart within the database. </w:t>
      </w:r>
    </w:p>
    <w:p w14:paraId="53C32373" w14:textId="77777777" w:rsidR="00F2449B" w:rsidRPr="00F2449B" w:rsidRDefault="00F2449B" w:rsidP="00F2449B">
      <w:pPr>
        <w:rPr>
          <w:rFonts w:ascii="Times New Roman" w:hAnsi="Times New Roman" w:cs="Times New Roman"/>
          <w:sz w:val="24"/>
          <w:szCs w:val="24"/>
        </w:rPr>
      </w:pPr>
    </w:p>
    <w:p w14:paraId="0BEAFE8D" w14:textId="77777777" w:rsidR="00F2449B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4.4. Order Placement</w:t>
      </w:r>
      <w:r w:rsidR="00F2449B"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93DF90" w14:textId="0C040BCA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2449B">
        <w:rPr>
          <w:rFonts w:ascii="Times New Roman" w:hAnsi="Times New Roman" w:cs="Times New Roman"/>
          <w:sz w:val="24"/>
          <w:szCs w:val="24"/>
        </w:rPr>
        <w:t>Software Components</w:t>
      </w:r>
      <w:r w:rsidRPr="00F244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17D81F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Frontend (Mobile/Web Interface) </w:t>
      </w:r>
    </w:p>
    <w:p w14:paraId="5412DBB4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Backend Server </w:t>
      </w:r>
    </w:p>
    <w:p w14:paraId="3D34D00B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Database (Orders) </w:t>
      </w:r>
    </w:p>
    <w:p w14:paraId="582DBA1B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5E9E7" w14:textId="14B54793" w:rsidR="00F2449B" w:rsidRPr="00F2449B" w:rsidRDefault="00F2449B" w:rsidP="00F24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</w:t>
      </w:r>
      <w:r w:rsidR="00065AFD" w:rsidRPr="00F244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FE3BC7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Users confirm their orders through the frontend interface. </w:t>
      </w:r>
    </w:p>
    <w:p w14:paraId="7A90CCAD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Frontend transmits order details to the backend server. </w:t>
      </w:r>
    </w:p>
    <w:p w14:paraId="7F8D875D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Backend stores comprehensive order information securely in the database. </w:t>
      </w:r>
    </w:p>
    <w:p w14:paraId="5E4B2C30" w14:textId="77777777" w:rsidR="00F2449B" w:rsidRPr="00F2449B" w:rsidRDefault="00065AFD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49B">
        <w:rPr>
          <w:rFonts w:ascii="Times New Roman" w:hAnsi="Times New Roman" w:cs="Times New Roman"/>
          <w:b/>
          <w:bCs/>
          <w:sz w:val="24"/>
          <w:szCs w:val="24"/>
        </w:rPr>
        <w:t>4.5. Payment Processing</w:t>
      </w:r>
      <w:r w:rsidR="00F2449B" w:rsidRPr="00F24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4706DA" w14:textId="7B839D7A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2449B">
        <w:rPr>
          <w:rFonts w:ascii="Times New Roman" w:hAnsi="Times New Roman" w:cs="Times New Roman"/>
          <w:sz w:val="24"/>
          <w:szCs w:val="24"/>
        </w:rPr>
        <w:t>Software Components</w:t>
      </w:r>
      <w:r w:rsidRPr="00F244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343CD6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Frontend (Mobile/Web Interface) </w:t>
      </w:r>
    </w:p>
    <w:p w14:paraId="71751A04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Payment Gateway </w:t>
      </w:r>
    </w:p>
    <w:p w14:paraId="631A5F26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Backend Server </w:t>
      </w:r>
    </w:p>
    <w:p w14:paraId="5BF3CF3F" w14:textId="3152A174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</w:t>
      </w:r>
      <w:r w:rsidR="00F2449B">
        <w:rPr>
          <w:rFonts w:ascii="Times New Roman" w:hAnsi="Times New Roman" w:cs="Times New Roman"/>
          <w:sz w:val="24"/>
          <w:szCs w:val="24"/>
        </w:rPr>
        <w:t>Workflow</w:t>
      </w:r>
      <w:r w:rsidRPr="00F2449B">
        <w:rPr>
          <w:rFonts w:ascii="Times New Roman" w:hAnsi="Times New Roman" w:cs="Times New Roman"/>
          <w:sz w:val="24"/>
          <w:szCs w:val="24"/>
        </w:rPr>
        <w:t>:</w:t>
      </w:r>
    </w:p>
    <w:p w14:paraId="68B6E99D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Users select their preferred payment method and initiate the payment process through the frontend.</w:t>
      </w:r>
    </w:p>
    <w:p w14:paraId="79B6CC78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Frontend communicates the payment request to the backend server. </w:t>
      </w:r>
    </w:p>
    <w:p w14:paraId="487D3719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>• Backend forwards the request seamlessly to the designated payment gateway.</w:t>
      </w:r>
    </w:p>
    <w:p w14:paraId="4A202883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 • The payment gateway processes the transaction securely. </w:t>
      </w:r>
    </w:p>
    <w:p w14:paraId="111BA2D3" w14:textId="77777777" w:rsidR="00F2449B" w:rsidRPr="00F2449B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t xml:space="preserve">• Confirmation of the successful payment is relayed back to both the backend and frontend. </w:t>
      </w:r>
    </w:p>
    <w:p w14:paraId="0565DE63" w14:textId="480C87CB" w:rsidR="00065AFD" w:rsidRDefault="00065AFD" w:rsidP="00F2449B">
      <w:pPr>
        <w:rPr>
          <w:rFonts w:ascii="Times New Roman" w:hAnsi="Times New Roman" w:cs="Times New Roman"/>
          <w:sz w:val="24"/>
          <w:szCs w:val="24"/>
        </w:rPr>
      </w:pPr>
      <w:r w:rsidRPr="00F2449B">
        <w:rPr>
          <w:rFonts w:ascii="Times New Roman" w:hAnsi="Times New Roman" w:cs="Times New Roman"/>
          <w:sz w:val="24"/>
          <w:szCs w:val="24"/>
        </w:rPr>
        <w:lastRenderedPageBreak/>
        <w:t xml:space="preserve">This High-Level Design provides a holistic view of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's foundational processes, aiding in the early assessment of assumptions, validations, and potential areas for further review. The integration 8 aspects with other systems are seamlessly incorporated, ensuring a robust and efficient design structure for the </w:t>
      </w:r>
      <w:r w:rsidR="00F2449B" w:rsidRPr="00F2449B">
        <w:rPr>
          <w:rFonts w:ascii="Times New Roman" w:hAnsi="Times New Roman" w:cs="Times New Roman"/>
          <w:sz w:val="24"/>
          <w:szCs w:val="24"/>
        </w:rPr>
        <w:t>Food Ordering Application</w:t>
      </w:r>
      <w:r w:rsidRPr="00F2449B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46C5033D" w14:textId="77777777" w:rsidR="00F9541A" w:rsidRDefault="00F9541A" w:rsidP="00F2449B">
      <w:pPr>
        <w:rPr>
          <w:rFonts w:ascii="Times New Roman" w:hAnsi="Times New Roman" w:cs="Times New Roman"/>
          <w:sz w:val="24"/>
          <w:szCs w:val="24"/>
        </w:rPr>
      </w:pPr>
    </w:p>
    <w:p w14:paraId="766DD520" w14:textId="1736A07F" w:rsidR="00F9541A" w:rsidRPr="009B5B59" w:rsidRDefault="00F9541A" w:rsidP="00F2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5B59">
        <w:rPr>
          <w:rFonts w:ascii="Times New Roman" w:hAnsi="Times New Roman" w:cs="Times New Roman"/>
          <w:b/>
          <w:bCs/>
          <w:sz w:val="24"/>
          <w:szCs w:val="24"/>
        </w:rPr>
        <w:t xml:space="preserve">5.System </w:t>
      </w:r>
      <w:proofErr w:type="gramStart"/>
      <w:r w:rsidRPr="009B5B59">
        <w:rPr>
          <w:rFonts w:ascii="Times New Roman" w:hAnsi="Times New Roman" w:cs="Times New Roman"/>
          <w:b/>
          <w:bCs/>
          <w:sz w:val="24"/>
          <w:szCs w:val="24"/>
        </w:rPr>
        <w:t>Architecture :</w:t>
      </w:r>
      <w:proofErr w:type="gramEnd"/>
    </w:p>
    <w:p w14:paraId="18995169" w14:textId="43B5483F" w:rsidR="00F9541A" w:rsidRPr="009B5B59" w:rsidRDefault="00F9541A" w:rsidP="00F2449B">
      <w:pPr>
        <w:rPr>
          <w:rFonts w:ascii="Times New Roman" w:hAnsi="Times New Roman" w:cs="Times New Roman"/>
          <w:sz w:val="24"/>
          <w:szCs w:val="24"/>
        </w:rPr>
      </w:pPr>
    </w:p>
    <w:p w14:paraId="52CC5843" w14:textId="6108A1C9" w:rsidR="009B5B59" w:rsidRPr="009B5B59" w:rsidRDefault="009B5B59" w:rsidP="009B5B59">
      <w:pPr>
        <w:pStyle w:val="NormalWeb"/>
        <w:rPr>
          <w:b/>
          <w:bCs/>
          <w:color w:val="000000"/>
        </w:rPr>
      </w:pPr>
      <w:r w:rsidRPr="009B5B59">
        <w:rPr>
          <w:b/>
          <w:bCs/>
          <w:color w:val="000000"/>
        </w:rPr>
        <w:t>5</w:t>
      </w:r>
      <w:r w:rsidRPr="009B5B59">
        <w:rPr>
          <w:b/>
          <w:bCs/>
          <w:color w:val="000000"/>
        </w:rPr>
        <w:t>.1 Frontend</w:t>
      </w:r>
    </w:p>
    <w:p w14:paraId="0462E22D" w14:textId="056BD88D" w:rsidR="009B5B59" w:rsidRPr="009B5B59" w:rsidRDefault="009B5B59" w:rsidP="009B5B59">
      <w:pPr>
        <w:pStyle w:val="NormalWeb"/>
        <w:rPr>
          <w:color w:val="000000"/>
        </w:rPr>
      </w:pPr>
      <w:r w:rsidRPr="009B5B59">
        <w:rPr>
          <w:color w:val="000000"/>
        </w:rPr>
        <w:t xml:space="preserve">Mobile App: Cross-platform mobile application using </w:t>
      </w:r>
      <w:r w:rsidRPr="009B5B59">
        <w:rPr>
          <w:color w:val="000000"/>
        </w:rPr>
        <w:t>AngularJS</w:t>
      </w:r>
      <w:r w:rsidRPr="009B5B59">
        <w:rPr>
          <w:color w:val="000000"/>
        </w:rPr>
        <w:t xml:space="preserve"> Native for a consistent user experience.</w:t>
      </w:r>
    </w:p>
    <w:p w14:paraId="608B9809" w14:textId="086868A8" w:rsidR="009B5B59" w:rsidRPr="009B5B59" w:rsidRDefault="009B5B59" w:rsidP="009B5B59">
      <w:pPr>
        <w:pStyle w:val="NormalWeb"/>
        <w:rPr>
          <w:b/>
          <w:bCs/>
          <w:color w:val="000000"/>
        </w:rPr>
      </w:pPr>
      <w:r w:rsidRPr="009B5B59">
        <w:rPr>
          <w:b/>
          <w:bCs/>
          <w:color w:val="000000"/>
        </w:rPr>
        <w:t>5</w:t>
      </w:r>
      <w:r w:rsidRPr="009B5B59">
        <w:rPr>
          <w:b/>
          <w:bCs/>
          <w:color w:val="000000"/>
        </w:rPr>
        <w:t>.2 Backend</w:t>
      </w:r>
    </w:p>
    <w:p w14:paraId="66547A3E" w14:textId="5D08FA2A" w:rsidR="009B5B59" w:rsidRPr="009B5B59" w:rsidRDefault="009B5B59" w:rsidP="009B5B59">
      <w:pPr>
        <w:pStyle w:val="NormalWeb"/>
        <w:rPr>
          <w:color w:val="000000"/>
        </w:rPr>
      </w:pPr>
      <w:r w:rsidRPr="009B5B59">
        <w:rPr>
          <w:color w:val="000000"/>
        </w:rPr>
        <w:t>Server-side Logic: Node</w:t>
      </w:r>
      <w:r w:rsidRPr="009B5B59">
        <w:rPr>
          <w:color w:val="000000"/>
        </w:rPr>
        <w:t>JS</w:t>
      </w:r>
      <w:r w:rsidRPr="009B5B59">
        <w:rPr>
          <w:color w:val="000000"/>
        </w:rPr>
        <w:t xml:space="preserve"> and </w:t>
      </w:r>
      <w:proofErr w:type="spellStart"/>
      <w:r w:rsidRPr="009B5B59">
        <w:rPr>
          <w:color w:val="000000"/>
        </w:rPr>
        <w:t>Express</w:t>
      </w:r>
      <w:r w:rsidRPr="009B5B59">
        <w:rPr>
          <w:color w:val="000000"/>
        </w:rPr>
        <w:t>JS</w:t>
      </w:r>
      <w:proofErr w:type="spellEnd"/>
      <w:r w:rsidRPr="009B5B59">
        <w:rPr>
          <w:color w:val="000000"/>
        </w:rPr>
        <w:t xml:space="preserve"> for handling server-side logic and API endpoints.</w:t>
      </w:r>
    </w:p>
    <w:p w14:paraId="51E288B8" w14:textId="77777777" w:rsidR="009B5B59" w:rsidRPr="009B5B59" w:rsidRDefault="009B5B59" w:rsidP="009B5B59">
      <w:pPr>
        <w:pStyle w:val="NormalWeb"/>
        <w:rPr>
          <w:color w:val="000000"/>
        </w:rPr>
      </w:pPr>
      <w:r w:rsidRPr="009B5B59">
        <w:rPr>
          <w:color w:val="000000"/>
        </w:rPr>
        <w:t>Database: MongoDB for efficient storage and retrieval of event and user data.</w:t>
      </w:r>
    </w:p>
    <w:p w14:paraId="7AA3DFC5" w14:textId="77777777" w:rsidR="009B5B59" w:rsidRPr="009B5B59" w:rsidRDefault="009B5B59" w:rsidP="009B5B59">
      <w:pPr>
        <w:pStyle w:val="NormalWeb"/>
        <w:rPr>
          <w:color w:val="000000"/>
        </w:rPr>
      </w:pPr>
      <w:r w:rsidRPr="009B5B59">
        <w:rPr>
          <w:color w:val="000000"/>
        </w:rPr>
        <w:t>Authentication: JWT (JSON Web Tokens) for secure user authentication.</w:t>
      </w:r>
    </w:p>
    <w:p w14:paraId="74138D45" w14:textId="77777777" w:rsidR="009B5B59" w:rsidRPr="009B5B59" w:rsidRDefault="009B5B59" w:rsidP="009B5B59">
      <w:pPr>
        <w:pStyle w:val="NormalWeb"/>
        <w:rPr>
          <w:color w:val="000000"/>
        </w:rPr>
      </w:pPr>
    </w:p>
    <w:p w14:paraId="7BCC7C1A" w14:textId="3EAFA9D8" w:rsidR="009B5B59" w:rsidRPr="009B5B59" w:rsidRDefault="009B5B59" w:rsidP="009B5B59">
      <w:pPr>
        <w:pStyle w:val="NormalWeb"/>
        <w:rPr>
          <w:b/>
          <w:bCs/>
          <w:color w:val="000000"/>
        </w:rPr>
      </w:pPr>
      <w:r w:rsidRPr="009B5B59">
        <w:rPr>
          <w:b/>
          <w:bCs/>
          <w:color w:val="000000"/>
        </w:rPr>
        <w:t>5</w:t>
      </w:r>
      <w:r w:rsidRPr="009B5B59">
        <w:rPr>
          <w:b/>
          <w:bCs/>
          <w:color w:val="000000"/>
        </w:rPr>
        <w:t>.3 Third-Party Integrations</w:t>
      </w:r>
    </w:p>
    <w:p w14:paraId="6EC1F53E" w14:textId="77777777" w:rsidR="009B5B59" w:rsidRPr="009B5B59" w:rsidRDefault="009B5B59" w:rsidP="009B5B59">
      <w:pPr>
        <w:pStyle w:val="NormalWeb"/>
        <w:rPr>
          <w:color w:val="000000"/>
        </w:rPr>
      </w:pPr>
      <w:r w:rsidRPr="009B5B59">
        <w:rPr>
          <w:color w:val="000000"/>
        </w:rPr>
        <w:t>Payment Gateway: Integration with Stripe API for secure payment processing.</w:t>
      </w:r>
    </w:p>
    <w:p w14:paraId="21EA38D9" w14:textId="77777777" w:rsidR="009B5B59" w:rsidRPr="009B5B59" w:rsidRDefault="009B5B59" w:rsidP="009B5B59">
      <w:pPr>
        <w:pStyle w:val="NormalWeb"/>
        <w:rPr>
          <w:color w:val="000000"/>
        </w:rPr>
      </w:pPr>
      <w:r w:rsidRPr="009B5B59">
        <w:rPr>
          <w:color w:val="000000"/>
        </w:rPr>
        <w:t>Notification Services: Utilize Twilio for SMS, SMTP for email, and Firebase Cloud Messaging for push notifications.</w:t>
      </w:r>
    </w:p>
    <w:p w14:paraId="7A700795" w14:textId="090E8E83" w:rsidR="009B5B59" w:rsidRDefault="009B5B59" w:rsidP="009B5B59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E7DE6DF" wp14:editId="30FCAD47">
            <wp:extent cx="5731510" cy="4187825"/>
            <wp:effectExtent l="0" t="0" r="2540" b="3175"/>
            <wp:docPr id="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D8AC" w14:textId="63B8F43A" w:rsidR="009B5B59" w:rsidRPr="00F2449B" w:rsidRDefault="009B5B59" w:rsidP="00F2449B">
      <w:pPr>
        <w:rPr>
          <w:rFonts w:ascii="Times New Roman" w:hAnsi="Times New Roman" w:cs="Times New Roman"/>
          <w:sz w:val="24"/>
          <w:szCs w:val="24"/>
        </w:rPr>
      </w:pPr>
    </w:p>
    <w:sectPr w:rsidR="009B5B59" w:rsidRPr="00F2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8E3"/>
    <w:multiLevelType w:val="multilevel"/>
    <w:tmpl w:val="48F2B9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1440"/>
      </w:pPr>
      <w:rPr>
        <w:rFonts w:hint="default"/>
      </w:rPr>
    </w:lvl>
  </w:abstractNum>
  <w:abstractNum w:abstractNumId="1" w15:restartNumberingAfterBreak="0">
    <w:nsid w:val="09AD745B"/>
    <w:multiLevelType w:val="multilevel"/>
    <w:tmpl w:val="0B2CD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BE4AC2"/>
    <w:multiLevelType w:val="multilevel"/>
    <w:tmpl w:val="0D8AEC1A"/>
    <w:lvl w:ilvl="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50" w:hanging="1800"/>
      </w:pPr>
      <w:rPr>
        <w:rFonts w:hint="default"/>
      </w:rPr>
    </w:lvl>
  </w:abstractNum>
  <w:abstractNum w:abstractNumId="3" w15:restartNumberingAfterBreak="0">
    <w:nsid w:val="29097771"/>
    <w:multiLevelType w:val="multilevel"/>
    <w:tmpl w:val="E696C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8F193B"/>
    <w:multiLevelType w:val="multilevel"/>
    <w:tmpl w:val="72B03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440"/>
      </w:pPr>
      <w:rPr>
        <w:rFonts w:hint="default"/>
      </w:rPr>
    </w:lvl>
  </w:abstractNum>
  <w:abstractNum w:abstractNumId="5" w15:restartNumberingAfterBreak="0">
    <w:nsid w:val="35DC7831"/>
    <w:multiLevelType w:val="multilevel"/>
    <w:tmpl w:val="88F45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6" w15:restartNumberingAfterBreak="0">
    <w:nsid w:val="45DC5280"/>
    <w:multiLevelType w:val="multilevel"/>
    <w:tmpl w:val="5C1868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4421E4"/>
    <w:multiLevelType w:val="hybridMultilevel"/>
    <w:tmpl w:val="202C9B8C"/>
    <w:lvl w:ilvl="0" w:tplc="9D12335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3B2247A"/>
    <w:multiLevelType w:val="multilevel"/>
    <w:tmpl w:val="1BFE2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245635"/>
    <w:multiLevelType w:val="hybridMultilevel"/>
    <w:tmpl w:val="6EFA0766"/>
    <w:lvl w:ilvl="0" w:tplc="E8A22700">
      <w:start w:val="1"/>
      <w:numFmt w:val="lowerRoman"/>
      <w:lvlText w:val="%1."/>
      <w:lvlJc w:val="left"/>
      <w:pPr>
        <w:ind w:left="14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1071584485">
    <w:abstractNumId w:val="7"/>
  </w:num>
  <w:num w:numId="2" w16cid:durableId="228881937">
    <w:abstractNumId w:val="2"/>
  </w:num>
  <w:num w:numId="3" w16cid:durableId="890726444">
    <w:abstractNumId w:val="4"/>
  </w:num>
  <w:num w:numId="4" w16cid:durableId="1744985807">
    <w:abstractNumId w:val="0"/>
  </w:num>
  <w:num w:numId="5" w16cid:durableId="283999690">
    <w:abstractNumId w:val="9"/>
  </w:num>
  <w:num w:numId="6" w16cid:durableId="1779255661">
    <w:abstractNumId w:val="5"/>
  </w:num>
  <w:num w:numId="7" w16cid:durableId="1697851903">
    <w:abstractNumId w:val="8"/>
  </w:num>
  <w:num w:numId="8" w16cid:durableId="1310746340">
    <w:abstractNumId w:val="3"/>
  </w:num>
  <w:num w:numId="9" w16cid:durableId="1698309168">
    <w:abstractNumId w:val="1"/>
  </w:num>
  <w:num w:numId="10" w16cid:durableId="1880390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FD"/>
    <w:rsid w:val="00065AFD"/>
    <w:rsid w:val="001F2D0E"/>
    <w:rsid w:val="00542F3D"/>
    <w:rsid w:val="00655C0E"/>
    <w:rsid w:val="009B5B59"/>
    <w:rsid w:val="00D5132E"/>
    <w:rsid w:val="00F2449B"/>
    <w:rsid w:val="00F9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CB3F"/>
  <w15:chartTrackingRefBased/>
  <w15:docId w15:val="{6465E83F-E64B-4990-B4FB-C165CB5F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Taj, Aafreen</dc:creator>
  <cp:keywords/>
  <dc:description/>
  <cp:lastModifiedBy>Taj, Aafreen</cp:lastModifiedBy>
  <cp:revision>1</cp:revision>
  <dcterms:created xsi:type="dcterms:W3CDTF">2024-02-29T07:10:00Z</dcterms:created>
  <dcterms:modified xsi:type="dcterms:W3CDTF">2024-02-29T07:56:00Z</dcterms:modified>
</cp:coreProperties>
</file>