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3BEA6787" w:rsidR="00547F36" w:rsidRPr="001E6010" w:rsidRDefault="006234C7">
      <w:pPr>
        <w:pStyle w:val="Titolo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82857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3"/>
        <w:gridCol w:w="1115"/>
        <w:gridCol w:w="3242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0ABE72B5" w:rsidR="00547F36" w:rsidRPr="001E6010" w:rsidRDefault="00B729CE">
            <w:pPr>
              <w:pStyle w:val="Informazionisullostudente"/>
            </w:pPr>
            <w:r>
              <w:t>Mauro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D3384B2" w:rsidR="00547F36" w:rsidRPr="001E6010" w:rsidRDefault="00B729CE">
            <w:pPr>
              <w:pStyle w:val="Informazionisullostudente"/>
            </w:pPr>
            <w:r>
              <w:t>Abozzi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24C8974E" w:rsidR="00547F36" w:rsidRPr="001E6010" w:rsidRDefault="00B729CE">
            <w:pPr>
              <w:pStyle w:val="Informazionisullostudente"/>
            </w:pPr>
            <w:r>
              <w:t>17/9/2021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4ABA95F8" w:rsidR="00225A62" w:rsidRDefault="003A4A56" w:rsidP="006234C7">
      <w:pPr>
        <w:pStyle w:val="Paragrafoelenco"/>
        <w:numPr>
          <w:ilvl w:val="0"/>
          <w:numId w:val="19"/>
        </w:numPr>
      </w:pPr>
      <w:r>
        <w:t>Descrivere le modalità per ritornare più valori da un metodo in C#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72AF4F34" w:rsidR="006234C7" w:rsidRDefault="00D96C9C" w:rsidP="006234C7">
      <w:pPr>
        <w:pStyle w:val="Paragrafoelenco"/>
        <w:numPr>
          <w:ilvl w:val="0"/>
          <w:numId w:val="19"/>
        </w:numPr>
      </w:pPr>
      <w:r>
        <w:t>Descrivere le due tipologie di casting tra tipi in C#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46979714" w:rsidR="006234C7" w:rsidRDefault="003A4A56" w:rsidP="006234C7">
      <w:pPr>
        <w:pStyle w:val="Paragrafoelenco"/>
        <w:numPr>
          <w:ilvl w:val="0"/>
          <w:numId w:val="19"/>
        </w:numPr>
      </w:pPr>
      <w:r>
        <w:t>Quali sono gli utilizzi della keywor</w:t>
      </w:r>
      <w:r w:rsidR="006C1ECE">
        <w:t>d</w:t>
      </w:r>
      <w:r>
        <w:t xml:space="preserve"> </w:t>
      </w:r>
      <w:r w:rsidRPr="003A4A56">
        <w:rPr>
          <w:rFonts w:ascii="Consolas" w:hAnsi="Consolas"/>
        </w:rPr>
        <w:t>static</w:t>
      </w:r>
      <w:r>
        <w:t>?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71F7A7AC" w:rsidR="006234C7" w:rsidRDefault="003A4A56" w:rsidP="006234C7">
      <w:pPr>
        <w:pStyle w:val="Paragrafoelenco"/>
        <w:numPr>
          <w:ilvl w:val="0"/>
          <w:numId w:val="19"/>
        </w:numPr>
      </w:pPr>
      <w:r>
        <w:t>Descrivere le modalità di implementazione di un evento in C#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427B556C" w:rsidR="006234C7" w:rsidRDefault="00696719" w:rsidP="00482857">
      <w:pPr>
        <w:pStyle w:val="Paragrafoelenco"/>
        <w:numPr>
          <w:ilvl w:val="0"/>
          <w:numId w:val="19"/>
        </w:numPr>
      </w:pPr>
      <w:r>
        <w:t xml:space="preserve">A cosa serve l’interfaccia </w:t>
      </w:r>
      <w:r w:rsidRPr="00696719">
        <w:rPr>
          <w:rFonts w:ascii="Consolas" w:hAnsi="Consolas"/>
        </w:rPr>
        <w:t>IEnumerable&lt;T&gt;</w:t>
      </w:r>
      <w:r w:rsidR="003A4A56" w:rsidRPr="00696719">
        <w:t>?</w:t>
      </w:r>
      <w:r>
        <w:t xml:space="preserve"> Come si implementa in una nostra classe?</w:t>
      </w:r>
    </w:p>
    <w:p w14:paraId="178F9C1C" w14:textId="33FED01D" w:rsidR="006234C7" w:rsidRDefault="006234C7" w:rsidP="006234C7">
      <w:pPr>
        <w:pStyle w:val="Paragrafoelenco"/>
      </w:pPr>
    </w:p>
    <w:p w14:paraId="0D2F8E23" w14:textId="10C91267" w:rsidR="006C36DF" w:rsidRDefault="003C4FAA" w:rsidP="003C4FAA">
      <w:pPr>
        <w:spacing w:line="240" w:lineRule="auto"/>
        <w:rPr>
          <w:b/>
          <w:bCs/>
          <w:lang w:val="it-IT"/>
        </w:rPr>
      </w:pPr>
      <w:r w:rsidRPr="003C4FAA">
        <w:rPr>
          <w:b/>
          <w:bCs/>
          <w:lang w:val="it-IT"/>
        </w:rPr>
        <w:t>1) Le modalità s</w:t>
      </w:r>
      <w:r>
        <w:rPr>
          <w:b/>
          <w:bCs/>
          <w:lang w:val="it-IT"/>
        </w:rPr>
        <w:t>ono 3: return di una classe con al suo interno tutti i valori necessari, tramite tuple</w:t>
      </w:r>
      <w:r w:rsidR="00926E28">
        <w:rPr>
          <w:b/>
          <w:bCs/>
          <w:lang w:val="it-IT"/>
        </w:rPr>
        <w:t xml:space="preserve"> da C# 7 in poi (esempio di tupla: </w:t>
      </w:r>
      <w:r w:rsidR="00926E28" w:rsidRPr="00926E28">
        <w:rPr>
          <w:b/>
          <w:bCs/>
          <w:lang w:val="it-IT"/>
        </w:rPr>
        <w:t>(double, int) t</w:t>
      </w:r>
      <w:r w:rsidR="00926E28">
        <w:rPr>
          <w:b/>
          <w:bCs/>
          <w:lang w:val="it-IT"/>
        </w:rPr>
        <w:t>upla</w:t>
      </w:r>
      <w:r w:rsidR="00926E28" w:rsidRPr="00926E28">
        <w:rPr>
          <w:b/>
          <w:bCs/>
          <w:lang w:val="it-IT"/>
        </w:rPr>
        <w:t xml:space="preserve"> = (</w:t>
      </w:r>
      <w:r w:rsidR="00926E28">
        <w:rPr>
          <w:b/>
          <w:bCs/>
          <w:lang w:val="it-IT"/>
        </w:rPr>
        <w:t>5.0</w:t>
      </w:r>
      <w:r w:rsidR="00926E28" w:rsidRPr="00926E28">
        <w:rPr>
          <w:b/>
          <w:bCs/>
          <w:lang w:val="it-IT"/>
        </w:rPr>
        <w:t xml:space="preserve">, </w:t>
      </w:r>
      <w:r w:rsidR="00926E28">
        <w:rPr>
          <w:b/>
          <w:bCs/>
          <w:lang w:val="it-IT"/>
        </w:rPr>
        <w:t>2</w:t>
      </w:r>
      <w:r w:rsidR="00926E28" w:rsidRPr="00926E28">
        <w:rPr>
          <w:b/>
          <w:bCs/>
          <w:lang w:val="it-IT"/>
        </w:rPr>
        <w:t>);</w:t>
      </w:r>
      <w:r w:rsidR="00926E28">
        <w:rPr>
          <w:b/>
          <w:bCs/>
          <w:lang w:val="it-IT"/>
        </w:rPr>
        <w:t xml:space="preserve">) </w:t>
      </w:r>
      <w:r>
        <w:rPr>
          <w:b/>
          <w:bCs/>
          <w:lang w:val="it-IT"/>
        </w:rPr>
        <w:t>, utilizzando la parola chiave out</w:t>
      </w:r>
      <w:r w:rsidR="00926E28">
        <w:rPr>
          <w:b/>
          <w:bCs/>
          <w:lang w:val="it-IT"/>
        </w:rPr>
        <w:t xml:space="preserve"> (utilizzato ad esempio nel TryParse, int.TryParse(myString, out</w:t>
      </w:r>
      <w:r w:rsidR="00791CF5">
        <w:rPr>
          <w:b/>
          <w:bCs/>
          <w:lang w:val="it-IT"/>
        </w:rPr>
        <w:t xml:space="preserve"> int</w:t>
      </w:r>
      <w:r w:rsidR="00926E28">
        <w:rPr>
          <w:b/>
          <w:bCs/>
          <w:lang w:val="it-IT"/>
        </w:rPr>
        <w:t xml:space="preserve"> i) restituisce un booleano e l’intero i che è il risultato della conversione).</w:t>
      </w:r>
    </w:p>
    <w:p w14:paraId="01778C31" w14:textId="77777777" w:rsidR="006C36DF" w:rsidRDefault="006C36DF" w:rsidP="003C4FAA">
      <w:pPr>
        <w:spacing w:line="240" w:lineRule="auto"/>
        <w:rPr>
          <w:b/>
          <w:bCs/>
          <w:lang w:val="it-IT"/>
        </w:rPr>
      </w:pPr>
    </w:p>
    <w:p w14:paraId="64674BA1" w14:textId="77777777" w:rsidR="00E95F4D" w:rsidRDefault="006C36DF" w:rsidP="003C4FAA">
      <w:pPr>
        <w:spacing w:line="240" w:lineRule="auto"/>
        <w:rPr>
          <w:b/>
          <w:bCs/>
          <w:lang w:val="it-IT"/>
        </w:rPr>
      </w:pPr>
      <w:r>
        <w:rPr>
          <w:b/>
          <w:bCs/>
          <w:lang w:val="it-IT"/>
        </w:rPr>
        <w:t>2) I tipi di casting sono implicito ed esplicito. Il casting implicito non richiede di specificare il tipo a cui l’oggetto verrà convertito, si usa quando si è sicuri che non c’è perdita di informazione, ad esempio da int a double (int a = 1; double  b = a;).</w:t>
      </w:r>
      <w:r w:rsidR="00D9586A">
        <w:rPr>
          <w:b/>
          <w:bCs/>
          <w:lang w:val="it-IT"/>
        </w:rPr>
        <w:t xml:space="preserve"> Nel casting esplicito si specifica tra parentesi il tipo a cui deve essere convertito l’oggetto, si usa quando c’è perdita di informazione (ad esempio da double a int in cui si perderebbe la parte decimale double a = 4.5; int b = (int) a;).</w:t>
      </w:r>
    </w:p>
    <w:p w14:paraId="0589AA3D" w14:textId="77777777" w:rsidR="00E95F4D" w:rsidRDefault="00E95F4D" w:rsidP="003C4FAA">
      <w:pPr>
        <w:spacing w:line="240" w:lineRule="auto"/>
        <w:rPr>
          <w:b/>
          <w:bCs/>
          <w:lang w:val="it-IT"/>
        </w:rPr>
      </w:pPr>
    </w:p>
    <w:p w14:paraId="7E8F580A" w14:textId="1036E094" w:rsidR="00B07347" w:rsidRDefault="00E95F4D" w:rsidP="003C4FAA">
      <w:pPr>
        <w:spacing w:line="240" w:lineRule="auto"/>
        <w:rPr>
          <w:b/>
          <w:bCs/>
          <w:lang w:val="it-IT"/>
        </w:rPr>
      </w:pPr>
      <w:r>
        <w:rPr>
          <w:b/>
          <w:bCs/>
          <w:lang w:val="it-IT"/>
        </w:rPr>
        <w:t>3)</w:t>
      </w:r>
      <w:r w:rsidR="00BC08CA">
        <w:rPr>
          <w:b/>
          <w:bCs/>
          <w:lang w:val="it-IT"/>
        </w:rPr>
        <w:t xml:space="preserve"> La keyword static può essere utilizzata su una classe per dichiar</w:t>
      </w:r>
      <w:r w:rsidR="00003994">
        <w:rPr>
          <w:b/>
          <w:bCs/>
          <w:lang w:val="it-IT"/>
        </w:rPr>
        <w:t>are</w:t>
      </w:r>
      <w:r w:rsidR="00BC08CA">
        <w:rPr>
          <w:b/>
          <w:bCs/>
          <w:lang w:val="it-IT"/>
        </w:rPr>
        <w:t xml:space="preserve"> che tutti i suoi membri sono statici, questa classe non può essere istanziata</w:t>
      </w:r>
      <w:r w:rsidR="00755400">
        <w:rPr>
          <w:b/>
          <w:bCs/>
          <w:lang w:val="it-IT"/>
        </w:rPr>
        <w:t xml:space="preserve"> (non si può usare il new, si accede ai membri tramite il nome della classe)</w:t>
      </w:r>
      <w:r w:rsidR="00BC08CA">
        <w:rPr>
          <w:b/>
          <w:bCs/>
          <w:lang w:val="it-IT"/>
        </w:rPr>
        <w:t>. Una classe non statica può avere membri statici che verranno richiamati con la sintassi NomeDellaClasse.Membro.</w:t>
      </w:r>
    </w:p>
    <w:p w14:paraId="72C627EE" w14:textId="77777777" w:rsidR="00B07347" w:rsidRDefault="00B07347" w:rsidP="003C4FAA">
      <w:pPr>
        <w:spacing w:line="240" w:lineRule="auto"/>
        <w:rPr>
          <w:b/>
          <w:bCs/>
          <w:lang w:val="it-IT"/>
        </w:rPr>
      </w:pPr>
    </w:p>
    <w:p w14:paraId="4A9CC7CD" w14:textId="6C27C94A" w:rsidR="00623D1D" w:rsidRDefault="00B07347" w:rsidP="003C4FAA">
      <w:pPr>
        <w:spacing w:line="240" w:lineRule="auto"/>
        <w:rPr>
          <w:b/>
          <w:bCs/>
          <w:lang w:val="it-IT"/>
        </w:rPr>
      </w:pPr>
      <w:r>
        <w:rPr>
          <w:b/>
          <w:bCs/>
          <w:lang w:val="it-IT"/>
        </w:rPr>
        <w:t>4)</w:t>
      </w:r>
      <w:r w:rsidR="000A6EC4">
        <w:rPr>
          <w:b/>
          <w:bCs/>
          <w:lang w:val="it-IT"/>
        </w:rPr>
        <w:t xml:space="preserve"> L’evento viene dichiarato nel Publisher tramite la parola chiave event che è un (public event EventHandler Evento</w:t>
      </w:r>
      <w:r w:rsidR="00A06111">
        <w:rPr>
          <w:b/>
          <w:bCs/>
          <w:lang w:val="it-IT"/>
        </w:rPr>
        <w:t>; //dove EventHandler è un delegate</w:t>
      </w:r>
      <w:r w:rsidR="000A6EC4">
        <w:rPr>
          <w:b/>
          <w:bCs/>
          <w:lang w:val="it-IT"/>
        </w:rPr>
        <w:t>), qui viene anche controllato se ci sono subscriber all’evento</w:t>
      </w:r>
      <w:r w:rsidR="00330A79">
        <w:rPr>
          <w:b/>
          <w:bCs/>
          <w:lang w:val="it-IT"/>
        </w:rPr>
        <w:t xml:space="preserve">, il publisher quindi </w:t>
      </w:r>
      <w:r w:rsidR="00623D1D">
        <w:rPr>
          <w:b/>
          <w:bCs/>
          <w:lang w:val="it-IT"/>
        </w:rPr>
        <w:t>notificherà ai subscriber</w:t>
      </w:r>
      <w:r w:rsidR="000A6EC4">
        <w:rPr>
          <w:b/>
          <w:bCs/>
          <w:lang w:val="it-IT"/>
        </w:rPr>
        <w:t>. I subscriber si sottoscriveranno all’evento tramite la sintassi subscriber.Evento += subscriber_evento; Nel subscriber</w:t>
      </w:r>
      <w:r w:rsidR="00623D1D">
        <w:rPr>
          <w:b/>
          <w:bCs/>
          <w:lang w:val="it-IT"/>
        </w:rPr>
        <w:t xml:space="preserve"> si andrà quindi ad implementare ciò che succederà allo scatenarsi dell’evento (ad es</w:t>
      </w:r>
      <w:r w:rsidR="004206BA">
        <w:rPr>
          <w:b/>
          <w:bCs/>
          <w:lang w:val="it-IT"/>
        </w:rPr>
        <w:t>e</w:t>
      </w:r>
      <w:r w:rsidR="00623D1D">
        <w:rPr>
          <w:b/>
          <w:bCs/>
          <w:lang w:val="it-IT"/>
        </w:rPr>
        <w:t>mpio un messaggio tramite Console).</w:t>
      </w:r>
    </w:p>
    <w:p w14:paraId="3F2EB124" w14:textId="77777777" w:rsidR="00623D1D" w:rsidRDefault="00623D1D" w:rsidP="003C4FAA">
      <w:pPr>
        <w:spacing w:line="240" w:lineRule="auto"/>
        <w:rPr>
          <w:b/>
          <w:bCs/>
          <w:lang w:val="it-IT"/>
        </w:rPr>
      </w:pPr>
    </w:p>
    <w:p w14:paraId="6C17732D" w14:textId="58B5D50D" w:rsidR="00E64138" w:rsidRPr="00623D1D" w:rsidRDefault="00623D1D" w:rsidP="003C4FAA">
      <w:pPr>
        <w:spacing w:line="240" w:lineRule="auto"/>
        <w:rPr>
          <w:b/>
          <w:bCs/>
          <w:lang w:val="it-IT"/>
        </w:rPr>
      </w:pPr>
      <w:r>
        <w:rPr>
          <w:b/>
          <w:bCs/>
          <w:lang w:val="it-IT"/>
        </w:rPr>
        <w:t xml:space="preserve">5) </w:t>
      </w:r>
      <w:r w:rsidR="00DA1A7D">
        <w:rPr>
          <w:b/>
          <w:bCs/>
          <w:lang w:val="it-IT"/>
        </w:rPr>
        <w:t>L</w:t>
      </w:r>
      <w:r>
        <w:rPr>
          <w:b/>
          <w:bCs/>
          <w:lang w:val="it-IT"/>
        </w:rPr>
        <w:t xml:space="preserve">’interfaccia IEnumerable&lt;T&gt; è utilizzata da oggetti che contengono elementi uno dopo l’altro. Il tipo generico T permette di scrivere classi indipendenti dal tipo. Viene implementata con la sintassi:  public class MyClass&lt;T&gt; : IEnumerable&lt;T&gt; (si può aggiungere where T:MyClass2 se T vogliamo che sia un particolare tipo). La classe MyClass deve implementare i metodi </w:t>
      </w:r>
      <w:r w:rsidRPr="00623D1D">
        <w:rPr>
          <w:b/>
          <w:bCs/>
          <w:lang w:val="it-IT"/>
        </w:rPr>
        <w:t>public IEnumerator GetEnumerator()</w:t>
      </w:r>
      <w:r>
        <w:rPr>
          <w:b/>
          <w:bCs/>
          <w:lang w:val="it-IT"/>
        </w:rPr>
        <w:t xml:space="preserve"> e </w:t>
      </w:r>
      <w:r w:rsidRPr="00623D1D">
        <w:rPr>
          <w:b/>
          <w:bCs/>
          <w:lang w:val="it-IT"/>
        </w:rPr>
        <w:t>public IEnumerator</w:t>
      </w:r>
      <w:r>
        <w:rPr>
          <w:b/>
          <w:bCs/>
          <w:lang w:val="it-IT"/>
        </w:rPr>
        <w:t>&lt;T&gt;</w:t>
      </w:r>
      <w:r w:rsidRPr="00623D1D">
        <w:rPr>
          <w:b/>
          <w:bCs/>
          <w:lang w:val="it-IT"/>
        </w:rPr>
        <w:t xml:space="preserve"> GetEnumerator()</w:t>
      </w:r>
      <w:r w:rsidR="00B30C67">
        <w:rPr>
          <w:b/>
          <w:bCs/>
          <w:lang w:val="it-IT"/>
        </w:rPr>
        <w:t xml:space="preserve"> che supportano </w:t>
      </w:r>
      <w:r w:rsidR="004763AA">
        <w:rPr>
          <w:b/>
          <w:bCs/>
          <w:lang w:val="it-IT"/>
        </w:rPr>
        <w:t>l’iterazione sulla collection.</w:t>
      </w:r>
    </w:p>
    <w:p w14:paraId="152CF4F5" w14:textId="5087D346" w:rsidR="00623D1D" w:rsidRDefault="00623D1D" w:rsidP="003C4FAA">
      <w:pPr>
        <w:spacing w:line="240" w:lineRule="auto"/>
        <w:rPr>
          <w:b/>
          <w:bCs/>
          <w:lang w:val="it-IT"/>
        </w:rPr>
      </w:pPr>
    </w:p>
    <w:p w14:paraId="05C105D7" w14:textId="5909C1AD" w:rsidR="00623D1D" w:rsidRDefault="00623D1D" w:rsidP="003C4FAA">
      <w:pPr>
        <w:spacing w:line="240" w:lineRule="auto"/>
        <w:rPr>
          <w:b/>
          <w:bCs/>
          <w:lang w:val="it-IT"/>
        </w:rPr>
      </w:pPr>
    </w:p>
    <w:p w14:paraId="6657E901" w14:textId="5592BF6D" w:rsidR="00623D1D" w:rsidRDefault="00623D1D" w:rsidP="003C4FAA">
      <w:pPr>
        <w:spacing w:line="240" w:lineRule="auto"/>
        <w:rPr>
          <w:b/>
          <w:bCs/>
          <w:lang w:val="it-IT"/>
        </w:rPr>
      </w:pPr>
    </w:p>
    <w:p w14:paraId="79C6A04C" w14:textId="54006C6F" w:rsidR="00623D1D" w:rsidRDefault="00623D1D" w:rsidP="003C4FAA">
      <w:pPr>
        <w:spacing w:line="240" w:lineRule="auto"/>
        <w:rPr>
          <w:b/>
          <w:bCs/>
          <w:lang w:val="it-IT"/>
        </w:rPr>
      </w:pPr>
    </w:p>
    <w:p w14:paraId="2F4CBCA9" w14:textId="77777777" w:rsidR="00623D1D" w:rsidRPr="003C4FAA" w:rsidRDefault="00623D1D" w:rsidP="003C4FAA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</w:p>
    <w:p w14:paraId="5182AE11" w14:textId="20B5735D" w:rsidR="006234C7" w:rsidRPr="006234C7" w:rsidRDefault="006234C7" w:rsidP="006234C7">
      <w:pPr>
        <w:pStyle w:val="Paragrafoelenco"/>
        <w:ind w:left="0"/>
        <w:rPr>
          <w:b/>
          <w:bCs/>
        </w:rPr>
      </w:pPr>
      <w:r w:rsidRPr="006234C7">
        <w:rPr>
          <w:b/>
          <w:bCs/>
        </w:rPr>
        <w:t>Esercitazione Pratica</w:t>
      </w:r>
    </w:p>
    <w:p w14:paraId="66706BD3" w14:textId="428A78C7" w:rsidR="00482857" w:rsidRPr="00482857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una classe </w:t>
      </w:r>
      <w:r w:rsidR="007A6FD6">
        <w:rPr>
          <w:rFonts w:ascii="Consolas" w:hAnsi="Consolas"/>
          <w:color w:val="00B050"/>
        </w:rPr>
        <w:t>Warehouse</w:t>
      </w:r>
      <w:r w:rsidRPr="00482857">
        <w:rPr>
          <w:color w:val="00B050"/>
        </w:rPr>
        <w:t xml:space="preserve"> </w:t>
      </w:r>
      <w:r w:rsidRPr="00482857">
        <w:t xml:space="preserve">per gestire un </w:t>
      </w:r>
      <w:r w:rsidR="007A6FD6">
        <w:t>Magazzino Merci</w:t>
      </w:r>
      <w:r w:rsidR="009E2BE0">
        <w:t>,</w:t>
      </w:r>
      <w:r w:rsidRPr="00482857">
        <w:t xml:space="preserve"> con le seguenti proprietà:</w:t>
      </w:r>
    </w:p>
    <w:p w14:paraId="01E57C0F" w14:textId="3C5AE695" w:rsidR="00482857" w:rsidRPr="00482857" w:rsidRDefault="007A6FD6" w:rsidP="00482857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Id Magazzino (GUID)</w:t>
      </w:r>
    </w:p>
    <w:p w14:paraId="5BD50F55" w14:textId="1CA582A7" w:rsidR="00482857" w:rsidRPr="00482857" w:rsidRDefault="007A6FD6" w:rsidP="00482857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Indirizzo</w:t>
      </w:r>
    </w:p>
    <w:p w14:paraId="17BA1F74" w14:textId="424D4436" w:rsidR="00482857" w:rsidRPr="007A6FD6" w:rsidRDefault="007A6FD6" w:rsidP="00482857">
      <w:pPr>
        <w:pStyle w:val="Paragrafoelenco"/>
        <w:numPr>
          <w:ilvl w:val="1"/>
          <w:numId w:val="23"/>
        </w:numPr>
      </w:pPr>
      <w:r>
        <w:rPr>
          <w:i/>
          <w:iCs/>
        </w:rPr>
        <w:t>Importo Totale Merci in giacenza</w:t>
      </w:r>
    </w:p>
    <w:p w14:paraId="5A555B03" w14:textId="77777777" w:rsidR="00482857" w:rsidRPr="00482857" w:rsidRDefault="00482857" w:rsidP="00482857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Data Ultima Operazione </w:t>
      </w:r>
    </w:p>
    <w:p w14:paraId="179172EF" w14:textId="2FC8F1F1" w:rsidR="00482857" w:rsidRPr="007A6FD6" w:rsidRDefault="00482857" w:rsidP="00482857">
      <w:pPr>
        <w:pStyle w:val="Paragrafoelenco"/>
        <w:numPr>
          <w:ilvl w:val="1"/>
          <w:numId w:val="23"/>
        </w:numPr>
      </w:pPr>
      <w:r w:rsidRPr="00482857">
        <w:rPr>
          <w:i/>
          <w:iCs/>
        </w:rPr>
        <w:t>Lista d</w:t>
      </w:r>
      <w:r w:rsidR="007A6FD6">
        <w:rPr>
          <w:i/>
          <w:iCs/>
        </w:rPr>
        <w:t>elle Merci in giacenza</w:t>
      </w:r>
    </w:p>
    <w:p w14:paraId="41F3036E" w14:textId="2D41B374" w:rsidR="00482857" w:rsidRPr="00482857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</w:t>
      </w:r>
      <w:r w:rsidRPr="00222257">
        <w:rPr>
          <w:b/>
          <w:bCs/>
        </w:rPr>
        <w:t>l’overload degli operatori + e –</w:t>
      </w:r>
      <w:r w:rsidRPr="00482857">
        <w:t xml:space="preserve"> in modo che sia possibile aggiungere </w:t>
      </w:r>
      <w:r w:rsidR="007A6FD6">
        <w:t>e rimuovere Merci d</w:t>
      </w:r>
      <w:r w:rsidRPr="00482857">
        <w:t>alla lista (</w:t>
      </w:r>
      <w:r w:rsidRPr="00482857">
        <w:rPr>
          <w:u w:val="single"/>
        </w:rPr>
        <w:t xml:space="preserve">l’overload dovrà anche occuparsi di aggiornare </w:t>
      </w:r>
      <w:r w:rsidR="007A6FD6">
        <w:rPr>
          <w:u w:val="single"/>
        </w:rPr>
        <w:t xml:space="preserve">l’Importo Totale </w:t>
      </w:r>
      <w:r w:rsidRPr="00482857">
        <w:rPr>
          <w:u w:val="single"/>
        </w:rPr>
        <w:t xml:space="preserve">e la Data di Ultima </w:t>
      </w:r>
      <w:r w:rsidR="00B444E5">
        <w:rPr>
          <w:u w:val="single"/>
        </w:rPr>
        <w:t>Operazione</w:t>
      </w:r>
      <w:r w:rsidRPr="00482857">
        <w:t>)</w:t>
      </w:r>
    </w:p>
    <w:p w14:paraId="22D76D2D" w14:textId="646F84C4" w:rsidR="00482857" w:rsidRPr="00482857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un metodo </w:t>
      </w:r>
      <w:r w:rsidR="007A6FD6">
        <w:rPr>
          <w:rFonts w:ascii="Consolas" w:hAnsi="Consolas"/>
        </w:rPr>
        <w:t>StockList</w:t>
      </w:r>
      <w:r w:rsidRPr="00482857">
        <w:rPr>
          <w:rFonts w:ascii="Consolas" w:hAnsi="Consolas"/>
        </w:rPr>
        <w:t>()</w:t>
      </w:r>
      <w:r w:rsidRPr="00482857">
        <w:t xml:space="preserve"> che stampi i dati del </w:t>
      </w:r>
      <w:r w:rsidR="007A6FD6">
        <w:t>Magazzino</w:t>
      </w:r>
      <w:r w:rsidRPr="00482857">
        <w:t>, inclusa la lista de</w:t>
      </w:r>
      <w:r w:rsidR="007A6FD6">
        <w:t>lle Merci in giacenza</w:t>
      </w:r>
    </w:p>
    <w:p w14:paraId="3E4EB911" w14:textId="44EE5F05" w:rsidR="00482857" w:rsidRPr="00B444E5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una gerarchia di classi per rappresentare </w:t>
      </w:r>
      <w:r w:rsidR="007A6FD6">
        <w:t xml:space="preserve">le Merci </w:t>
      </w:r>
      <w:r w:rsidRPr="00482857">
        <w:t xml:space="preserve"> (</w:t>
      </w:r>
      <w:r w:rsidR="007A6FD6">
        <w:rPr>
          <w:rFonts w:ascii="Consolas" w:hAnsi="Consolas"/>
          <w:color w:val="00B050"/>
        </w:rPr>
        <w:t>Good</w:t>
      </w:r>
      <w:r w:rsidRPr="00482857">
        <w:t xml:space="preserve">). Tutte le classi avranno le proprietà </w:t>
      </w:r>
    </w:p>
    <w:p w14:paraId="3B45109F" w14:textId="412DE4C9" w:rsidR="007A6FD6" w:rsidRPr="00284E99" w:rsidRDefault="007A6FD6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Codice Merce</w:t>
      </w:r>
    </w:p>
    <w:p w14:paraId="18AEC6DE" w14:textId="0384B5EB" w:rsidR="00284E99" w:rsidRPr="007A6FD6" w:rsidRDefault="00284E99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Descrizione</w:t>
      </w:r>
    </w:p>
    <w:p w14:paraId="6D1E8C8D" w14:textId="182683CC" w:rsidR="00482857" w:rsidRPr="00482857" w:rsidRDefault="007A6FD6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Prezzo</w:t>
      </w:r>
    </w:p>
    <w:p w14:paraId="4802F316" w14:textId="56E6BCE3" w:rsidR="00482857" w:rsidRPr="00284E99" w:rsidRDefault="00482857" w:rsidP="009E2BE0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Data d</w:t>
      </w:r>
      <w:r w:rsidR="007A6FD6">
        <w:rPr>
          <w:i/>
          <w:iCs/>
        </w:rPr>
        <w:t>i Ricevimento</w:t>
      </w:r>
    </w:p>
    <w:p w14:paraId="6CE92D4C" w14:textId="0144952F" w:rsidR="00284E99" w:rsidRPr="00482857" w:rsidRDefault="00284E99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Quantità in Giacenza</w:t>
      </w:r>
    </w:p>
    <w:p w14:paraId="34346231" w14:textId="77777777" w:rsidR="00482857" w:rsidRPr="00482857" w:rsidRDefault="00482857" w:rsidP="00B444E5">
      <w:pPr>
        <w:pStyle w:val="Paragrafoelenco"/>
        <w:numPr>
          <w:ilvl w:val="1"/>
          <w:numId w:val="23"/>
        </w:numPr>
      </w:pPr>
      <w:r w:rsidRPr="00482857">
        <w:t>Realizzare le classi che rappresentano:</w:t>
      </w:r>
    </w:p>
    <w:p w14:paraId="58A7CB6A" w14:textId="715ABDBD" w:rsidR="00482857" w:rsidRPr="00482857" w:rsidRDefault="00284E99" w:rsidP="009E2BE0">
      <w:pPr>
        <w:pStyle w:val="Paragrafoelenco"/>
        <w:numPr>
          <w:ilvl w:val="2"/>
          <w:numId w:val="23"/>
        </w:numPr>
      </w:pPr>
      <w:r>
        <w:rPr>
          <w:rFonts w:ascii="Consolas" w:hAnsi="Consolas"/>
          <w:color w:val="00B050"/>
        </w:rPr>
        <w:t>ElectronicGood</w:t>
      </w:r>
      <w:r w:rsidR="00482857" w:rsidRPr="00482857">
        <w:t xml:space="preserve">, con la proprietà aggiuntiva </w:t>
      </w:r>
      <w:r>
        <w:rPr>
          <w:i/>
          <w:iCs/>
        </w:rPr>
        <w:t>Produttore</w:t>
      </w:r>
    </w:p>
    <w:p w14:paraId="383384A4" w14:textId="0F8569C6" w:rsidR="00482857" w:rsidRPr="00482857" w:rsidRDefault="00284E99" w:rsidP="00482857">
      <w:pPr>
        <w:pStyle w:val="Paragrafoelenco"/>
        <w:numPr>
          <w:ilvl w:val="2"/>
          <w:numId w:val="23"/>
        </w:numPr>
      </w:pPr>
      <w:r>
        <w:rPr>
          <w:rFonts w:ascii="Consolas" w:hAnsi="Consolas"/>
          <w:color w:val="00B050"/>
        </w:rPr>
        <w:t>PerishableGood</w:t>
      </w:r>
      <w:r w:rsidR="00482857" w:rsidRPr="00482857">
        <w:t xml:space="preserve">, con le proprietà aggiuntive </w:t>
      </w:r>
      <w:r>
        <w:rPr>
          <w:i/>
          <w:iCs/>
        </w:rPr>
        <w:t>Data di Scadenza</w:t>
      </w:r>
      <w:r w:rsidRPr="00284E99">
        <w:t xml:space="preserve"> e </w:t>
      </w:r>
      <w:r w:rsidR="00222257">
        <w:rPr>
          <w:i/>
          <w:iCs/>
        </w:rPr>
        <w:t xml:space="preserve">Modalità di Conservazione </w:t>
      </w:r>
      <w:r w:rsidR="00222257" w:rsidRPr="00482857">
        <w:t xml:space="preserve">(enum con i valori </w:t>
      </w:r>
      <w:r w:rsidR="00222257">
        <w:t>FREEZER</w:t>
      </w:r>
      <w:r w:rsidR="00222257" w:rsidRPr="00482857">
        <w:t xml:space="preserve">, </w:t>
      </w:r>
      <w:r w:rsidR="00222257">
        <w:t>FRIDGE e SHELF</w:t>
      </w:r>
      <w:r w:rsidR="00222257" w:rsidRPr="00482857">
        <w:t>)</w:t>
      </w:r>
    </w:p>
    <w:p w14:paraId="2B7446F8" w14:textId="5BABEAE6" w:rsidR="00482857" w:rsidRPr="00482857" w:rsidRDefault="002A7C87" w:rsidP="00482857">
      <w:pPr>
        <w:pStyle w:val="Paragrafoelenco"/>
        <w:numPr>
          <w:ilvl w:val="2"/>
          <w:numId w:val="23"/>
        </w:numPr>
      </w:pPr>
      <w:r>
        <w:rPr>
          <w:rFonts w:ascii="Consolas" w:hAnsi="Consolas"/>
          <w:color w:val="00B050"/>
        </w:rPr>
        <w:t>SpiritDrink</w:t>
      </w:r>
      <w:r w:rsidR="00284E99">
        <w:rPr>
          <w:rFonts w:ascii="Consolas" w:hAnsi="Consolas"/>
          <w:color w:val="00B050"/>
        </w:rPr>
        <w:t>Good</w:t>
      </w:r>
      <w:r w:rsidR="00482857" w:rsidRPr="00482857">
        <w:t xml:space="preserve">, con le proprietà aggiuntive </w:t>
      </w:r>
      <w:r w:rsidR="00482857" w:rsidRPr="00482857">
        <w:rPr>
          <w:i/>
          <w:iCs/>
        </w:rPr>
        <w:t>Tipo</w:t>
      </w:r>
      <w:r w:rsidR="00482857" w:rsidRPr="00482857">
        <w:t xml:space="preserve"> (enum con i valori </w:t>
      </w:r>
      <w:r>
        <w:t>WHISKY</w:t>
      </w:r>
      <w:r w:rsidR="00482857" w:rsidRPr="00482857">
        <w:t xml:space="preserve">, </w:t>
      </w:r>
      <w:r>
        <w:t>WODKA</w:t>
      </w:r>
      <w:r w:rsidR="00482857" w:rsidRPr="00482857">
        <w:t xml:space="preserve">, </w:t>
      </w:r>
      <w:r>
        <w:t>GRAPPA</w:t>
      </w:r>
      <w:r w:rsidR="00482857" w:rsidRPr="00482857">
        <w:t xml:space="preserve">, </w:t>
      </w:r>
      <w:r>
        <w:t xml:space="preserve">GIN e </w:t>
      </w:r>
      <w:r w:rsidR="00482857" w:rsidRPr="00482857">
        <w:t xml:space="preserve">OTHER) e </w:t>
      </w:r>
      <w:r>
        <w:rPr>
          <w:i/>
          <w:iCs/>
        </w:rPr>
        <w:t>Gradazione Alcoolica</w:t>
      </w:r>
    </w:p>
    <w:p w14:paraId="746B11D6" w14:textId="77777777" w:rsidR="00482857" w:rsidRPr="00482857" w:rsidRDefault="00482857" w:rsidP="00482857">
      <w:pPr>
        <w:pStyle w:val="Paragrafoelenco"/>
        <w:numPr>
          <w:ilvl w:val="1"/>
          <w:numId w:val="23"/>
        </w:numPr>
      </w:pPr>
      <w:r w:rsidRPr="00482857">
        <w:t>Tutte le classi saranno dotate di costruttore che accetti tutti i parametri necessari per popolare le proprietà</w:t>
      </w:r>
    </w:p>
    <w:p w14:paraId="4A98314F" w14:textId="6D5F5AE2" w:rsidR="00482857" w:rsidRDefault="00482857" w:rsidP="00482857">
      <w:pPr>
        <w:pStyle w:val="Paragrafoelenco"/>
        <w:numPr>
          <w:ilvl w:val="1"/>
          <w:numId w:val="23"/>
        </w:numPr>
      </w:pPr>
      <w:r w:rsidRPr="00482857">
        <w:t xml:space="preserve">Tutte le classi dovranno implementare la propria versione del metodo </w:t>
      </w:r>
      <w:r w:rsidRPr="00482857">
        <w:rPr>
          <w:rFonts w:ascii="Consolas" w:hAnsi="Consolas"/>
        </w:rPr>
        <w:t>ToString()</w:t>
      </w:r>
      <w:r w:rsidRPr="00482857">
        <w:t xml:space="preserve"> e visualizzare tutti i dati</w:t>
      </w:r>
    </w:p>
    <w:p w14:paraId="7E2E8E6D" w14:textId="050CA1B2" w:rsidR="002A7C87" w:rsidRDefault="002A7C87" w:rsidP="00482857">
      <w:pPr>
        <w:pStyle w:val="Paragrafoelenco"/>
        <w:numPr>
          <w:ilvl w:val="1"/>
          <w:numId w:val="23"/>
        </w:numPr>
      </w:pPr>
      <w:r w:rsidRPr="002A7C87">
        <w:rPr>
          <w:b/>
          <w:bCs/>
          <w:i/>
          <w:iCs/>
        </w:rPr>
        <w:t>OPZIONALE</w:t>
      </w:r>
      <w:r>
        <w:t>: realizzare una procedura di caricamento dati da un file della lista delle Merci in giacenza (l’implementazione di eventi per notificare le fasi di caricamento dati costituisce un bonus)</w:t>
      </w:r>
    </w:p>
    <w:p w14:paraId="50A3CB9B" w14:textId="228B77EC" w:rsidR="00222257" w:rsidRPr="00482857" w:rsidRDefault="00222257" w:rsidP="00222257">
      <w:pPr>
        <w:pStyle w:val="Paragrafoelenco"/>
        <w:numPr>
          <w:ilvl w:val="1"/>
          <w:numId w:val="23"/>
        </w:numPr>
      </w:pPr>
      <w:r>
        <w:rPr>
          <w:b/>
          <w:bCs/>
          <w:i/>
          <w:iCs/>
        </w:rPr>
        <w:t>OPZIONALE 2</w:t>
      </w:r>
      <w:r w:rsidRPr="00222257">
        <w:t>:</w:t>
      </w:r>
      <w:r>
        <w:t xml:space="preserve"> utilizzare una (o più) eccezione custom per gestire tutte le tipologie di errori che dovessero verificarsi durante l’utilizzo della classe </w:t>
      </w:r>
      <w:r w:rsidRPr="00222257">
        <w:rPr>
          <w:rFonts w:ascii="Consolas" w:hAnsi="Consolas"/>
          <w:color w:val="00B050"/>
        </w:rPr>
        <w:t>Warehouse</w:t>
      </w:r>
      <w:r>
        <w:t xml:space="preserve"> e delle classi </w:t>
      </w:r>
      <w:r w:rsidRPr="00222257">
        <w:rPr>
          <w:rFonts w:ascii="Consolas" w:hAnsi="Consolas"/>
          <w:color w:val="00B050"/>
        </w:rPr>
        <w:t>Good</w:t>
      </w:r>
    </w:p>
    <w:p w14:paraId="4BA87333" w14:textId="77777777" w:rsidR="00482857" w:rsidRPr="002A7C87" w:rsidRDefault="00482857" w:rsidP="00482857">
      <w:pPr>
        <w:pStyle w:val="Paragrafoelenco"/>
        <w:numPr>
          <w:ilvl w:val="0"/>
          <w:numId w:val="23"/>
        </w:numPr>
      </w:pPr>
      <w:r w:rsidRPr="00482857">
        <w:t>Realizzare una Console app che</w:t>
      </w:r>
    </w:p>
    <w:p w14:paraId="18583AA8" w14:textId="224BA047" w:rsidR="00482857" w:rsidRPr="007A6FD6" w:rsidRDefault="00482857" w:rsidP="00482857">
      <w:pPr>
        <w:pStyle w:val="Paragrafoelenco"/>
        <w:numPr>
          <w:ilvl w:val="1"/>
          <w:numId w:val="23"/>
        </w:numPr>
      </w:pPr>
      <w:r w:rsidRPr="00482857">
        <w:t xml:space="preserve">Crei un nuovo </w:t>
      </w:r>
      <w:r w:rsidR="007A6FD6">
        <w:t>Magazzino</w:t>
      </w:r>
    </w:p>
    <w:p w14:paraId="0BCEEB51" w14:textId="4CA7790F" w:rsidR="00482857" w:rsidRPr="00482857" w:rsidRDefault="00482857" w:rsidP="00482857">
      <w:pPr>
        <w:pStyle w:val="Paragrafoelenco"/>
        <w:numPr>
          <w:ilvl w:val="1"/>
          <w:numId w:val="23"/>
        </w:numPr>
      </w:pPr>
      <w:r w:rsidRPr="00482857">
        <w:t xml:space="preserve">Permetta di </w:t>
      </w:r>
      <w:r w:rsidR="007A6FD6">
        <w:t xml:space="preserve">ricevere diverse tipologie di Merci </w:t>
      </w:r>
      <w:r w:rsidRPr="00482857">
        <w:t>(</w:t>
      </w:r>
      <w:r w:rsidR="007A6FD6">
        <w:t>gestire l’</w:t>
      </w:r>
      <w:r w:rsidRPr="00482857">
        <w:t>input dall'utente)</w:t>
      </w:r>
    </w:p>
    <w:p w14:paraId="01C6AF60" w14:textId="497CE194" w:rsidR="00E64138" w:rsidRPr="00482857" w:rsidRDefault="00482857" w:rsidP="00482857">
      <w:pPr>
        <w:pStyle w:val="Paragrafoelenco"/>
        <w:numPr>
          <w:ilvl w:val="1"/>
          <w:numId w:val="23"/>
        </w:numPr>
      </w:pPr>
      <w:r w:rsidRPr="00482857">
        <w:t xml:space="preserve">Stampi i dati del </w:t>
      </w:r>
      <w:r w:rsidR="00284E99">
        <w:t>Magazzino e le Merci in giacenza</w:t>
      </w:r>
    </w:p>
    <w:p w14:paraId="20CBF7D3" w14:textId="1706CD9C" w:rsidR="00E64138" w:rsidRPr="00E64138" w:rsidRDefault="00E64138" w:rsidP="00E2077C">
      <w:pPr>
        <w:pStyle w:val="Paragrafoelenco"/>
        <w:ind w:left="0"/>
        <w:jc w:val="center"/>
      </w:pPr>
    </w:p>
    <w:sectPr w:rsidR="00E64138" w:rsidRPr="00E64138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AA69" w14:textId="77777777" w:rsidR="0050262F" w:rsidRDefault="0050262F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0EA70296" w14:textId="77777777" w:rsidR="0050262F" w:rsidRDefault="0050262F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F153A" w14:textId="77777777" w:rsidR="00B729CE" w:rsidRDefault="00B729C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Pidipagina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Pidipagina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F09DA" w14:textId="77777777" w:rsidR="00B729CE" w:rsidRDefault="00B729C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6EB28" w14:textId="77777777" w:rsidR="0050262F" w:rsidRDefault="0050262F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3D8170C2" w14:textId="77777777" w:rsidR="0050262F" w:rsidRDefault="0050262F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6E9E3" w14:textId="77777777" w:rsidR="00B729CE" w:rsidRDefault="00B729C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35D68" w14:textId="77777777" w:rsidR="00B729CE" w:rsidRDefault="00B729C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D0067" w14:textId="77777777" w:rsidR="00B729CE" w:rsidRDefault="00B729C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6CE5F57"/>
    <w:multiLevelType w:val="hybridMultilevel"/>
    <w:tmpl w:val="47EC9CE2"/>
    <w:lvl w:ilvl="0" w:tplc="A0C4042C">
      <w:start w:val="1"/>
      <w:numFmt w:val="decimal"/>
      <w:lvlText w:val="%1)"/>
      <w:lvlJc w:val="left"/>
      <w:pPr>
        <w:ind w:left="720" w:hanging="360"/>
      </w:pPr>
      <w:rPr>
        <w:rFonts w:ascii="Century Gothic" w:eastAsia="Times New Roman" w:hAnsi="Century Gothic" w:cs="Century Gothic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E6256"/>
    <w:multiLevelType w:val="multilevel"/>
    <w:tmpl w:val="9A1C8920"/>
    <w:numStyleLink w:val="Answers"/>
  </w:abstractNum>
  <w:abstractNum w:abstractNumId="7" w15:restartNumberingAfterBreak="0">
    <w:nsid w:val="33771E68"/>
    <w:multiLevelType w:val="multilevel"/>
    <w:tmpl w:val="9A1C8920"/>
    <w:numStyleLink w:val="Answers"/>
  </w:abstractNum>
  <w:abstractNum w:abstractNumId="8" w15:restartNumberingAfterBreak="0">
    <w:nsid w:val="3B8B7B22"/>
    <w:multiLevelType w:val="multilevel"/>
    <w:tmpl w:val="9A1C8920"/>
    <w:numStyleLink w:val="Answers"/>
  </w:abstractNum>
  <w:abstractNum w:abstractNumId="9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55185"/>
    <w:multiLevelType w:val="multilevel"/>
    <w:tmpl w:val="9A1C8920"/>
    <w:numStyleLink w:val="Answers"/>
  </w:abstractNum>
  <w:abstractNum w:abstractNumId="11" w15:restartNumberingAfterBreak="0">
    <w:nsid w:val="49AF741D"/>
    <w:multiLevelType w:val="multilevel"/>
    <w:tmpl w:val="9A1C8920"/>
    <w:numStyleLink w:val="Answers"/>
  </w:abstractNum>
  <w:abstractNum w:abstractNumId="12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173671"/>
    <w:multiLevelType w:val="multilevel"/>
    <w:tmpl w:val="9A1C8920"/>
    <w:numStyleLink w:val="Answers"/>
  </w:abstractNum>
  <w:abstractNum w:abstractNumId="15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9"/>
  </w:num>
  <w:num w:numId="18">
    <w:abstractNumId w:val="0"/>
  </w:num>
  <w:num w:numId="19">
    <w:abstractNumId w:val="1"/>
  </w:num>
  <w:num w:numId="20">
    <w:abstractNumId w:val="17"/>
  </w:num>
  <w:num w:numId="21">
    <w:abstractNumId w:val="2"/>
  </w:num>
  <w:num w:numId="22">
    <w:abstractNumId w:val="16"/>
  </w:num>
  <w:num w:numId="23">
    <w:abstractNumId w:val="13"/>
  </w:num>
  <w:num w:numId="24">
    <w:abstractNumId w:val="12"/>
  </w:num>
  <w:num w:numId="25">
    <w:abstractNumId w:val="1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3994"/>
    <w:rsid w:val="000070E0"/>
    <w:rsid w:val="0008558D"/>
    <w:rsid w:val="00085B54"/>
    <w:rsid w:val="00087B65"/>
    <w:rsid w:val="000A6EC4"/>
    <w:rsid w:val="000E471B"/>
    <w:rsid w:val="000E55EA"/>
    <w:rsid w:val="000E60BC"/>
    <w:rsid w:val="00122F57"/>
    <w:rsid w:val="00123D31"/>
    <w:rsid w:val="001317C0"/>
    <w:rsid w:val="00132BA7"/>
    <w:rsid w:val="00135EC2"/>
    <w:rsid w:val="00141303"/>
    <w:rsid w:val="0014318B"/>
    <w:rsid w:val="001A3C39"/>
    <w:rsid w:val="001B6920"/>
    <w:rsid w:val="001B6AE1"/>
    <w:rsid w:val="001C0245"/>
    <w:rsid w:val="001C7988"/>
    <w:rsid w:val="001D4F1A"/>
    <w:rsid w:val="001E6010"/>
    <w:rsid w:val="001F250D"/>
    <w:rsid w:val="001F36FB"/>
    <w:rsid w:val="00201EE0"/>
    <w:rsid w:val="00222257"/>
    <w:rsid w:val="00225A62"/>
    <w:rsid w:val="00230A4D"/>
    <w:rsid w:val="0024707B"/>
    <w:rsid w:val="00261529"/>
    <w:rsid w:val="00270C3F"/>
    <w:rsid w:val="002733D1"/>
    <w:rsid w:val="002825D6"/>
    <w:rsid w:val="00284E99"/>
    <w:rsid w:val="002A7C87"/>
    <w:rsid w:val="002B0244"/>
    <w:rsid w:val="002B51AD"/>
    <w:rsid w:val="002F2AFA"/>
    <w:rsid w:val="00315CD3"/>
    <w:rsid w:val="00330A79"/>
    <w:rsid w:val="003444B6"/>
    <w:rsid w:val="00347AB7"/>
    <w:rsid w:val="00356CAC"/>
    <w:rsid w:val="0036481C"/>
    <w:rsid w:val="003A0670"/>
    <w:rsid w:val="003A4A56"/>
    <w:rsid w:val="003C4FAA"/>
    <w:rsid w:val="003D7282"/>
    <w:rsid w:val="003E162F"/>
    <w:rsid w:val="003E30EA"/>
    <w:rsid w:val="004206BA"/>
    <w:rsid w:val="004254F0"/>
    <w:rsid w:val="00443C7E"/>
    <w:rsid w:val="00446E50"/>
    <w:rsid w:val="00457A53"/>
    <w:rsid w:val="00464B0E"/>
    <w:rsid w:val="004763AA"/>
    <w:rsid w:val="00482857"/>
    <w:rsid w:val="00496042"/>
    <w:rsid w:val="004D77FA"/>
    <w:rsid w:val="0050262F"/>
    <w:rsid w:val="0053305A"/>
    <w:rsid w:val="00547F36"/>
    <w:rsid w:val="005645F9"/>
    <w:rsid w:val="005808D9"/>
    <w:rsid w:val="005A2070"/>
    <w:rsid w:val="005F0659"/>
    <w:rsid w:val="006234C7"/>
    <w:rsid w:val="00623D1D"/>
    <w:rsid w:val="00630A99"/>
    <w:rsid w:val="00646C29"/>
    <w:rsid w:val="00696719"/>
    <w:rsid w:val="006A5B48"/>
    <w:rsid w:val="006C1ECE"/>
    <w:rsid w:val="006C36DF"/>
    <w:rsid w:val="006E2140"/>
    <w:rsid w:val="006E3EC5"/>
    <w:rsid w:val="006E7CC3"/>
    <w:rsid w:val="006F4A3F"/>
    <w:rsid w:val="0072454E"/>
    <w:rsid w:val="00731D2B"/>
    <w:rsid w:val="00755400"/>
    <w:rsid w:val="0078731A"/>
    <w:rsid w:val="007913B5"/>
    <w:rsid w:val="00791CF5"/>
    <w:rsid w:val="00796D72"/>
    <w:rsid w:val="007A6FD6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26E28"/>
    <w:rsid w:val="00957D96"/>
    <w:rsid w:val="0097786E"/>
    <w:rsid w:val="0099502D"/>
    <w:rsid w:val="009E2BE0"/>
    <w:rsid w:val="00A06111"/>
    <w:rsid w:val="00A1545F"/>
    <w:rsid w:val="00A360C5"/>
    <w:rsid w:val="00A510E2"/>
    <w:rsid w:val="00A9761D"/>
    <w:rsid w:val="00AF6181"/>
    <w:rsid w:val="00B03500"/>
    <w:rsid w:val="00B07347"/>
    <w:rsid w:val="00B142D7"/>
    <w:rsid w:val="00B219E6"/>
    <w:rsid w:val="00B30C67"/>
    <w:rsid w:val="00B444E5"/>
    <w:rsid w:val="00B67E28"/>
    <w:rsid w:val="00B729CE"/>
    <w:rsid w:val="00B915D5"/>
    <w:rsid w:val="00BA5730"/>
    <w:rsid w:val="00BA588E"/>
    <w:rsid w:val="00BA6CCB"/>
    <w:rsid w:val="00BC08CA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06435"/>
    <w:rsid w:val="00D20C89"/>
    <w:rsid w:val="00D26666"/>
    <w:rsid w:val="00D40B1D"/>
    <w:rsid w:val="00D8241B"/>
    <w:rsid w:val="00D9586A"/>
    <w:rsid w:val="00D96C9C"/>
    <w:rsid w:val="00DA1A7D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91E65"/>
    <w:rsid w:val="00E94E57"/>
    <w:rsid w:val="00E95F4D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customStyle="1" w:styleId="hljs-builtin">
    <w:name w:val="hljs-built_in"/>
    <w:basedOn w:val="Carpredefinitoparagrafo"/>
    <w:rsid w:val="00926E28"/>
  </w:style>
  <w:style w:type="character" w:customStyle="1" w:styleId="hljs-number">
    <w:name w:val="hljs-number"/>
    <w:basedOn w:val="Carpredefinitoparagrafo"/>
    <w:rsid w:val="00926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322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Mauro Abozzi (c)</cp:lastModifiedBy>
  <cp:revision>43</cp:revision>
  <cp:lastPrinted>2004-01-22T16:32:00Z</cp:lastPrinted>
  <dcterms:created xsi:type="dcterms:W3CDTF">2020-11-06T14:31:00Z</dcterms:created>
  <dcterms:modified xsi:type="dcterms:W3CDTF">2021-09-17T12:31:00Z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