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43" w:rsidRDefault="007D2E98" w:rsidP="007F2E47">
      <w:pPr>
        <w:jc w:val="center"/>
      </w:pPr>
      <w:r w:rsidRPr="007D2E98">
        <w:rPr>
          <w:rFonts w:hint="eastAsia"/>
        </w:rPr>
        <w:t>mybaits</w:t>
      </w:r>
      <w:r w:rsidRPr="007D2E98">
        <w:rPr>
          <w:rFonts w:hint="eastAsia"/>
        </w:rPr>
        <w:t>连接</w:t>
      </w:r>
      <w:r w:rsidRPr="007D2E98">
        <w:rPr>
          <w:rFonts w:hint="eastAsia"/>
        </w:rPr>
        <w:t>oracle</w:t>
      </w:r>
      <w:r w:rsidRPr="007D2E98">
        <w:rPr>
          <w:rFonts w:hint="eastAsia"/>
        </w:rPr>
        <w:t>数据库进行批量插入更新操作</w:t>
      </w:r>
    </w:p>
    <w:p w:rsidR="007F2E47" w:rsidRDefault="007F2E47" w:rsidP="007F2E47">
      <w:pPr>
        <w:pStyle w:val="a5"/>
        <w:numPr>
          <w:ilvl w:val="0"/>
          <w:numId w:val="1"/>
        </w:numPr>
        <w:ind w:firstLineChars="0"/>
      </w:pPr>
      <w:r>
        <w:t>表结构</w:t>
      </w:r>
      <w:r>
        <w:rPr>
          <w:rFonts w:hint="eastAsia"/>
        </w:rPr>
        <w:t>如果</w:t>
      </w:r>
      <w:r>
        <w:t>：</w:t>
      </w:r>
    </w:p>
    <w:p w:rsidR="00767C64" w:rsidRDefault="007207E0" w:rsidP="00AA299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假设</w:t>
      </w:r>
      <w:r>
        <w:t>该表</w:t>
      </w:r>
      <w:r w:rsidR="007042B3">
        <w:rPr>
          <w:rFonts w:hint="eastAsia"/>
        </w:rPr>
        <w:t>t_accessstatistics</w:t>
      </w:r>
      <w:r>
        <w:t>用于统计访问某个网站</w:t>
      </w:r>
      <w:r>
        <w:rPr>
          <w:rFonts w:hint="eastAsia"/>
        </w:rPr>
        <w:t>访问</w:t>
      </w:r>
      <w:r w:rsidR="00736BED">
        <w:t>量</w:t>
      </w:r>
      <w:r>
        <w:t>：</w:t>
      </w:r>
    </w:p>
    <w:tbl>
      <w:tblPr>
        <w:tblStyle w:val="a6"/>
        <w:tblW w:w="0" w:type="auto"/>
        <w:tblInd w:w="27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692"/>
        <w:gridCol w:w="1581"/>
        <w:gridCol w:w="1581"/>
      </w:tblGrid>
      <w:tr w:rsidR="00767C64" w:rsidTr="00CF4838">
        <w:tc>
          <w:tcPr>
            <w:tcW w:w="1692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>
              <w:t>含义</w:t>
            </w:r>
          </w:p>
        </w:tc>
      </w:tr>
      <w:tr w:rsidR="00767C64" w:rsidTr="00CF4838">
        <w:tc>
          <w:tcPr>
            <w:tcW w:w="1692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</w:pPr>
            <w:r>
              <w:t>accessdate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AA299D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  <w:r>
              <w:t>日期</w:t>
            </w:r>
          </w:p>
        </w:tc>
        <w:bookmarkStart w:id="0" w:name="_GoBack"/>
        <w:bookmarkEnd w:id="0"/>
      </w:tr>
      <w:tr w:rsidR="00767C64" w:rsidTr="00CF4838">
        <w:tc>
          <w:tcPr>
            <w:tcW w:w="1692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accesstype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5D28AB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1,0)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</w:pPr>
            <w:r>
              <w:rPr>
                <w:rFonts w:hint="eastAsia"/>
              </w:rPr>
              <w:t>访问终端</w:t>
            </w:r>
            <w:r>
              <w:t>类型</w:t>
            </w:r>
            <w:r>
              <w:rPr>
                <w:rFonts w:hint="eastAsia"/>
              </w:rPr>
              <w:t>：</w:t>
            </w:r>
          </w:p>
          <w:p w:rsidR="00767C64" w:rsidRDefault="00767C64" w:rsidP="00767C6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t>手机</w:t>
            </w:r>
          </w:p>
          <w:p w:rsidR="00767C64" w:rsidRDefault="00767C64" w:rsidP="00767C6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台式</w:t>
            </w:r>
            <w:r>
              <w:t>机</w:t>
            </w:r>
          </w:p>
          <w:p w:rsidR="00767C64" w:rsidRDefault="00767C64" w:rsidP="00767C64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笔记</w:t>
            </w:r>
            <w:r>
              <w:t>本</w:t>
            </w:r>
          </w:p>
        </w:tc>
      </w:tr>
      <w:tr w:rsidR="00767C64" w:rsidTr="00CF4838">
        <w:tc>
          <w:tcPr>
            <w:tcW w:w="1692" w:type="dxa"/>
            <w:shd w:val="clear" w:color="auto" w:fill="BFBFBF" w:themeFill="background1" w:themeFillShade="BF"/>
          </w:tcPr>
          <w:p w:rsidR="00767C64" w:rsidRDefault="00767C64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accesstimes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0E1CCC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10,0)</w:t>
            </w:r>
          </w:p>
        </w:tc>
        <w:tc>
          <w:tcPr>
            <w:tcW w:w="1581" w:type="dxa"/>
            <w:shd w:val="clear" w:color="auto" w:fill="BFBFBF" w:themeFill="background1" w:themeFillShade="BF"/>
          </w:tcPr>
          <w:p w:rsidR="00767C64" w:rsidRDefault="00CF52E6" w:rsidP="005D6E2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  <w:r>
              <w:t>次数</w:t>
            </w:r>
          </w:p>
        </w:tc>
      </w:tr>
    </w:tbl>
    <w:p w:rsidR="005D6E2B" w:rsidRDefault="005D6E2B" w:rsidP="005D6E2B">
      <w:pPr>
        <w:pStyle w:val="a5"/>
        <w:ind w:left="360" w:firstLineChars="0" w:firstLine="0"/>
        <w:rPr>
          <w:rFonts w:hint="eastAsia"/>
        </w:rPr>
      </w:pPr>
    </w:p>
    <w:p w:rsidR="008C1EE7" w:rsidRDefault="008C1EE7" w:rsidP="007F2E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Model</w:t>
      </w:r>
    </w:p>
    <w:tbl>
      <w:tblPr>
        <w:tblStyle w:val="a6"/>
        <w:tblW w:w="0" w:type="auto"/>
        <w:tblInd w:w="36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936"/>
      </w:tblGrid>
      <w:tr w:rsidR="007042B3" w:rsidTr="003717D5">
        <w:tc>
          <w:tcPr>
            <w:tcW w:w="8296" w:type="dxa"/>
            <w:shd w:val="clear" w:color="auto" w:fill="BFBFBF" w:themeFill="background1" w:themeFillShade="BF"/>
          </w:tcPr>
          <w:p w:rsidR="00E93C23" w:rsidRDefault="00E93C23" w:rsidP="008C1EE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ackage </w:t>
            </w:r>
            <w:r>
              <w:t>com.wzj.model</w:t>
            </w:r>
            <w:r>
              <w:t>;</w:t>
            </w:r>
          </w:p>
          <w:p w:rsidR="00B315CA" w:rsidRDefault="00E4663A" w:rsidP="008C1EE7">
            <w:pPr>
              <w:pStyle w:val="a5"/>
              <w:ind w:firstLineChars="0" w:firstLine="0"/>
            </w:pPr>
            <w:r>
              <w:t>i</w:t>
            </w:r>
            <w:r w:rsidR="00B315CA">
              <w:rPr>
                <w:rFonts w:hint="eastAsia"/>
              </w:rPr>
              <w:t xml:space="preserve">mport </w:t>
            </w:r>
            <w:r w:rsidR="00B315CA">
              <w:t>java.util.Date;</w:t>
            </w:r>
          </w:p>
          <w:p w:rsidR="00B315CA" w:rsidRDefault="007042B3" w:rsidP="008C1EE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class </w:t>
            </w:r>
            <w:r w:rsidR="00E1405F">
              <w:rPr>
                <w:rFonts w:hint="eastAsia"/>
              </w:rPr>
              <w:t>AccessS</w:t>
            </w:r>
            <w:r w:rsidR="00B315CA">
              <w:rPr>
                <w:rFonts w:hint="eastAsia"/>
              </w:rPr>
              <w:t>tatistics</w:t>
            </w:r>
            <w:r w:rsidR="00B315CA">
              <w:t>{</w:t>
            </w:r>
          </w:p>
          <w:p w:rsidR="00B315CA" w:rsidRDefault="00B315CA" w:rsidP="00B315CA">
            <w:pPr>
              <w:pStyle w:val="a5"/>
            </w:pPr>
            <w:r>
              <w:rPr>
                <w:rFonts w:hint="eastAsia"/>
              </w:rPr>
              <w:t>Date</w:t>
            </w:r>
            <w:r>
              <w:t xml:space="preserve"> accessD</w:t>
            </w:r>
            <w:r>
              <w:t>ate</w:t>
            </w:r>
            <w:r>
              <w:t>;</w:t>
            </w:r>
          </w:p>
          <w:p w:rsidR="00B315CA" w:rsidRDefault="00B315CA" w:rsidP="00B315CA">
            <w:pPr>
              <w:pStyle w:val="a5"/>
            </w:pPr>
          </w:p>
          <w:p w:rsidR="000F20CC" w:rsidRDefault="000F20CC" w:rsidP="00B315CA">
            <w:pPr>
              <w:pStyle w:val="a5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accessType;</w:t>
            </w:r>
          </w:p>
          <w:p w:rsidR="000F20CC" w:rsidRDefault="000F20CC" w:rsidP="00B315CA">
            <w:pPr>
              <w:pStyle w:val="a5"/>
            </w:pPr>
          </w:p>
          <w:p w:rsidR="000F20CC" w:rsidRDefault="000F20CC" w:rsidP="00B315CA">
            <w:pPr>
              <w:pStyle w:val="a5"/>
            </w:pPr>
            <w:r>
              <w:t xml:space="preserve">long </w:t>
            </w:r>
            <w:r w:rsidR="005C1C1D">
              <w:t>accessT</w:t>
            </w:r>
            <w:r>
              <w:t>imes;</w:t>
            </w:r>
          </w:p>
          <w:p w:rsidR="007E11FF" w:rsidRDefault="007E11FF" w:rsidP="00B315CA">
            <w:pPr>
              <w:pStyle w:val="a5"/>
            </w:pPr>
          </w:p>
          <w:p w:rsidR="00CC6879" w:rsidRDefault="00CC6879" w:rsidP="00B315CA">
            <w:pPr>
              <w:pStyle w:val="a5"/>
              <w:rPr>
                <w:rFonts w:hint="eastAsia"/>
              </w:rPr>
            </w:pPr>
            <w:r>
              <w:t>getter And setter…</w:t>
            </w:r>
          </w:p>
          <w:p w:rsidR="007042B3" w:rsidRDefault="00B315CA" w:rsidP="008C1EE7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8C1EE7" w:rsidRDefault="008C1EE7" w:rsidP="008C1EE7">
      <w:pPr>
        <w:pStyle w:val="a5"/>
        <w:ind w:left="360" w:firstLineChars="0" w:firstLine="0"/>
      </w:pPr>
    </w:p>
    <w:p w:rsidR="007F2E47" w:rsidRDefault="007A3BA2" w:rsidP="007F2E47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ao</w:t>
      </w:r>
    </w:p>
    <w:tbl>
      <w:tblPr>
        <w:tblStyle w:val="a6"/>
        <w:tblW w:w="9072" w:type="dxa"/>
        <w:tblInd w:w="27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72"/>
      </w:tblGrid>
      <w:tr w:rsidR="000C65ED" w:rsidTr="003717D5">
        <w:tc>
          <w:tcPr>
            <w:tcW w:w="9072" w:type="dxa"/>
            <w:shd w:val="clear" w:color="auto" w:fill="BFBFBF" w:themeFill="background1" w:themeFillShade="BF"/>
          </w:tcPr>
          <w:p w:rsidR="00E93C23" w:rsidRDefault="00E93C23" w:rsidP="007A3B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ackage </w:t>
            </w:r>
            <w:r>
              <w:t>com.wzj.dao;</w:t>
            </w:r>
          </w:p>
          <w:p w:rsidR="00E93C23" w:rsidRDefault="00E93C23" w:rsidP="007A3BA2">
            <w:pPr>
              <w:pStyle w:val="a5"/>
              <w:ind w:firstLineChars="0" w:firstLine="0"/>
            </w:pPr>
          </w:p>
          <w:p w:rsidR="002C43D4" w:rsidRDefault="002C43D4" w:rsidP="007A3B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mport</w:t>
            </w:r>
            <w:r>
              <w:t xml:space="preserve"> java.util.List;</w:t>
            </w:r>
          </w:p>
          <w:p w:rsidR="00D27A5F" w:rsidRDefault="00E1405F" w:rsidP="007A3BA2">
            <w:pPr>
              <w:pStyle w:val="a5"/>
              <w:ind w:firstLineChars="0" w:firstLine="0"/>
            </w:pPr>
            <w:r>
              <w:t xml:space="preserve">public interface </w:t>
            </w:r>
            <w:r w:rsidR="00D27A5F">
              <w:rPr>
                <w:rFonts w:hint="eastAsia"/>
              </w:rPr>
              <w:t>AccessStatistics</w:t>
            </w:r>
            <w:r w:rsidR="00D27A5F">
              <w:t>Dao{</w:t>
            </w:r>
          </w:p>
          <w:p w:rsidR="00AB09D1" w:rsidRDefault="002F19D0" w:rsidP="002F19D0">
            <w:pPr>
              <w:pStyle w:val="a5"/>
              <w:ind w:firstLineChars="0"/>
            </w:pPr>
            <w:r>
              <w:t>/**</w:t>
            </w:r>
          </w:p>
          <w:p w:rsidR="002F19D0" w:rsidRDefault="002F19D0" w:rsidP="00CD5137">
            <w:pPr>
              <w:pStyle w:val="a5"/>
            </w:pPr>
            <w:r>
              <w:t xml:space="preserve">* </w:t>
            </w:r>
            <w:r>
              <w:rPr>
                <w:rFonts w:hint="eastAsia"/>
              </w:rPr>
              <w:t>批量</w:t>
            </w:r>
            <w:r>
              <w:t>插入</w:t>
            </w:r>
          </w:p>
          <w:p w:rsidR="002F19D0" w:rsidRDefault="002F19D0" w:rsidP="002F19D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  <w:p w:rsidR="002F19D0" w:rsidRDefault="002F19D0" w:rsidP="002F19D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@return </w:t>
            </w:r>
            <w:r>
              <w:rPr>
                <w:rFonts w:hint="eastAsia"/>
              </w:rPr>
              <w:t>受影响</w:t>
            </w:r>
            <w:r>
              <w:t>的行数</w:t>
            </w:r>
          </w:p>
          <w:p w:rsidR="002F19D0" w:rsidRDefault="00CD5137" w:rsidP="002F19D0">
            <w:pPr>
              <w:pStyle w:val="a5"/>
              <w:ind w:firstLineChars="0"/>
            </w:pPr>
            <w:r>
              <w:t>*</w:t>
            </w:r>
            <w:r w:rsidR="002F19D0">
              <w:t>/</w:t>
            </w:r>
          </w:p>
          <w:p w:rsidR="00D27A5F" w:rsidRDefault="002F19D0" w:rsidP="00F41D15">
            <w:pPr>
              <w:pStyle w:val="a5"/>
              <w:ind w:firstLineChars="0"/>
              <w:rPr>
                <w:rFonts w:hint="eastAsia"/>
              </w:rPr>
            </w:pPr>
            <w:r>
              <w:t>int</w:t>
            </w:r>
            <w:r w:rsidR="00F41D15">
              <w:rPr>
                <w:rFonts w:hint="eastAsia"/>
              </w:rPr>
              <w:t xml:space="preserve"> </w:t>
            </w:r>
            <w:r w:rsidR="00F41D15">
              <w:t>insertBatch(</w:t>
            </w:r>
            <w:r w:rsidR="003F210B">
              <w:t xml:space="preserve">@param(“list”) </w:t>
            </w:r>
            <w:r w:rsidR="002C43D4">
              <w:t>List&lt;</w:t>
            </w:r>
            <w:r w:rsidR="002C43D4">
              <w:rPr>
                <w:rFonts w:hint="eastAsia"/>
              </w:rPr>
              <w:t>AccessStatistics</w:t>
            </w:r>
            <w:r w:rsidR="002C43D4">
              <w:t xml:space="preserve">&gt; </w:t>
            </w:r>
            <w:r w:rsidR="003F210B">
              <w:rPr>
                <w:rFonts w:hint="eastAsia"/>
              </w:rPr>
              <w:t>a</w:t>
            </w:r>
            <w:r w:rsidR="003F210B">
              <w:rPr>
                <w:rFonts w:hint="eastAsia"/>
              </w:rPr>
              <w:t>ccessStatistics</w:t>
            </w:r>
            <w:r w:rsidR="00F41D15">
              <w:t>);</w:t>
            </w:r>
          </w:p>
          <w:p w:rsidR="00F41D15" w:rsidRDefault="00F41D15" w:rsidP="00F41D15">
            <w:pPr>
              <w:pStyle w:val="a5"/>
              <w:ind w:firstLineChars="0"/>
            </w:pPr>
          </w:p>
          <w:p w:rsidR="009F5296" w:rsidRDefault="009F5296" w:rsidP="009F5296">
            <w:pPr>
              <w:pStyle w:val="a5"/>
              <w:ind w:firstLineChars="0"/>
            </w:pPr>
            <w:r>
              <w:t>/**</w:t>
            </w:r>
          </w:p>
          <w:p w:rsidR="009F5296" w:rsidRDefault="009F5296" w:rsidP="009F5296">
            <w:pPr>
              <w:pStyle w:val="a5"/>
            </w:pPr>
            <w:r>
              <w:t xml:space="preserve">* </w:t>
            </w: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更新</w:t>
            </w:r>
          </w:p>
          <w:p w:rsidR="009F5296" w:rsidRDefault="009F5296" w:rsidP="009F529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  <w:p w:rsidR="009F5296" w:rsidRDefault="009F5296" w:rsidP="009F529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@return </w:t>
            </w:r>
            <w:r>
              <w:rPr>
                <w:rFonts w:hint="eastAsia"/>
              </w:rPr>
              <w:t>受影响</w:t>
            </w:r>
            <w:r>
              <w:t>的行数</w:t>
            </w:r>
          </w:p>
          <w:p w:rsidR="009F5296" w:rsidRDefault="00CD5137" w:rsidP="009F5296">
            <w:pPr>
              <w:pStyle w:val="a5"/>
              <w:ind w:firstLineChars="0"/>
              <w:rPr>
                <w:rFonts w:hint="eastAsia"/>
              </w:rPr>
            </w:pPr>
            <w:r>
              <w:t>*</w:t>
            </w:r>
            <w:r w:rsidR="009F5296">
              <w:t>/</w:t>
            </w:r>
          </w:p>
          <w:p w:rsidR="00F41D15" w:rsidRDefault="002F19D0" w:rsidP="00F41D15">
            <w:pPr>
              <w:pStyle w:val="a5"/>
              <w:ind w:firstLineChars="0"/>
              <w:rPr>
                <w:rFonts w:hint="eastAsia"/>
              </w:rPr>
            </w:pPr>
            <w:r>
              <w:t>int</w:t>
            </w:r>
            <w:r w:rsidR="00F41D15">
              <w:t xml:space="preserve"> updateBatch</w:t>
            </w:r>
            <w:r w:rsidR="00F41D15">
              <w:rPr>
                <w:rFonts w:hint="eastAsia"/>
              </w:rPr>
              <w:t>(</w:t>
            </w:r>
            <w:r w:rsidR="00ED73C7">
              <w:t>List&lt;</w:t>
            </w:r>
            <w:r w:rsidR="003F210B">
              <w:t>@param(“list”)</w:t>
            </w:r>
            <w:r w:rsidR="003F210B">
              <w:t xml:space="preserve"> </w:t>
            </w:r>
            <w:r w:rsidR="00ED73C7">
              <w:rPr>
                <w:rFonts w:hint="eastAsia"/>
              </w:rPr>
              <w:t>AccessStatistics</w:t>
            </w:r>
            <w:r w:rsidR="00ED73C7">
              <w:t xml:space="preserve">&gt; </w:t>
            </w:r>
            <w:r w:rsidR="003F210B">
              <w:rPr>
                <w:rFonts w:hint="eastAsia"/>
              </w:rPr>
              <w:t>accessStatistics</w:t>
            </w:r>
            <w:r w:rsidR="00F41D15">
              <w:rPr>
                <w:rFonts w:hint="eastAsia"/>
              </w:rPr>
              <w:t>);</w:t>
            </w:r>
          </w:p>
          <w:p w:rsidR="000A26A5" w:rsidRDefault="00F41D15" w:rsidP="007A3BA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:rsidR="000C65ED" w:rsidRDefault="00D27A5F" w:rsidP="007A3BA2">
            <w:pPr>
              <w:pStyle w:val="a5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A3BA2" w:rsidRDefault="007A3BA2" w:rsidP="007A3BA2">
      <w:pPr>
        <w:pStyle w:val="a5"/>
        <w:rPr>
          <w:rFonts w:hint="eastAsia"/>
        </w:rPr>
      </w:pPr>
    </w:p>
    <w:p w:rsidR="007A3BA2" w:rsidRDefault="00632CC8" w:rsidP="007F2E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AccessStatistics</w:t>
      </w:r>
      <w:r w:rsidR="007A3BA2">
        <w:t>.xml</w:t>
      </w:r>
    </w:p>
    <w:tbl>
      <w:tblPr>
        <w:tblStyle w:val="a6"/>
        <w:tblW w:w="11766" w:type="dxa"/>
        <w:tblInd w:w="-170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766"/>
      </w:tblGrid>
      <w:tr w:rsidR="00857FE2" w:rsidTr="003717D5">
        <w:tc>
          <w:tcPr>
            <w:tcW w:w="11766" w:type="dxa"/>
            <w:shd w:val="clear" w:color="auto" w:fill="BFBFBF" w:themeFill="background1" w:themeFillShade="BF"/>
          </w:tcPr>
          <w:p w:rsidR="00857FE2" w:rsidRDefault="00901E78" w:rsidP="00857FE2">
            <w:pPr>
              <w:pStyle w:val="a5"/>
              <w:ind w:firstLineChars="0" w:firstLine="0"/>
            </w:pPr>
            <w:r>
              <w:rPr>
                <w:rFonts w:hint="eastAsia"/>
              </w:rPr>
              <w:t>&lt;</w:t>
            </w:r>
            <w:r>
              <w:t>mapper</w:t>
            </w:r>
            <w:r w:rsidR="00E93C23">
              <w:t xml:space="preserve"> namespace=”</w:t>
            </w:r>
            <w:r w:rsidR="003C5C06">
              <w:t xml:space="preserve"> </w:t>
            </w:r>
            <w:r w:rsidR="003C5C06">
              <w:t>com.wzj.dao</w:t>
            </w:r>
            <w:r w:rsidR="003C5C06">
              <w:t>.</w:t>
            </w:r>
            <w:r w:rsidR="003C5C06">
              <w:rPr>
                <w:rFonts w:hint="eastAsia"/>
              </w:rPr>
              <w:t xml:space="preserve"> </w:t>
            </w:r>
            <w:r w:rsidR="003C5C06">
              <w:rPr>
                <w:rFonts w:hint="eastAsia"/>
              </w:rPr>
              <w:t>AccessStatistics</w:t>
            </w:r>
            <w:r w:rsidR="003C5C06">
              <w:t>Dao</w:t>
            </w:r>
            <w:r w:rsidR="00E93C23">
              <w:t>”</w:t>
            </w:r>
            <w:r>
              <w:rPr>
                <w:rFonts w:hint="eastAsia"/>
              </w:rPr>
              <w:t>&gt;</w:t>
            </w:r>
          </w:p>
          <w:p w:rsidR="00E93C23" w:rsidRDefault="00E93C23" w:rsidP="00E32887">
            <w:r>
              <w:t xml:space="preserve">&lt;insert id=”insertBatch” </w:t>
            </w:r>
            <w:r w:rsidR="003F210B">
              <w:t>parameterType=”java.util.List”</w:t>
            </w:r>
            <w:r>
              <w:t>&gt;</w:t>
            </w:r>
          </w:p>
          <w:p w:rsidR="003F210B" w:rsidRDefault="003F210B" w:rsidP="00E93C23">
            <w:pPr>
              <w:pStyle w:val="a5"/>
              <w:ind w:firstLineChars="150" w:firstLine="315"/>
            </w:pPr>
            <w:r>
              <w:t>insert into t_accessstatistics(accessdate,accesstype,accesstimes)</w:t>
            </w:r>
          </w:p>
          <w:p w:rsidR="003F210B" w:rsidRDefault="003F210B" w:rsidP="00E93C23">
            <w:pPr>
              <w:pStyle w:val="a5"/>
              <w:ind w:firstLineChars="150" w:firstLine="315"/>
            </w:pPr>
            <w:r>
              <w:t>values</w:t>
            </w:r>
          </w:p>
          <w:p w:rsidR="009D57BE" w:rsidRDefault="009D57BE" w:rsidP="00E93C23">
            <w:pPr>
              <w:pStyle w:val="a5"/>
              <w:ind w:firstLineChars="150" w:firstLine="315"/>
            </w:pPr>
            <w:r>
              <w:t>&lt;!—</w:t>
            </w:r>
            <w:r>
              <w:rPr>
                <w:rFonts w:hint="eastAsia"/>
              </w:rPr>
              <w:t>其中</w:t>
            </w:r>
            <w:r>
              <w:t>foreach</w:t>
            </w:r>
            <w:r>
              <w:rPr>
                <w:rFonts w:hint="eastAsia"/>
              </w:rPr>
              <w:t>中</w:t>
            </w:r>
            <w:r>
              <w:t>的括号可以不要，直接在属性中定义</w:t>
            </w:r>
            <w:r>
              <w:t>open=”(” close=”)”--&gt;</w:t>
            </w:r>
          </w:p>
          <w:p w:rsidR="00083D0E" w:rsidRDefault="00083D0E" w:rsidP="00E93C23">
            <w:pPr>
              <w:pStyle w:val="a5"/>
              <w:ind w:firstLineChars="150" w:firstLine="315"/>
            </w:pPr>
            <w:r>
              <w:t>&lt;!---</w:t>
            </w:r>
            <w:r>
              <w:rPr>
                <w:rFonts w:hint="eastAsia"/>
              </w:rPr>
              <w:t>如果</w:t>
            </w:r>
            <w:r>
              <w:t>想要返回主键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可以使用</w:t>
            </w:r>
            <w:r>
              <w:t>usegenerateKey=”true”,</w:t>
            </w:r>
            <w:r>
              <w:rPr>
                <w:rFonts w:hint="eastAsia"/>
              </w:rPr>
              <w:t>并</w:t>
            </w:r>
            <w:r>
              <w:t>在</w:t>
            </w:r>
            <w:r>
              <w:t>foreach</w:t>
            </w:r>
            <w:r>
              <w:rPr>
                <w:rFonts w:hint="eastAsia"/>
              </w:rPr>
              <w:t>中</w:t>
            </w:r>
            <w:r>
              <w:t>定义</w:t>
            </w:r>
            <w:r>
              <w:t>key</w:t>
            </w:r>
            <w:r>
              <w:rPr>
                <w:rFonts w:hint="eastAsia"/>
              </w:rPr>
              <w:t>--</w:t>
            </w:r>
            <w:r>
              <w:t>&gt;</w:t>
            </w:r>
          </w:p>
          <w:p w:rsidR="00D611DA" w:rsidRDefault="00415357" w:rsidP="00E93C23">
            <w:pPr>
              <w:pStyle w:val="a5"/>
              <w:ind w:firstLineChars="150" w:firstLine="315"/>
            </w:pPr>
            <w:r>
              <w:t>&lt;!—collection</w:t>
            </w:r>
            <w:r>
              <w:rPr>
                <w:rFonts w:hint="eastAsia"/>
              </w:rPr>
              <w:t>对应</w:t>
            </w:r>
            <w:r>
              <w:t>@param(“list”),item</w:t>
            </w:r>
            <w:r>
              <w:rPr>
                <w:rFonts w:hint="eastAsia"/>
              </w:rPr>
              <w:t>可以</w:t>
            </w:r>
            <w:r>
              <w:t>任意定义</w:t>
            </w:r>
            <w:r>
              <w:rPr>
                <w:rFonts w:hint="eastAsia"/>
              </w:rPr>
              <w:t>后</w:t>
            </w:r>
            <w:r>
              <w:t>在下面引用，表示</w:t>
            </w:r>
            <w:r>
              <w:t>list</w:t>
            </w:r>
            <w:r>
              <w:t>中的</w:t>
            </w:r>
            <w:r>
              <w:rPr>
                <w:rFonts w:hint="eastAsia"/>
              </w:rPr>
              <w:t>元素</w:t>
            </w:r>
          </w:p>
          <w:p w:rsidR="00D611DA" w:rsidRDefault="00A619BB" w:rsidP="00E93C23">
            <w:pPr>
              <w:pStyle w:val="a5"/>
              <w:ind w:firstLineChars="150" w:firstLine="315"/>
              <w:rPr>
                <w:rFonts w:hint="eastAsia"/>
              </w:rPr>
            </w:pPr>
            <w:r>
              <w:t>i</w:t>
            </w:r>
            <w:r w:rsidR="00D611DA">
              <w:rPr>
                <w:rFonts w:hint="eastAsia"/>
              </w:rPr>
              <w:t>ndex</w:t>
            </w:r>
            <w:r w:rsidR="00D611DA">
              <w:rPr>
                <w:rFonts w:hint="eastAsia"/>
              </w:rPr>
              <w:t>必须</w:t>
            </w:r>
            <w:r w:rsidR="00D611DA">
              <w:t>定义</w:t>
            </w:r>
          </w:p>
          <w:p w:rsidR="00415357" w:rsidRDefault="00415357" w:rsidP="00E93C23">
            <w:pPr>
              <w:pStyle w:val="a5"/>
              <w:ind w:firstLineChars="150" w:firstLine="315"/>
            </w:pPr>
            <w:r>
              <w:t>--&gt;</w:t>
            </w:r>
          </w:p>
          <w:p w:rsidR="003F210B" w:rsidRDefault="003F210B" w:rsidP="00E93C23">
            <w:pPr>
              <w:pStyle w:val="a5"/>
              <w:ind w:firstLineChars="150" w:firstLine="315"/>
            </w:pPr>
            <w:r>
              <w:rPr>
                <w:rFonts w:hint="eastAsia"/>
              </w:rPr>
              <w:t>&lt;</w:t>
            </w:r>
            <w:r>
              <w:t>foreach collection=”list” item=”</w:t>
            </w:r>
            <w:r w:rsidR="00D10DC1">
              <w:rPr>
                <w:rFonts w:hint="eastAsia"/>
              </w:rPr>
              <w:t xml:space="preserve"> </w:t>
            </w:r>
            <w:r w:rsidR="00D10DC1">
              <w:rPr>
                <w:rFonts w:hint="eastAsia"/>
              </w:rPr>
              <w:t>accessStatistics</w:t>
            </w:r>
            <w:r>
              <w:t>”</w:t>
            </w:r>
            <w:r w:rsidR="002561D0">
              <w:t xml:space="preserve"> index=”index” separator=”,”</w:t>
            </w:r>
            <w:r>
              <w:rPr>
                <w:rFonts w:hint="eastAsia"/>
              </w:rPr>
              <w:t>&gt;</w:t>
            </w:r>
          </w:p>
          <w:p w:rsidR="001173DC" w:rsidRDefault="001173DC" w:rsidP="00E93C23">
            <w:pPr>
              <w:pStyle w:val="a5"/>
              <w:ind w:firstLineChars="150" w:firstLine="315"/>
            </w:pPr>
            <w:r>
              <w:rPr>
                <w:rFonts w:hint="eastAsia"/>
              </w:rPr>
              <w:t>(</w:t>
            </w:r>
            <w:r>
              <w:t>#{</w:t>
            </w:r>
            <w:r>
              <w:rPr>
                <w:rFonts w:hint="eastAsia"/>
              </w:rPr>
              <w:t>accessStatistics</w:t>
            </w:r>
            <w:r>
              <w:t>.</w:t>
            </w:r>
            <w:r>
              <w:t>accessDate</w:t>
            </w:r>
            <w:r>
              <w:t>}, #{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accessStatistics</w:t>
            </w:r>
            <w:r>
              <w:t>.accessType}, #{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accessStatistics</w:t>
            </w:r>
            <w:r>
              <w:t>.accessTimes}</w:t>
            </w:r>
            <w:r>
              <w:rPr>
                <w:rFonts w:hint="eastAsia"/>
              </w:rPr>
              <w:t>)</w:t>
            </w:r>
          </w:p>
          <w:p w:rsidR="001173DC" w:rsidRDefault="001173DC" w:rsidP="00E93C23">
            <w:pPr>
              <w:pStyle w:val="a5"/>
              <w:ind w:firstLineChars="150" w:firstLine="315"/>
            </w:pPr>
            <w:r>
              <w:t>&lt;/foreach&gt;</w:t>
            </w:r>
          </w:p>
          <w:p w:rsidR="00E93C23" w:rsidRDefault="00E93C23" w:rsidP="00E32887">
            <w:r>
              <w:t>&lt;/insert&gt;</w:t>
            </w:r>
          </w:p>
          <w:p w:rsidR="00203485" w:rsidRDefault="00203485" w:rsidP="00E93C23">
            <w:pPr>
              <w:pStyle w:val="a5"/>
              <w:ind w:firstLineChars="150" w:firstLine="315"/>
            </w:pPr>
          </w:p>
          <w:p w:rsidR="003717D5" w:rsidRDefault="003717D5" w:rsidP="003717D5">
            <w:r>
              <w:rPr>
                <w:rFonts w:hint="eastAsia"/>
              </w:rPr>
              <w:t>&lt;</w:t>
            </w:r>
            <w:r>
              <w:t>!—</w:t>
            </w:r>
            <w:r>
              <w:rPr>
                <w:rFonts w:hint="eastAsia"/>
              </w:rPr>
              <w:t>也</w:t>
            </w:r>
            <w:r>
              <w:t>可以使用</w:t>
            </w:r>
            <w:r>
              <w:t>trim</w:t>
            </w:r>
            <w:r>
              <w:rPr>
                <w:rFonts w:hint="eastAsia"/>
              </w:rPr>
              <w:t>标签</w:t>
            </w:r>
            <w:r w:rsidR="00B42A98">
              <w:t>实现</w:t>
            </w:r>
            <w:r>
              <w:t>--&gt;</w:t>
            </w:r>
          </w:p>
          <w:p w:rsidR="00B42A98" w:rsidRDefault="00B42A98" w:rsidP="003717D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!—</w:t>
            </w:r>
            <w:r>
              <w:rPr>
                <w:rFonts w:hint="eastAsia"/>
              </w:rPr>
              <w:t>此</w:t>
            </w:r>
            <w:r>
              <w:t>种批量更新的方法能够返回受影响的行记录</w:t>
            </w:r>
            <w:r>
              <w:rPr>
                <w:rFonts w:hint="eastAsia"/>
              </w:rPr>
              <w:t>数</w:t>
            </w:r>
            <w:r>
              <w:t>，</w:t>
            </w:r>
            <w:r>
              <w:rPr>
                <w:rFonts w:hint="eastAsia"/>
              </w:rPr>
              <w:t>将</w:t>
            </w:r>
            <w:r>
              <w:t>update</w:t>
            </w:r>
            <w:r>
              <w:t>直接包含在</w:t>
            </w:r>
            <w:r>
              <w:t>foreach</w:t>
            </w:r>
            <w:r>
              <w:rPr>
                <w:rFonts w:hint="eastAsia"/>
              </w:rPr>
              <w:t>中</w:t>
            </w:r>
            <w:r>
              <w:t>的写法实际为一条一条更新，不能返回行记录数</w:t>
            </w:r>
            <w:r>
              <w:t>--</w:t>
            </w:r>
            <w:r>
              <w:rPr>
                <w:rFonts w:hint="eastAsia"/>
              </w:rPr>
              <w:t>&gt;</w:t>
            </w:r>
          </w:p>
          <w:p w:rsidR="00203485" w:rsidRDefault="00203485" w:rsidP="00E32887">
            <w:r>
              <w:t>&lt;update id=”updateBatch” paramterType=”java.util.List”&gt;</w:t>
            </w:r>
          </w:p>
          <w:p w:rsidR="00E32887" w:rsidRDefault="00E32887" w:rsidP="00A7136F">
            <w:pPr>
              <w:pStyle w:val="a5"/>
              <w:ind w:firstLineChars="150" w:firstLine="315"/>
            </w:pPr>
            <w:r>
              <w:t xml:space="preserve">update </w:t>
            </w:r>
            <w:r>
              <w:t>t_accessstatistics</w:t>
            </w:r>
          </w:p>
          <w:p w:rsidR="002A7DC0" w:rsidRDefault="002A7DC0" w:rsidP="00A7136F">
            <w:pPr>
              <w:pStyle w:val="a5"/>
              <w:ind w:firstLineChars="150" w:firstLine="315"/>
              <w:rPr>
                <w:rFonts w:hint="eastAsia"/>
              </w:rPr>
            </w:pPr>
            <w:r>
              <w:t>set a</w:t>
            </w:r>
            <w:r>
              <w:t>ccesstimes</w:t>
            </w:r>
            <w:r>
              <w:t>=</w:t>
            </w:r>
          </w:p>
          <w:p w:rsidR="00E32887" w:rsidRDefault="002A7DC0" w:rsidP="00E32887">
            <w:pPr>
              <w:pStyle w:val="a5"/>
              <w:ind w:firstLineChars="150" w:firstLine="315"/>
            </w:pPr>
            <w:r>
              <w:t>&lt;foreach collection=”list” item=“accessStatistics” index=”index” separator=”,” open=”case ” close=”</w:t>
            </w:r>
            <w:r w:rsidR="008E67A8">
              <w:t>end</w:t>
            </w:r>
            <w:r>
              <w:t>”&gt;</w:t>
            </w:r>
          </w:p>
          <w:p w:rsidR="00162DEF" w:rsidRDefault="00162DEF" w:rsidP="00E32887">
            <w:pPr>
              <w:pStyle w:val="a5"/>
              <w:ind w:firstLineChars="150" w:firstLine="315"/>
            </w:pPr>
            <w:r>
              <w:t xml:space="preserve">when </w:t>
            </w:r>
            <w:r>
              <w:t>access</w:t>
            </w:r>
            <w:r>
              <w:t xml:space="preserve">date=#{ </w:t>
            </w:r>
            <w:r>
              <w:t>accessStatistics</w:t>
            </w:r>
            <w:r>
              <w:t>.accessDate} and accesstype=#{accessStatistics.accessType} then</w:t>
            </w:r>
            <w:r w:rsidR="00767613">
              <w:t xml:space="preserve"> #{accessStatistics.accesstimes}</w:t>
            </w:r>
          </w:p>
          <w:p w:rsidR="00162DEF" w:rsidRDefault="00162DEF" w:rsidP="00E32887">
            <w:pPr>
              <w:pStyle w:val="a5"/>
              <w:ind w:firstLineChars="150" w:firstLine="315"/>
            </w:pPr>
            <w:r>
              <w:t>&lt;/foreach&gt;</w:t>
            </w:r>
          </w:p>
          <w:p w:rsidR="008149D7" w:rsidRDefault="00615C04" w:rsidP="00E32887">
            <w:pPr>
              <w:pStyle w:val="a5"/>
              <w:ind w:firstLineChars="150" w:firstLine="315"/>
            </w:pPr>
            <w:r>
              <w:t>w</w:t>
            </w:r>
            <w:r w:rsidR="008149D7">
              <w:t>here</w:t>
            </w:r>
          </w:p>
          <w:p w:rsidR="008149D7" w:rsidRDefault="008149D7" w:rsidP="00E32887">
            <w:pPr>
              <w:pStyle w:val="a5"/>
              <w:ind w:firstLineChars="150" w:firstLine="315"/>
            </w:pPr>
            <w:r>
              <w:t xml:space="preserve">&lt; </w:t>
            </w:r>
            <w:r>
              <w:t>foreach collection=”list” item=“accessStatistics” index=”index” separator=”,” open=”</w:t>
            </w:r>
            <w:r>
              <w:t>(</w:t>
            </w:r>
            <w:r>
              <w:t>” close=”</w:t>
            </w:r>
            <w:r>
              <w:t>)</w:t>
            </w:r>
            <w:r>
              <w:t>”</w:t>
            </w:r>
            <w:r>
              <w:t>&gt;</w:t>
            </w:r>
          </w:p>
          <w:p w:rsidR="00615C04" w:rsidRDefault="00615C04" w:rsidP="00E32887">
            <w:pPr>
              <w:pStyle w:val="a5"/>
              <w:ind w:firstLineChars="150" w:firstLine="315"/>
            </w:pPr>
            <w:r>
              <w:t>accessdate=#{ accessStatistics.accessDate} and accesstype=#{accessStatistics.accessType}</w:t>
            </w:r>
          </w:p>
          <w:p w:rsidR="008149D7" w:rsidRDefault="008149D7" w:rsidP="00E32887">
            <w:pPr>
              <w:pStyle w:val="a5"/>
              <w:ind w:firstLineChars="150" w:firstLine="315"/>
              <w:rPr>
                <w:rFonts w:hint="eastAsia"/>
              </w:rPr>
            </w:pPr>
            <w:r>
              <w:t>&lt;/foreach&gt;</w:t>
            </w:r>
          </w:p>
          <w:p w:rsidR="00B07477" w:rsidRDefault="00B07477" w:rsidP="00E32887">
            <w:r>
              <w:t>&lt;/update&gt;</w:t>
            </w:r>
          </w:p>
          <w:p w:rsidR="00901E78" w:rsidRDefault="00901E78" w:rsidP="00857FE2">
            <w:pPr>
              <w:pStyle w:val="a5"/>
              <w:ind w:firstLineChars="0" w:firstLine="0"/>
              <w:rPr>
                <w:rFonts w:hint="eastAsia"/>
              </w:rPr>
            </w:pPr>
            <w:r>
              <w:t>&lt;/mapper&gt;</w:t>
            </w:r>
          </w:p>
        </w:tc>
      </w:tr>
    </w:tbl>
    <w:p w:rsidR="00857FE2" w:rsidRDefault="00857FE2" w:rsidP="00857FE2">
      <w:pPr>
        <w:pStyle w:val="a5"/>
        <w:ind w:left="360" w:firstLineChars="0" w:firstLine="0"/>
        <w:rPr>
          <w:rFonts w:hint="eastAsia"/>
        </w:rPr>
      </w:pPr>
    </w:p>
    <w:sectPr w:rsidR="0085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36E" w:rsidRDefault="005F336E" w:rsidP="007D2E98">
      <w:r>
        <w:separator/>
      </w:r>
    </w:p>
  </w:endnote>
  <w:endnote w:type="continuationSeparator" w:id="0">
    <w:p w:rsidR="005F336E" w:rsidRDefault="005F336E" w:rsidP="007D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36E" w:rsidRDefault="005F336E" w:rsidP="007D2E98">
      <w:r>
        <w:separator/>
      </w:r>
    </w:p>
  </w:footnote>
  <w:footnote w:type="continuationSeparator" w:id="0">
    <w:p w:rsidR="005F336E" w:rsidRDefault="005F336E" w:rsidP="007D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C4AA9"/>
    <w:multiLevelType w:val="hybridMultilevel"/>
    <w:tmpl w:val="E5184AF4"/>
    <w:lvl w:ilvl="0" w:tplc="0B52C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D0B86"/>
    <w:multiLevelType w:val="hybridMultilevel"/>
    <w:tmpl w:val="CC2E8A0E"/>
    <w:lvl w:ilvl="0" w:tplc="20D60F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66"/>
    <w:rsid w:val="00083D0E"/>
    <w:rsid w:val="000A26A5"/>
    <w:rsid w:val="000C4966"/>
    <w:rsid w:val="000C65ED"/>
    <w:rsid w:val="000E1CCC"/>
    <w:rsid w:val="000F20CC"/>
    <w:rsid w:val="001173DC"/>
    <w:rsid w:val="00162DEF"/>
    <w:rsid w:val="00203485"/>
    <w:rsid w:val="002561D0"/>
    <w:rsid w:val="002A7DC0"/>
    <w:rsid w:val="002C43D4"/>
    <w:rsid w:val="002F19D0"/>
    <w:rsid w:val="003717D5"/>
    <w:rsid w:val="003C5C06"/>
    <w:rsid w:val="003F210B"/>
    <w:rsid w:val="00415357"/>
    <w:rsid w:val="004A020A"/>
    <w:rsid w:val="004F764F"/>
    <w:rsid w:val="005C1C1D"/>
    <w:rsid w:val="005D28AB"/>
    <w:rsid w:val="005D2B43"/>
    <w:rsid w:val="005D6E2B"/>
    <w:rsid w:val="005F336E"/>
    <w:rsid w:val="00615C04"/>
    <w:rsid w:val="00632CC8"/>
    <w:rsid w:val="007042B3"/>
    <w:rsid w:val="007207E0"/>
    <w:rsid w:val="00736BED"/>
    <w:rsid w:val="00767613"/>
    <w:rsid w:val="00767C64"/>
    <w:rsid w:val="007A3BA2"/>
    <w:rsid w:val="007D2E98"/>
    <w:rsid w:val="007E11FF"/>
    <w:rsid w:val="007F2E47"/>
    <w:rsid w:val="008149D7"/>
    <w:rsid w:val="008508EE"/>
    <w:rsid w:val="00857FE2"/>
    <w:rsid w:val="008C1EE7"/>
    <w:rsid w:val="008E67A8"/>
    <w:rsid w:val="00901E78"/>
    <w:rsid w:val="009D57BE"/>
    <w:rsid w:val="009F5296"/>
    <w:rsid w:val="00A619BB"/>
    <w:rsid w:val="00A7136F"/>
    <w:rsid w:val="00AA299D"/>
    <w:rsid w:val="00AB09D1"/>
    <w:rsid w:val="00B07477"/>
    <w:rsid w:val="00B315CA"/>
    <w:rsid w:val="00B42A98"/>
    <w:rsid w:val="00CC6879"/>
    <w:rsid w:val="00CD5137"/>
    <w:rsid w:val="00CF4838"/>
    <w:rsid w:val="00CF52E6"/>
    <w:rsid w:val="00D10DC1"/>
    <w:rsid w:val="00D27A5F"/>
    <w:rsid w:val="00D611DA"/>
    <w:rsid w:val="00E1405F"/>
    <w:rsid w:val="00E32887"/>
    <w:rsid w:val="00E4663A"/>
    <w:rsid w:val="00E93C23"/>
    <w:rsid w:val="00EC7955"/>
    <w:rsid w:val="00ED73C7"/>
    <w:rsid w:val="00F4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307BD-6C14-44C8-B96D-C67A1C41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E98"/>
    <w:rPr>
      <w:sz w:val="18"/>
      <w:szCs w:val="18"/>
    </w:rPr>
  </w:style>
  <w:style w:type="paragraph" w:styleId="a5">
    <w:name w:val="List Paragraph"/>
    <w:basedOn w:val="a"/>
    <w:uiPriority w:val="34"/>
    <w:qFormat/>
    <w:rsid w:val="007F2E47"/>
    <w:pPr>
      <w:ind w:firstLineChars="200" w:firstLine="420"/>
    </w:pPr>
  </w:style>
  <w:style w:type="table" w:styleId="a6">
    <w:name w:val="Table Grid"/>
    <w:basedOn w:val="a1"/>
    <w:uiPriority w:val="39"/>
    <w:rsid w:val="000C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285</Words>
  <Characters>1626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60</cp:revision>
  <dcterms:created xsi:type="dcterms:W3CDTF">2020-06-05T12:56:00Z</dcterms:created>
  <dcterms:modified xsi:type="dcterms:W3CDTF">2020-06-05T14:04:00Z</dcterms:modified>
</cp:coreProperties>
</file>