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7BC" w:rsidRDefault="000701B8" w:rsidP="00AB5F6D">
      <w:pPr>
        <w:jc w:val="center"/>
        <w:rPr>
          <w:b/>
          <w:color w:val="0070C0"/>
          <w:sz w:val="36"/>
          <w:szCs w:val="36"/>
          <w:u w:val="single"/>
          <w:lang w:val="en-US"/>
        </w:rPr>
      </w:pPr>
      <w:r w:rsidRPr="000701B8">
        <w:rPr>
          <w:b/>
          <w:color w:val="0070C0"/>
          <w:sz w:val="36"/>
          <w:szCs w:val="36"/>
          <w:u w:val="single"/>
          <w:lang w:val="en-US"/>
        </w:rPr>
        <w:t>Feature Extraction from satellite</w:t>
      </w:r>
      <w:r w:rsidR="00AB5F6D">
        <w:rPr>
          <w:b/>
          <w:color w:val="0070C0"/>
          <w:sz w:val="36"/>
          <w:szCs w:val="36"/>
          <w:u w:val="single"/>
          <w:lang w:val="en-US"/>
        </w:rPr>
        <w:t xml:space="preserve"> Image</w:t>
      </w:r>
    </w:p>
    <w:p w:rsidR="00AB5F6D" w:rsidRDefault="00AB5F6D" w:rsidP="00AB5F6D">
      <w:pPr>
        <w:jc w:val="center"/>
        <w:rPr>
          <w:b/>
          <w:color w:val="0070C0"/>
          <w:sz w:val="36"/>
          <w:szCs w:val="36"/>
          <w:u w:val="single"/>
          <w:lang w:val="en-US"/>
        </w:rPr>
      </w:pPr>
    </w:p>
    <w:p w:rsidR="009C3734" w:rsidRPr="009C3734" w:rsidRDefault="00DB4EF1" w:rsidP="00AB5F6D">
      <w:pPr>
        <w:ind w:left="426"/>
        <w:rPr>
          <w:sz w:val="24"/>
          <w:szCs w:val="24"/>
          <w:lang w:val="en-US"/>
        </w:rPr>
      </w:pPr>
      <w:r>
        <w:rPr>
          <w:sz w:val="24"/>
          <w:szCs w:val="24"/>
          <w:lang w:val="en-US"/>
        </w:rPr>
        <w:t>I</w:t>
      </w:r>
      <w:r w:rsidR="009C3734" w:rsidRPr="009C3734">
        <w:rPr>
          <w:sz w:val="24"/>
          <w:szCs w:val="24"/>
          <w:lang w:val="en-US"/>
        </w:rPr>
        <w:t xml:space="preserve">ncluding SIMRDWN, YOLOv3, SSD, and Faster R-CNN, can be implemented and used in different ways, and their speed can vary based on the implementation and hardware used. </w:t>
      </w:r>
    </w:p>
    <w:p w:rsidR="009C3734" w:rsidRPr="009C3734" w:rsidRDefault="009C3734" w:rsidP="00CF48C4">
      <w:pPr>
        <w:pStyle w:val="ListParagraph"/>
        <w:numPr>
          <w:ilvl w:val="0"/>
          <w:numId w:val="2"/>
        </w:numPr>
        <w:rPr>
          <w:b/>
          <w:sz w:val="24"/>
          <w:szCs w:val="24"/>
          <w:lang w:val="en-US"/>
        </w:rPr>
      </w:pPr>
      <w:r w:rsidRPr="009C3734">
        <w:rPr>
          <w:b/>
          <w:sz w:val="24"/>
          <w:szCs w:val="24"/>
          <w:lang w:val="en-US"/>
        </w:rPr>
        <w:t>YOLOv3:</w:t>
      </w:r>
      <w:r w:rsidR="00CF48C4">
        <w:rPr>
          <w:b/>
          <w:sz w:val="24"/>
          <w:szCs w:val="24"/>
          <w:lang w:val="en-US"/>
        </w:rPr>
        <w:t xml:space="preserve"> (</w:t>
      </w:r>
      <w:r w:rsidR="00CF48C4" w:rsidRPr="00CF48C4">
        <w:rPr>
          <w:b/>
          <w:sz w:val="28"/>
          <w:szCs w:val="28"/>
          <w:lang w:val="en-US"/>
        </w:rPr>
        <w:t>open</w:t>
      </w:r>
      <w:r w:rsidR="00CF48C4">
        <w:rPr>
          <w:b/>
          <w:sz w:val="24"/>
          <w:szCs w:val="24"/>
          <w:lang w:val="en-US"/>
        </w:rPr>
        <w:t>-</w:t>
      </w:r>
      <w:r w:rsidR="00CF48C4" w:rsidRPr="00CF48C4">
        <w:rPr>
          <w:b/>
          <w:sz w:val="28"/>
          <w:szCs w:val="28"/>
          <w:lang w:val="en-US"/>
        </w:rPr>
        <w:t>source</w:t>
      </w:r>
      <w:r w:rsidR="00CF48C4">
        <w:rPr>
          <w:b/>
          <w:sz w:val="24"/>
          <w:szCs w:val="24"/>
          <w:lang w:val="en-US"/>
        </w:rPr>
        <w:t>)</w:t>
      </w:r>
    </w:p>
    <w:p w:rsidR="009C3734" w:rsidRDefault="009C3734" w:rsidP="005F7D40">
      <w:pPr>
        <w:pStyle w:val="ListParagraph"/>
        <w:rPr>
          <w:sz w:val="24"/>
          <w:szCs w:val="24"/>
          <w:lang w:val="en-US"/>
        </w:rPr>
      </w:pPr>
      <w:r w:rsidRPr="009C3734">
        <w:rPr>
          <w:sz w:val="24"/>
          <w:szCs w:val="24"/>
          <w:lang w:val="en-US"/>
        </w:rPr>
        <w:t xml:space="preserve"> YOLOv3 is known for its real-time performance and speed. It's designed to process images in a single pass and make predictions directly. YOLO-based models are often used in applications where speed is a priority, such as real-time object detection in videos or camera feeds.</w:t>
      </w:r>
    </w:p>
    <w:p w:rsidR="005F7D40" w:rsidRPr="009C3734" w:rsidRDefault="005F7D40" w:rsidP="005F7D40">
      <w:pPr>
        <w:pStyle w:val="ListParagraph"/>
        <w:rPr>
          <w:sz w:val="24"/>
          <w:szCs w:val="24"/>
          <w:lang w:val="en-US"/>
        </w:rPr>
      </w:pPr>
    </w:p>
    <w:p w:rsidR="009C3734" w:rsidRPr="00CF48C4" w:rsidRDefault="00017974" w:rsidP="00CF48C4">
      <w:pPr>
        <w:pStyle w:val="ListParagraph"/>
        <w:numPr>
          <w:ilvl w:val="0"/>
          <w:numId w:val="2"/>
        </w:numPr>
        <w:ind w:left="567"/>
        <w:rPr>
          <w:b/>
          <w:sz w:val="24"/>
          <w:szCs w:val="24"/>
          <w:lang w:val="en-US"/>
        </w:rPr>
      </w:pPr>
      <w:r>
        <w:rPr>
          <w:b/>
          <w:sz w:val="28"/>
          <w:szCs w:val="28"/>
          <w:lang w:val="en-US"/>
        </w:rPr>
        <w:t xml:space="preserve"> </w:t>
      </w:r>
      <w:r w:rsidR="009C3734" w:rsidRPr="009C3734">
        <w:rPr>
          <w:b/>
          <w:sz w:val="28"/>
          <w:szCs w:val="28"/>
          <w:lang w:val="en-US"/>
        </w:rPr>
        <w:t>SSD:</w:t>
      </w:r>
      <w:r w:rsidR="009C3734" w:rsidRPr="009C3734">
        <w:rPr>
          <w:b/>
          <w:sz w:val="28"/>
          <w:szCs w:val="28"/>
          <w:lang w:val="en-US"/>
        </w:rPr>
        <w:t xml:space="preserve"> </w:t>
      </w:r>
      <w:r w:rsidR="00CF48C4">
        <w:rPr>
          <w:b/>
          <w:sz w:val="24"/>
          <w:szCs w:val="24"/>
          <w:lang w:val="en-US"/>
        </w:rPr>
        <w:t xml:space="preserve"> (</w:t>
      </w:r>
      <w:r w:rsidR="00CF48C4" w:rsidRPr="00CF48C4">
        <w:rPr>
          <w:b/>
          <w:sz w:val="28"/>
          <w:szCs w:val="28"/>
          <w:lang w:val="en-US"/>
        </w:rPr>
        <w:t>open</w:t>
      </w:r>
      <w:r w:rsidR="00CF48C4">
        <w:rPr>
          <w:b/>
          <w:sz w:val="24"/>
          <w:szCs w:val="24"/>
          <w:lang w:val="en-US"/>
        </w:rPr>
        <w:t>-</w:t>
      </w:r>
      <w:r w:rsidR="00CF48C4" w:rsidRPr="00CF48C4">
        <w:rPr>
          <w:b/>
          <w:sz w:val="28"/>
          <w:szCs w:val="28"/>
          <w:lang w:val="en-US"/>
        </w:rPr>
        <w:t>source</w:t>
      </w:r>
      <w:r w:rsidR="00CF48C4">
        <w:rPr>
          <w:b/>
          <w:sz w:val="24"/>
          <w:szCs w:val="24"/>
          <w:lang w:val="en-US"/>
        </w:rPr>
        <w:t>)</w:t>
      </w:r>
    </w:p>
    <w:p w:rsidR="009C3734" w:rsidRDefault="009C3734" w:rsidP="009C3734">
      <w:pPr>
        <w:pStyle w:val="ListParagraph"/>
        <w:rPr>
          <w:sz w:val="24"/>
          <w:szCs w:val="24"/>
          <w:lang w:val="en-US"/>
        </w:rPr>
      </w:pPr>
      <w:r w:rsidRPr="009C3734">
        <w:rPr>
          <w:sz w:val="24"/>
          <w:szCs w:val="24"/>
          <w:lang w:val="en-US"/>
        </w:rPr>
        <w:t>SSD is also designed for real-time object detection and can provide a good balance between speed and accuracy. It predicts multiple bounding boxes in a single pass and is suitable for scenarios where you need accurate detection without sacrificing too much speed.</w:t>
      </w:r>
    </w:p>
    <w:p w:rsidR="009C3734" w:rsidRPr="009C3734" w:rsidRDefault="009C3734" w:rsidP="009C3734">
      <w:pPr>
        <w:pStyle w:val="ListParagraph"/>
        <w:rPr>
          <w:sz w:val="24"/>
          <w:szCs w:val="24"/>
          <w:lang w:val="en-US"/>
        </w:rPr>
      </w:pPr>
    </w:p>
    <w:p w:rsidR="009C3734" w:rsidRPr="009C3734" w:rsidRDefault="009C3734" w:rsidP="009C3734">
      <w:pPr>
        <w:pStyle w:val="ListParagraph"/>
        <w:numPr>
          <w:ilvl w:val="0"/>
          <w:numId w:val="2"/>
        </w:numPr>
        <w:rPr>
          <w:b/>
          <w:sz w:val="28"/>
          <w:szCs w:val="28"/>
          <w:lang w:val="en-US"/>
        </w:rPr>
      </w:pPr>
      <w:r w:rsidRPr="009C3734">
        <w:rPr>
          <w:b/>
          <w:sz w:val="28"/>
          <w:szCs w:val="28"/>
          <w:lang w:val="en-US"/>
        </w:rPr>
        <w:t xml:space="preserve"> Faster R-CNN:</w:t>
      </w:r>
      <w:r w:rsidR="008557BC">
        <w:rPr>
          <w:b/>
          <w:sz w:val="28"/>
          <w:szCs w:val="28"/>
          <w:lang w:val="en-US"/>
        </w:rPr>
        <w:t xml:space="preserve"> (Licensed)</w:t>
      </w:r>
    </w:p>
    <w:p w:rsidR="009C3734" w:rsidRDefault="009C3734" w:rsidP="009C3734">
      <w:pPr>
        <w:pStyle w:val="ListParagraph"/>
        <w:rPr>
          <w:sz w:val="24"/>
          <w:szCs w:val="24"/>
          <w:lang w:val="en-US"/>
        </w:rPr>
      </w:pPr>
      <w:r w:rsidRPr="009C3734">
        <w:rPr>
          <w:sz w:val="24"/>
          <w:szCs w:val="24"/>
          <w:lang w:val="en-US"/>
        </w:rPr>
        <w:t xml:space="preserve"> Faster R-CNN is more accurate but generally slower than YOLO and SSD. It uses a region proposal network to generate potential object locations, which adds to its computational complexity. Faster R-CNN is suitable when accuracy is more important than real-time performance.</w:t>
      </w:r>
    </w:p>
    <w:p w:rsidR="009C3734" w:rsidRPr="009C3734" w:rsidRDefault="009C3734" w:rsidP="009C3734">
      <w:pPr>
        <w:pStyle w:val="ListParagraph"/>
        <w:rPr>
          <w:sz w:val="24"/>
          <w:szCs w:val="24"/>
          <w:lang w:val="en-US"/>
        </w:rPr>
      </w:pPr>
    </w:p>
    <w:p w:rsidR="009C3734" w:rsidRPr="009C3734" w:rsidRDefault="009C3734" w:rsidP="009C3734">
      <w:pPr>
        <w:pStyle w:val="ListParagraph"/>
        <w:numPr>
          <w:ilvl w:val="0"/>
          <w:numId w:val="2"/>
        </w:numPr>
        <w:rPr>
          <w:sz w:val="24"/>
          <w:szCs w:val="24"/>
          <w:lang w:val="en-US"/>
        </w:rPr>
      </w:pPr>
      <w:r w:rsidRPr="009C3734">
        <w:rPr>
          <w:b/>
          <w:sz w:val="28"/>
          <w:szCs w:val="28"/>
          <w:lang w:val="en-US"/>
        </w:rPr>
        <w:t xml:space="preserve"> SIMRDWN</w:t>
      </w:r>
      <w:r w:rsidRPr="009C3734">
        <w:rPr>
          <w:sz w:val="24"/>
          <w:szCs w:val="24"/>
          <w:lang w:val="en-US"/>
        </w:rPr>
        <w:t>:</w:t>
      </w:r>
      <w:r w:rsidR="00CF48C4">
        <w:rPr>
          <w:sz w:val="24"/>
          <w:szCs w:val="24"/>
          <w:lang w:val="en-US"/>
        </w:rPr>
        <w:t xml:space="preserve"> </w:t>
      </w:r>
      <w:r w:rsidR="00CF48C4">
        <w:rPr>
          <w:b/>
          <w:sz w:val="24"/>
          <w:szCs w:val="24"/>
          <w:lang w:val="en-US"/>
        </w:rPr>
        <w:t>(</w:t>
      </w:r>
      <w:r w:rsidR="00CF48C4" w:rsidRPr="00CF48C4">
        <w:rPr>
          <w:b/>
          <w:sz w:val="28"/>
          <w:szCs w:val="28"/>
          <w:lang w:val="en-US"/>
        </w:rPr>
        <w:t>open</w:t>
      </w:r>
      <w:r w:rsidR="00CF48C4">
        <w:rPr>
          <w:b/>
          <w:sz w:val="24"/>
          <w:szCs w:val="24"/>
          <w:lang w:val="en-US"/>
        </w:rPr>
        <w:t>-</w:t>
      </w:r>
      <w:r w:rsidR="00CF48C4" w:rsidRPr="00CF48C4">
        <w:rPr>
          <w:b/>
          <w:sz w:val="28"/>
          <w:szCs w:val="28"/>
          <w:lang w:val="en-US"/>
        </w:rPr>
        <w:t>source</w:t>
      </w:r>
      <w:r w:rsidR="00CF48C4">
        <w:rPr>
          <w:b/>
          <w:sz w:val="24"/>
          <w:szCs w:val="24"/>
          <w:lang w:val="en-US"/>
        </w:rPr>
        <w:t>)</w:t>
      </w:r>
    </w:p>
    <w:p w:rsidR="00242D7F" w:rsidRPr="00DB4EF1" w:rsidRDefault="00242D7F" w:rsidP="00242D7F">
      <w:pPr>
        <w:pStyle w:val="ListParagraph"/>
        <w:rPr>
          <w:color w:val="00B050"/>
          <w:sz w:val="24"/>
          <w:szCs w:val="24"/>
          <w:lang w:val="en-US"/>
        </w:rPr>
      </w:pPr>
      <w:r>
        <w:rPr>
          <w:sz w:val="24"/>
          <w:szCs w:val="24"/>
          <w:lang w:val="en-US"/>
        </w:rPr>
        <w:t xml:space="preserve"> </w:t>
      </w:r>
      <w:r w:rsidRPr="00242D7F">
        <w:rPr>
          <w:sz w:val="24"/>
          <w:szCs w:val="24"/>
          <w:lang w:val="en-US"/>
        </w:rPr>
        <w:t>SIMRDWN (Spatially Invariant Multi-Resolution Deep Weighted Networks) is a feature extraction algorithm that is designed to be efficient and accurate. It is based on the idea of using a deep neural network to extract features at multiple resolutions</w:t>
      </w:r>
      <w:r w:rsidRPr="00DB4EF1">
        <w:rPr>
          <w:sz w:val="24"/>
          <w:szCs w:val="24"/>
          <w:lang w:val="en-US"/>
        </w:rPr>
        <w:t xml:space="preserve">. </w:t>
      </w:r>
      <w:r w:rsidRPr="00DB4EF1">
        <w:rPr>
          <w:color w:val="0070C0"/>
          <w:sz w:val="24"/>
          <w:szCs w:val="24"/>
          <w:lang w:val="en-US"/>
        </w:rPr>
        <w:t>This allows the algorithm to extract features of different sizes and scales, which is important for many applications.</w:t>
      </w:r>
    </w:p>
    <w:p w:rsidR="00242D7F" w:rsidRPr="00242D7F" w:rsidRDefault="00242D7F" w:rsidP="00242D7F">
      <w:pPr>
        <w:pStyle w:val="ListParagraph"/>
        <w:rPr>
          <w:sz w:val="24"/>
          <w:szCs w:val="24"/>
          <w:lang w:val="en-US"/>
        </w:rPr>
      </w:pPr>
      <w:r w:rsidRPr="00242D7F">
        <w:rPr>
          <w:sz w:val="24"/>
          <w:szCs w:val="24"/>
          <w:lang w:val="en-US"/>
        </w:rPr>
        <w:t>SIMRDWN has been shown to be faster and more accurate than other feature extraction algorithms</w:t>
      </w:r>
      <w:r w:rsidR="00DB4EF1">
        <w:rPr>
          <w:sz w:val="24"/>
          <w:szCs w:val="24"/>
          <w:lang w:val="en-US"/>
        </w:rPr>
        <w:t xml:space="preserve">. </w:t>
      </w:r>
      <w:r w:rsidRPr="00DB4EF1">
        <w:rPr>
          <w:color w:val="0070C0"/>
          <w:sz w:val="24"/>
          <w:szCs w:val="24"/>
          <w:lang w:val="en-US"/>
        </w:rPr>
        <w:t>It is also more resource-efficient, as it requires less memory and processing power.</w:t>
      </w:r>
    </w:p>
    <w:p w:rsidR="008557BC" w:rsidRDefault="00242D7F" w:rsidP="008B6A7E">
      <w:pPr>
        <w:pStyle w:val="ListParagraph"/>
        <w:rPr>
          <w:sz w:val="24"/>
          <w:szCs w:val="24"/>
          <w:lang w:val="en-US"/>
        </w:rPr>
      </w:pPr>
      <w:r w:rsidRPr="00242D7F">
        <w:rPr>
          <w:sz w:val="24"/>
          <w:szCs w:val="24"/>
          <w:lang w:val="en-US"/>
        </w:rPr>
        <w:t xml:space="preserve">SIMRDWN has been used in a variety of applications, </w:t>
      </w:r>
      <w:r w:rsidRPr="00DB4EF1">
        <w:rPr>
          <w:color w:val="0070C0"/>
          <w:sz w:val="24"/>
          <w:szCs w:val="24"/>
          <w:lang w:val="en-US"/>
        </w:rPr>
        <w:t>including image classification, object detection, and segmentation</w:t>
      </w:r>
      <w:r w:rsidRPr="00242D7F">
        <w:rPr>
          <w:sz w:val="24"/>
          <w:szCs w:val="24"/>
          <w:lang w:val="en-US"/>
        </w:rPr>
        <w:t>. It has also been shown to be effective in medical imaging applications, such as cancer detection.</w:t>
      </w:r>
    </w:p>
    <w:p w:rsidR="008B6A7E" w:rsidRDefault="008B6A7E" w:rsidP="008B6A7E">
      <w:pPr>
        <w:pStyle w:val="ListParagraph"/>
        <w:rPr>
          <w:sz w:val="24"/>
          <w:szCs w:val="24"/>
          <w:lang w:val="en-US"/>
        </w:rPr>
      </w:pPr>
    </w:p>
    <w:p w:rsidR="008B6A7E" w:rsidRDefault="008B6A7E" w:rsidP="008B6A7E">
      <w:pPr>
        <w:pStyle w:val="ListParagraph"/>
        <w:rPr>
          <w:sz w:val="24"/>
          <w:szCs w:val="24"/>
          <w:lang w:val="en-US"/>
        </w:rPr>
      </w:pPr>
    </w:p>
    <w:p w:rsidR="008B6A7E" w:rsidRDefault="008B6A7E" w:rsidP="008B6A7E">
      <w:pPr>
        <w:pStyle w:val="ListParagraph"/>
        <w:rPr>
          <w:sz w:val="24"/>
          <w:szCs w:val="24"/>
          <w:lang w:val="en-US"/>
        </w:rPr>
      </w:pPr>
    </w:p>
    <w:p w:rsidR="008B6A7E" w:rsidRPr="008B6A7E" w:rsidRDefault="008B6A7E" w:rsidP="008B6A7E">
      <w:pPr>
        <w:pStyle w:val="ListParagraph"/>
        <w:rPr>
          <w:sz w:val="24"/>
          <w:szCs w:val="24"/>
          <w:lang w:val="en-US"/>
        </w:rPr>
      </w:pPr>
    </w:p>
    <w:p w:rsidR="008557BC" w:rsidRDefault="008557BC" w:rsidP="000701B8">
      <w:pPr>
        <w:rPr>
          <w:color w:val="0070C0"/>
          <w:sz w:val="24"/>
          <w:szCs w:val="24"/>
          <w:lang w:val="en-US"/>
        </w:rPr>
      </w:pPr>
    </w:p>
    <w:tbl>
      <w:tblPr>
        <w:tblStyle w:val="TableGrid"/>
        <w:tblW w:w="9678" w:type="dxa"/>
        <w:tblLayout w:type="fixed"/>
        <w:tblLook w:val="04A0" w:firstRow="1" w:lastRow="0" w:firstColumn="1" w:lastColumn="0" w:noHBand="0" w:noVBand="1"/>
      </w:tblPr>
      <w:tblGrid>
        <w:gridCol w:w="1491"/>
        <w:gridCol w:w="1190"/>
        <w:gridCol w:w="1341"/>
        <w:gridCol w:w="1218"/>
        <w:gridCol w:w="1234"/>
        <w:gridCol w:w="1602"/>
        <w:gridCol w:w="1602"/>
      </w:tblGrid>
      <w:tr w:rsidR="00CE43E8" w:rsidTr="00CE43E8">
        <w:trPr>
          <w:trHeight w:val="217"/>
        </w:trPr>
        <w:tc>
          <w:tcPr>
            <w:tcW w:w="1491" w:type="dxa"/>
          </w:tcPr>
          <w:p w:rsidR="00CE43E8" w:rsidRPr="00F654A8" w:rsidRDefault="00CE43E8" w:rsidP="00F654A8">
            <w:pPr>
              <w:rPr>
                <w:b/>
                <w:color w:val="0070C0"/>
                <w:sz w:val="24"/>
                <w:szCs w:val="24"/>
                <w:lang w:val="en-US"/>
              </w:rPr>
            </w:pPr>
            <w:r w:rsidRPr="008557BC">
              <w:rPr>
                <w:rFonts w:ascii="Arial" w:eastAsia="Times New Roman" w:hAnsi="Arial" w:cs="Arial"/>
                <w:b/>
                <w:color w:val="0070C0"/>
                <w:sz w:val="21"/>
                <w:szCs w:val="21"/>
                <w:lang w:eastAsia="en-IN"/>
              </w:rPr>
              <w:lastRenderedPageBreak/>
              <w:t>Algorithm</w:t>
            </w:r>
          </w:p>
        </w:tc>
        <w:tc>
          <w:tcPr>
            <w:tcW w:w="1190" w:type="dxa"/>
          </w:tcPr>
          <w:p w:rsidR="00CE43E8" w:rsidRPr="00F654A8" w:rsidRDefault="00CE43E8" w:rsidP="00F654A8">
            <w:pPr>
              <w:rPr>
                <w:b/>
                <w:color w:val="0070C0"/>
                <w:sz w:val="24"/>
                <w:szCs w:val="24"/>
                <w:lang w:val="en-US"/>
              </w:rPr>
            </w:pPr>
            <w:r w:rsidRPr="008557BC">
              <w:rPr>
                <w:rFonts w:ascii="Arial" w:eastAsia="Times New Roman" w:hAnsi="Arial" w:cs="Arial"/>
                <w:b/>
                <w:color w:val="0070C0"/>
                <w:sz w:val="21"/>
                <w:szCs w:val="21"/>
                <w:lang w:eastAsia="en-IN"/>
              </w:rPr>
              <w:t>Speed</w:t>
            </w:r>
          </w:p>
        </w:tc>
        <w:tc>
          <w:tcPr>
            <w:tcW w:w="1341" w:type="dxa"/>
          </w:tcPr>
          <w:p w:rsidR="00CE43E8" w:rsidRPr="00F654A8" w:rsidRDefault="00CE43E8" w:rsidP="00F654A8">
            <w:pPr>
              <w:rPr>
                <w:b/>
                <w:color w:val="0070C0"/>
                <w:sz w:val="24"/>
                <w:szCs w:val="24"/>
                <w:lang w:val="en-US"/>
              </w:rPr>
            </w:pPr>
            <w:r w:rsidRPr="008557BC">
              <w:rPr>
                <w:rFonts w:ascii="Arial" w:eastAsia="Times New Roman" w:hAnsi="Arial" w:cs="Arial"/>
                <w:b/>
                <w:color w:val="0070C0"/>
                <w:sz w:val="21"/>
                <w:szCs w:val="21"/>
                <w:lang w:eastAsia="en-IN"/>
              </w:rPr>
              <w:t>Accuracy</w:t>
            </w:r>
          </w:p>
        </w:tc>
        <w:tc>
          <w:tcPr>
            <w:tcW w:w="1218" w:type="dxa"/>
          </w:tcPr>
          <w:p w:rsidR="00CE43E8" w:rsidRPr="00F654A8" w:rsidRDefault="00CE43E8" w:rsidP="00F654A8">
            <w:pPr>
              <w:rPr>
                <w:b/>
                <w:color w:val="0070C0"/>
                <w:sz w:val="24"/>
                <w:szCs w:val="24"/>
                <w:lang w:val="en-US"/>
              </w:rPr>
            </w:pPr>
            <w:r>
              <w:rPr>
                <w:rFonts w:ascii="Arial" w:eastAsia="Times New Roman" w:hAnsi="Arial" w:cs="Arial"/>
                <w:b/>
                <w:color w:val="0070C0"/>
                <w:sz w:val="21"/>
                <w:szCs w:val="21"/>
                <w:lang w:eastAsia="en-IN"/>
              </w:rPr>
              <w:t xml:space="preserve">Resource </w:t>
            </w:r>
            <w:r w:rsidRPr="00F654A8">
              <w:rPr>
                <w:rFonts w:ascii="Arial" w:eastAsia="Times New Roman" w:hAnsi="Arial" w:cs="Arial"/>
                <w:b/>
                <w:color w:val="0070C0"/>
                <w:sz w:val="21"/>
                <w:szCs w:val="21"/>
                <w:lang w:eastAsia="en-IN"/>
              </w:rPr>
              <w:t>Efficiency</w:t>
            </w:r>
          </w:p>
        </w:tc>
        <w:tc>
          <w:tcPr>
            <w:tcW w:w="1234" w:type="dxa"/>
          </w:tcPr>
          <w:p w:rsidR="00CE43E8" w:rsidRPr="00F654A8" w:rsidRDefault="00CE43E8" w:rsidP="00F654A8">
            <w:pPr>
              <w:rPr>
                <w:b/>
                <w:color w:val="0070C0"/>
                <w:sz w:val="24"/>
                <w:szCs w:val="24"/>
                <w:lang w:val="en-US"/>
              </w:rPr>
            </w:pPr>
            <w:r w:rsidRPr="008557BC">
              <w:rPr>
                <w:rFonts w:ascii="Arial" w:eastAsia="Times New Roman" w:hAnsi="Arial" w:cs="Arial"/>
                <w:b/>
                <w:color w:val="0070C0"/>
                <w:sz w:val="21"/>
                <w:szCs w:val="21"/>
                <w:lang w:eastAsia="en-IN"/>
              </w:rPr>
              <w:t>Use cases</w:t>
            </w:r>
          </w:p>
        </w:tc>
        <w:tc>
          <w:tcPr>
            <w:tcW w:w="1602" w:type="dxa"/>
          </w:tcPr>
          <w:p w:rsidR="00CE43E8" w:rsidRDefault="00CE43E8" w:rsidP="00F654A8">
            <w:pPr>
              <w:rPr>
                <w:rFonts w:ascii="Arial" w:eastAsia="Times New Roman" w:hAnsi="Arial" w:cs="Arial"/>
                <w:b/>
                <w:color w:val="0070C0"/>
                <w:sz w:val="21"/>
                <w:szCs w:val="21"/>
                <w:lang w:eastAsia="en-IN"/>
              </w:rPr>
            </w:pPr>
            <w:r>
              <w:rPr>
                <w:rFonts w:ascii="Arial" w:eastAsia="Times New Roman" w:hAnsi="Arial" w:cs="Arial"/>
                <w:b/>
                <w:color w:val="0070C0"/>
                <w:sz w:val="21"/>
                <w:szCs w:val="21"/>
                <w:lang w:eastAsia="en-IN"/>
              </w:rPr>
              <w:t>Licensed</w:t>
            </w:r>
          </w:p>
          <w:p w:rsidR="00CE43E8" w:rsidRPr="008557BC" w:rsidRDefault="00CE43E8" w:rsidP="00F654A8">
            <w:pPr>
              <w:rPr>
                <w:rFonts w:ascii="Arial" w:eastAsia="Times New Roman" w:hAnsi="Arial" w:cs="Arial"/>
                <w:b/>
                <w:color w:val="0070C0"/>
                <w:sz w:val="21"/>
                <w:szCs w:val="21"/>
                <w:lang w:eastAsia="en-IN"/>
              </w:rPr>
            </w:pPr>
          </w:p>
        </w:tc>
        <w:tc>
          <w:tcPr>
            <w:tcW w:w="1602" w:type="dxa"/>
          </w:tcPr>
          <w:p w:rsidR="00CE43E8" w:rsidRPr="00F654A8" w:rsidRDefault="00CE43E8" w:rsidP="00F654A8">
            <w:pPr>
              <w:rPr>
                <w:b/>
                <w:color w:val="0070C0"/>
                <w:sz w:val="24"/>
                <w:szCs w:val="24"/>
                <w:lang w:val="en-US"/>
              </w:rPr>
            </w:pPr>
            <w:r w:rsidRPr="008557BC">
              <w:rPr>
                <w:rFonts w:ascii="Arial" w:eastAsia="Times New Roman" w:hAnsi="Arial" w:cs="Arial"/>
                <w:b/>
                <w:color w:val="0070C0"/>
                <w:sz w:val="21"/>
                <w:szCs w:val="21"/>
                <w:lang w:eastAsia="en-IN"/>
              </w:rPr>
              <w:t>Limitations</w:t>
            </w:r>
          </w:p>
        </w:tc>
      </w:tr>
      <w:tr w:rsidR="00CE43E8" w:rsidTr="00CE43E8">
        <w:trPr>
          <w:trHeight w:val="259"/>
        </w:trPr>
        <w:tc>
          <w:tcPr>
            <w:tcW w:w="1491" w:type="dxa"/>
          </w:tcPr>
          <w:p w:rsidR="00CE43E8" w:rsidRDefault="00CE43E8" w:rsidP="00F654A8">
            <w:pPr>
              <w:spacing w:before="240"/>
              <w:jc w:val="center"/>
              <w:rPr>
                <w:rFonts w:ascii="Arial" w:eastAsia="Times New Roman" w:hAnsi="Arial" w:cs="Arial"/>
                <w:color w:val="1F1F1F"/>
                <w:sz w:val="21"/>
                <w:szCs w:val="21"/>
                <w:lang w:eastAsia="en-IN"/>
              </w:rPr>
            </w:pPr>
          </w:p>
          <w:p w:rsidR="00CE43E8" w:rsidRDefault="00CE43E8" w:rsidP="00F654A8">
            <w:pPr>
              <w:spacing w:before="240"/>
              <w:jc w:val="center"/>
              <w:rPr>
                <w:color w:val="0070C0"/>
                <w:sz w:val="24"/>
                <w:szCs w:val="24"/>
                <w:lang w:val="en-US"/>
              </w:rPr>
            </w:pPr>
            <w:r w:rsidRPr="008557BC">
              <w:rPr>
                <w:rFonts w:ascii="Arial" w:eastAsia="Times New Roman" w:hAnsi="Arial" w:cs="Arial"/>
                <w:color w:val="1F1F1F"/>
                <w:sz w:val="21"/>
                <w:szCs w:val="21"/>
                <w:lang w:eastAsia="en-IN"/>
              </w:rPr>
              <w:t>SIMRDWN</w:t>
            </w:r>
          </w:p>
        </w:tc>
        <w:tc>
          <w:tcPr>
            <w:tcW w:w="1190" w:type="dxa"/>
          </w:tcPr>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color w:val="0070C0"/>
                <w:sz w:val="24"/>
                <w:szCs w:val="24"/>
                <w:lang w:val="en-US"/>
              </w:rPr>
            </w:pPr>
            <w:r w:rsidRPr="008557BC">
              <w:rPr>
                <w:rFonts w:ascii="Arial" w:eastAsia="Times New Roman" w:hAnsi="Arial" w:cs="Arial"/>
                <w:color w:val="1F1F1F"/>
                <w:sz w:val="21"/>
                <w:szCs w:val="21"/>
                <w:lang w:eastAsia="en-IN"/>
              </w:rPr>
              <w:t>Fast</w:t>
            </w:r>
          </w:p>
        </w:tc>
        <w:tc>
          <w:tcPr>
            <w:tcW w:w="1341" w:type="dxa"/>
          </w:tcPr>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color w:val="0070C0"/>
                <w:sz w:val="24"/>
                <w:szCs w:val="24"/>
                <w:lang w:val="en-US"/>
              </w:rPr>
            </w:pPr>
            <w:r w:rsidRPr="008557BC">
              <w:rPr>
                <w:rFonts w:ascii="Arial" w:eastAsia="Times New Roman" w:hAnsi="Arial" w:cs="Arial"/>
                <w:color w:val="1F1F1F"/>
                <w:sz w:val="21"/>
                <w:szCs w:val="21"/>
                <w:lang w:eastAsia="en-IN"/>
              </w:rPr>
              <w:t>High</w:t>
            </w:r>
          </w:p>
        </w:tc>
        <w:tc>
          <w:tcPr>
            <w:tcW w:w="1218" w:type="dxa"/>
          </w:tcPr>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rFonts w:ascii="Arial" w:eastAsia="Times New Roman" w:hAnsi="Arial" w:cs="Arial"/>
                <w:color w:val="1F1F1F"/>
                <w:sz w:val="21"/>
                <w:szCs w:val="21"/>
                <w:lang w:eastAsia="en-IN"/>
              </w:rPr>
            </w:pPr>
          </w:p>
          <w:p w:rsidR="00CE43E8" w:rsidRDefault="00CE43E8" w:rsidP="00F654A8">
            <w:pPr>
              <w:rPr>
                <w:color w:val="0070C0"/>
                <w:sz w:val="24"/>
                <w:szCs w:val="24"/>
                <w:lang w:val="en-US"/>
              </w:rPr>
            </w:pPr>
            <w:r w:rsidRPr="008557BC">
              <w:rPr>
                <w:rFonts w:ascii="Arial" w:eastAsia="Times New Roman" w:hAnsi="Arial" w:cs="Arial"/>
                <w:color w:val="1F1F1F"/>
                <w:sz w:val="21"/>
                <w:szCs w:val="21"/>
                <w:lang w:eastAsia="en-IN"/>
              </w:rPr>
              <w:t>Efficient</w:t>
            </w:r>
          </w:p>
        </w:tc>
        <w:tc>
          <w:tcPr>
            <w:tcW w:w="1234" w:type="dxa"/>
            <w:vAlign w:val="center"/>
          </w:tcPr>
          <w:p w:rsidR="00CE43E8" w:rsidRPr="008557BC" w:rsidRDefault="00CE43E8" w:rsidP="00A417C9">
            <w:pPr>
              <w:spacing w:line="300" w:lineRule="atLeast"/>
              <w:jc w:val="both"/>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Image classification, object detection, segmentation</w:t>
            </w:r>
          </w:p>
        </w:tc>
        <w:tc>
          <w:tcPr>
            <w:tcW w:w="1602" w:type="dxa"/>
          </w:tcPr>
          <w:p w:rsidR="00CE43E8" w:rsidRDefault="00CE43E8" w:rsidP="00F654A8">
            <w:pPr>
              <w:spacing w:line="300"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NO</w:t>
            </w:r>
          </w:p>
          <w:p w:rsidR="00CE43E8" w:rsidRPr="008557BC" w:rsidRDefault="00CE43E8" w:rsidP="00F654A8">
            <w:pPr>
              <w:spacing w:line="300" w:lineRule="atLeast"/>
              <w:rPr>
                <w:rFonts w:ascii="Arial" w:eastAsia="Times New Roman" w:hAnsi="Arial" w:cs="Arial"/>
                <w:color w:val="1F1F1F"/>
                <w:sz w:val="21"/>
                <w:szCs w:val="21"/>
                <w:lang w:eastAsia="en-IN"/>
              </w:rPr>
            </w:pPr>
          </w:p>
        </w:tc>
        <w:tc>
          <w:tcPr>
            <w:tcW w:w="1602"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Complex, requires large dataset, sensitive to parameter tuning</w:t>
            </w:r>
          </w:p>
        </w:tc>
      </w:tr>
      <w:tr w:rsidR="00CE43E8" w:rsidTr="00CE43E8">
        <w:trPr>
          <w:trHeight w:val="259"/>
        </w:trPr>
        <w:tc>
          <w:tcPr>
            <w:tcW w:w="1491" w:type="dxa"/>
          </w:tcPr>
          <w:p w:rsidR="00CE43E8" w:rsidRDefault="00CE43E8" w:rsidP="00F654A8">
            <w:pPr>
              <w:spacing w:before="240"/>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 </w:t>
            </w:r>
          </w:p>
          <w:p w:rsidR="00CE43E8" w:rsidRDefault="00CE43E8" w:rsidP="00F654A8">
            <w:pPr>
              <w:spacing w:before="240"/>
              <w:rPr>
                <w:color w:val="0070C0"/>
                <w:sz w:val="24"/>
                <w:szCs w:val="24"/>
                <w:lang w:val="en-US"/>
              </w:rPr>
            </w:pPr>
            <w:r>
              <w:rPr>
                <w:rFonts w:ascii="Arial" w:eastAsia="Times New Roman" w:hAnsi="Arial" w:cs="Arial"/>
                <w:color w:val="1F1F1F"/>
                <w:sz w:val="21"/>
                <w:szCs w:val="21"/>
                <w:lang w:eastAsia="en-IN"/>
              </w:rPr>
              <w:t xml:space="preserve">  </w:t>
            </w:r>
            <w:r w:rsidRPr="008557BC">
              <w:rPr>
                <w:rFonts w:ascii="Arial" w:eastAsia="Times New Roman" w:hAnsi="Arial" w:cs="Arial"/>
                <w:color w:val="1F1F1F"/>
                <w:sz w:val="21"/>
                <w:szCs w:val="21"/>
                <w:lang w:eastAsia="en-IN"/>
              </w:rPr>
              <w:t>YOLOv3</w:t>
            </w:r>
          </w:p>
        </w:tc>
        <w:tc>
          <w:tcPr>
            <w:tcW w:w="1190"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Faster than Faster R-CNN and SSD</w:t>
            </w:r>
          </w:p>
        </w:tc>
        <w:tc>
          <w:tcPr>
            <w:tcW w:w="1341"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Lower accuracy than Faster R-CNN</w:t>
            </w:r>
          </w:p>
        </w:tc>
        <w:tc>
          <w:tcPr>
            <w:tcW w:w="1218"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Efficient</w:t>
            </w:r>
          </w:p>
        </w:tc>
        <w:tc>
          <w:tcPr>
            <w:tcW w:w="1234"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Real-time object detection</w:t>
            </w:r>
          </w:p>
        </w:tc>
        <w:tc>
          <w:tcPr>
            <w:tcW w:w="1602" w:type="dxa"/>
          </w:tcPr>
          <w:p w:rsidR="00CE43E8" w:rsidRPr="008557BC" w:rsidRDefault="00CE43E8" w:rsidP="00F654A8">
            <w:pPr>
              <w:spacing w:line="300"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NO</w:t>
            </w:r>
          </w:p>
        </w:tc>
        <w:tc>
          <w:tcPr>
            <w:tcW w:w="1602"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Not as accurate as Faster R-CNN for small objects</w:t>
            </w:r>
          </w:p>
        </w:tc>
      </w:tr>
      <w:tr w:rsidR="00CE43E8" w:rsidTr="00CE43E8">
        <w:trPr>
          <w:trHeight w:val="259"/>
        </w:trPr>
        <w:tc>
          <w:tcPr>
            <w:tcW w:w="1491" w:type="dxa"/>
            <w:vAlign w:val="center"/>
          </w:tcPr>
          <w:p w:rsidR="00CE43E8" w:rsidRPr="008557BC" w:rsidRDefault="00CE43E8" w:rsidP="00F654A8">
            <w:pPr>
              <w:spacing w:line="300" w:lineRule="atLeast"/>
              <w:jc w:val="center"/>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SSD</w:t>
            </w:r>
          </w:p>
        </w:tc>
        <w:tc>
          <w:tcPr>
            <w:tcW w:w="1190"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Slower than YOLOv3 but faster than Faster R-CNN</w:t>
            </w:r>
          </w:p>
        </w:tc>
        <w:tc>
          <w:tcPr>
            <w:tcW w:w="1341"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Higher accuracy than YOLOv3 but lower accuracy than Faster R-CNN</w:t>
            </w:r>
          </w:p>
        </w:tc>
        <w:tc>
          <w:tcPr>
            <w:tcW w:w="1218"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Efficient</w:t>
            </w:r>
          </w:p>
        </w:tc>
        <w:tc>
          <w:tcPr>
            <w:tcW w:w="1234"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Real-time object detection</w:t>
            </w:r>
          </w:p>
        </w:tc>
        <w:tc>
          <w:tcPr>
            <w:tcW w:w="1602" w:type="dxa"/>
          </w:tcPr>
          <w:p w:rsidR="00CE43E8" w:rsidRPr="008557BC" w:rsidRDefault="00CE43E8" w:rsidP="00F654A8">
            <w:pPr>
              <w:spacing w:line="300"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NO</w:t>
            </w:r>
          </w:p>
        </w:tc>
        <w:tc>
          <w:tcPr>
            <w:tcW w:w="1602"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Not as accurate as Faster R-CNN for small objects</w:t>
            </w:r>
          </w:p>
        </w:tc>
      </w:tr>
      <w:tr w:rsidR="00CE43E8" w:rsidTr="00CE43E8">
        <w:trPr>
          <w:trHeight w:val="273"/>
        </w:trPr>
        <w:tc>
          <w:tcPr>
            <w:tcW w:w="1491" w:type="dxa"/>
            <w:vAlign w:val="center"/>
          </w:tcPr>
          <w:p w:rsidR="00CE43E8" w:rsidRPr="008557BC" w:rsidRDefault="00CE43E8" w:rsidP="00F654A8">
            <w:pPr>
              <w:spacing w:line="300" w:lineRule="atLeast"/>
              <w:jc w:val="center"/>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Faster R-CNN</w:t>
            </w:r>
          </w:p>
        </w:tc>
        <w:tc>
          <w:tcPr>
            <w:tcW w:w="1190"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Slowest</w:t>
            </w:r>
          </w:p>
        </w:tc>
        <w:tc>
          <w:tcPr>
            <w:tcW w:w="1341"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Highest accuracy</w:t>
            </w:r>
          </w:p>
        </w:tc>
        <w:tc>
          <w:tcPr>
            <w:tcW w:w="1218"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Less efficient</w:t>
            </w:r>
          </w:p>
        </w:tc>
        <w:tc>
          <w:tcPr>
            <w:tcW w:w="1234"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 xml:space="preserve">Object </w:t>
            </w:r>
            <w:bookmarkStart w:id="0" w:name="_GoBack"/>
            <w:bookmarkEnd w:id="0"/>
            <w:r w:rsidRPr="008557BC">
              <w:rPr>
                <w:rFonts w:ascii="Arial" w:eastAsia="Times New Roman" w:hAnsi="Arial" w:cs="Arial"/>
                <w:color w:val="1F1F1F"/>
                <w:sz w:val="21"/>
                <w:szCs w:val="21"/>
                <w:lang w:eastAsia="en-IN"/>
              </w:rPr>
              <w:t>detection</w:t>
            </w:r>
          </w:p>
        </w:tc>
        <w:tc>
          <w:tcPr>
            <w:tcW w:w="1602" w:type="dxa"/>
          </w:tcPr>
          <w:p w:rsidR="00CE43E8" w:rsidRDefault="00CE43E8" w:rsidP="00F654A8">
            <w:pPr>
              <w:spacing w:line="300"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YES</w:t>
            </w:r>
          </w:p>
          <w:p w:rsidR="00CE43E8" w:rsidRPr="008557BC" w:rsidRDefault="00CE43E8" w:rsidP="00F654A8">
            <w:pPr>
              <w:spacing w:line="300" w:lineRule="atLeast"/>
              <w:rPr>
                <w:rFonts w:ascii="Arial" w:eastAsia="Times New Roman" w:hAnsi="Arial" w:cs="Arial"/>
                <w:color w:val="1F1F1F"/>
                <w:sz w:val="21"/>
                <w:szCs w:val="21"/>
                <w:lang w:eastAsia="en-IN"/>
              </w:rPr>
            </w:pPr>
          </w:p>
        </w:tc>
        <w:tc>
          <w:tcPr>
            <w:tcW w:w="1602" w:type="dxa"/>
            <w:vAlign w:val="center"/>
          </w:tcPr>
          <w:p w:rsidR="00CE43E8" w:rsidRPr="008557BC" w:rsidRDefault="00CE43E8" w:rsidP="00F654A8">
            <w:pPr>
              <w:spacing w:line="300" w:lineRule="atLeast"/>
              <w:rPr>
                <w:rFonts w:ascii="Arial" w:eastAsia="Times New Roman" w:hAnsi="Arial" w:cs="Arial"/>
                <w:color w:val="1F1F1F"/>
                <w:sz w:val="21"/>
                <w:szCs w:val="21"/>
                <w:lang w:eastAsia="en-IN"/>
              </w:rPr>
            </w:pPr>
            <w:r w:rsidRPr="008557BC">
              <w:rPr>
                <w:rFonts w:ascii="Arial" w:eastAsia="Times New Roman" w:hAnsi="Arial" w:cs="Arial"/>
                <w:color w:val="1F1F1F"/>
                <w:sz w:val="21"/>
                <w:szCs w:val="21"/>
                <w:lang w:eastAsia="en-IN"/>
              </w:rPr>
              <w:t>Requires two stages of processing, which can be slow</w:t>
            </w:r>
          </w:p>
        </w:tc>
      </w:tr>
    </w:tbl>
    <w:p w:rsidR="008557BC" w:rsidRDefault="008557BC" w:rsidP="000701B8">
      <w:pPr>
        <w:rPr>
          <w:color w:val="0070C0"/>
          <w:sz w:val="24"/>
          <w:szCs w:val="24"/>
          <w:lang w:val="en-US"/>
        </w:rPr>
      </w:pPr>
    </w:p>
    <w:p w:rsidR="008557BC" w:rsidRPr="008557BC" w:rsidRDefault="008557BC" w:rsidP="00F654A8">
      <w:pPr>
        <w:rPr>
          <w:sz w:val="24"/>
          <w:szCs w:val="24"/>
          <w:lang w:val="en-US"/>
        </w:rPr>
      </w:pPr>
      <w:r w:rsidRPr="008557BC">
        <w:rPr>
          <w:sz w:val="24"/>
          <w:szCs w:val="24"/>
          <w:lang w:val="en-US"/>
        </w:rPr>
        <w:t>Here is a more detailed explanation of each algorithm:</w:t>
      </w:r>
    </w:p>
    <w:p w:rsidR="00A417C9" w:rsidRPr="00242D7F" w:rsidRDefault="00A417C9" w:rsidP="00A417C9">
      <w:pPr>
        <w:rPr>
          <w:sz w:val="24"/>
          <w:szCs w:val="24"/>
          <w:lang w:val="en-US"/>
        </w:rPr>
      </w:pPr>
      <w:r w:rsidRPr="00242D7F">
        <w:rPr>
          <w:sz w:val="24"/>
          <w:szCs w:val="24"/>
          <w:lang w:val="en-US"/>
        </w:rPr>
        <w:t>When considering object detection in multispectral satellite images, the choice of algorithm should be based on various factors including speed, accuracy, resource usage, and limitations. Here's a ranking and comparison of the algorithms you mentioned (YOLOv3, SSD, Faster R-CNN, and SIMRDWN) specifically in the context of multispectral satellite imagery:</w:t>
      </w:r>
    </w:p>
    <w:p w:rsidR="00A417C9" w:rsidRPr="00242D7F" w:rsidRDefault="00A417C9" w:rsidP="00A417C9">
      <w:pPr>
        <w:rPr>
          <w:sz w:val="24"/>
          <w:szCs w:val="24"/>
          <w:lang w:val="en-US"/>
        </w:rPr>
      </w:pPr>
    </w:p>
    <w:p w:rsidR="00A417C9" w:rsidRPr="00242D7F" w:rsidRDefault="00242D7F" w:rsidP="00A417C9">
      <w:pPr>
        <w:rPr>
          <w:b/>
          <w:color w:val="0070C0"/>
          <w:sz w:val="28"/>
          <w:szCs w:val="28"/>
          <w:lang w:val="en-US"/>
        </w:rPr>
      </w:pPr>
      <w:r w:rsidRPr="00242D7F">
        <w:rPr>
          <w:b/>
          <w:color w:val="0070C0"/>
          <w:sz w:val="28"/>
          <w:szCs w:val="28"/>
          <w:lang w:val="en-US"/>
        </w:rPr>
        <w:t>1. SSD:</w:t>
      </w:r>
    </w:p>
    <w:p w:rsidR="00A417C9" w:rsidRPr="00242D7F" w:rsidRDefault="00242D7F" w:rsidP="00242D7F">
      <w:pPr>
        <w:pStyle w:val="ListParagraph"/>
        <w:numPr>
          <w:ilvl w:val="0"/>
          <w:numId w:val="6"/>
        </w:numPr>
        <w:rPr>
          <w:sz w:val="24"/>
          <w:szCs w:val="24"/>
          <w:lang w:val="en-US"/>
        </w:rPr>
      </w:pPr>
      <w:r w:rsidRPr="00242D7F">
        <w:rPr>
          <w:b/>
          <w:sz w:val="24"/>
          <w:szCs w:val="24"/>
          <w:lang w:val="en-US"/>
        </w:rPr>
        <w:t>Speed</w:t>
      </w:r>
      <w:r w:rsidRPr="00242D7F">
        <w:rPr>
          <w:sz w:val="24"/>
          <w:szCs w:val="24"/>
          <w:lang w:val="en-US"/>
        </w:rPr>
        <w:t>:</w:t>
      </w:r>
      <w:r w:rsidR="00A417C9" w:rsidRPr="00242D7F">
        <w:rPr>
          <w:sz w:val="24"/>
          <w:szCs w:val="24"/>
          <w:lang w:val="en-US"/>
        </w:rPr>
        <w:t xml:space="preserve"> SSD is known for its real-time performance, making it suitable for applications that require timely processing of multispectral satellite images.</w:t>
      </w:r>
    </w:p>
    <w:p w:rsidR="00A417C9" w:rsidRPr="00242D7F" w:rsidRDefault="00242D7F" w:rsidP="00242D7F">
      <w:pPr>
        <w:pStyle w:val="ListParagraph"/>
        <w:numPr>
          <w:ilvl w:val="0"/>
          <w:numId w:val="6"/>
        </w:numPr>
        <w:rPr>
          <w:sz w:val="24"/>
          <w:szCs w:val="24"/>
          <w:lang w:val="en-US"/>
        </w:rPr>
      </w:pPr>
      <w:r w:rsidRPr="00242D7F">
        <w:rPr>
          <w:b/>
          <w:sz w:val="24"/>
          <w:szCs w:val="24"/>
          <w:lang w:val="en-US"/>
        </w:rPr>
        <w:t>Use Case Accuracy:</w:t>
      </w:r>
      <w:r w:rsidR="00A417C9" w:rsidRPr="00242D7F">
        <w:rPr>
          <w:sz w:val="24"/>
          <w:szCs w:val="24"/>
          <w:lang w:val="en-US"/>
        </w:rPr>
        <w:t xml:space="preserve"> SSD provides good accuracy, particularly for detecting objects in images with varying scales and aspect ratios. Its design is beneficial for scenarios where multispectral data might involve objects of different sizes.</w:t>
      </w:r>
    </w:p>
    <w:p w:rsidR="00A417C9" w:rsidRPr="00242D7F" w:rsidRDefault="00242D7F" w:rsidP="00242D7F">
      <w:pPr>
        <w:pStyle w:val="ListParagraph"/>
        <w:numPr>
          <w:ilvl w:val="0"/>
          <w:numId w:val="6"/>
        </w:numPr>
        <w:rPr>
          <w:sz w:val="24"/>
          <w:szCs w:val="24"/>
          <w:lang w:val="en-US"/>
        </w:rPr>
      </w:pPr>
      <w:r w:rsidRPr="00242D7F">
        <w:rPr>
          <w:b/>
          <w:sz w:val="24"/>
          <w:szCs w:val="24"/>
          <w:lang w:val="en-US"/>
        </w:rPr>
        <w:t>Resource Usage:</w:t>
      </w:r>
      <w:r w:rsidRPr="00242D7F">
        <w:rPr>
          <w:sz w:val="24"/>
          <w:szCs w:val="24"/>
          <w:lang w:val="en-US"/>
        </w:rPr>
        <w:t xml:space="preserve"> </w:t>
      </w:r>
      <w:r w:rsidR="00A417C9" w:rsidRPr="00242D7F">
        <w:rPr>
          <w:sz w:val="24"/>
          <w:szCs w:val="24"/>
          <w:lang w:val="en-US"/>
        </w:rPr>
        <w:t>SSD's resource usage is moderate, which can be advantageous for working with multispectral images that often have larger file sizes.</w:t>
      </w:r>
    </w:p>
    <w:p w:rsidR="00A417C9" w:rsidRPr="00242D7F" w:rsidRDefault="00242D7F" w:rsidP="00242D7F">
      <w:pPr>
        <w:pStyle w:val="ListParagraph"/>
        <w:numPr>
          <w:ilvl w:val="0"/>
          <w:numId w:val="6"/>
        </w:numPr>
        <w:rPr>
          <w:sz w:val="24"/>
          <w:szCs w:val="24"/>
          <w:lang w:val="en-US"/>
        </w:rPr>
      </w:pPr>
      <w:r w:rsidRPr="00242D7F">
        <w:rPr>
          <w:b/>
          <w:sz w:val="24"/>
          <w:szCs w:val="24"/>
          <w:lang w:val="en-US"/>
        </w:rPr>
        <w:lastRenderedPageBreak/>
        <w:t>Limitations:</w:t>
      </w:r>
      <w:r w:rsidR="00A417C9" w:rsidRPr="00242D7F">
        <w:rPr>
          <w:sz w:val="24"/>
          <w:szCs w:val="24"/>
          <w:lang w:val="en-US"/>
        </w:rPr>
        <w:t xml:space="preserve"> SSD might struggle with detecting very small objects in multispectral imagery, and its accuracy might be affected in complex scenes with densely packed objects.</w:t>
      </w:r>
    </w:p>
    <w:p w:rsidR="00A417C9" w:rsidRPr="00242D7F" w:rsidRDefault="00A417C9" w:rsidP="00A417C9">
      <w:pPr>
        <w:rPr>
          <w:sz w:val="24"/>
          <w:szCs w:val="24"/>
          <w:lang w:val="en-US"/>
        </w:rPr>
      </w:pPr>
    </w:p>
    <w:p w:rsidR="00A417C9" w:rsidRPr="00242D7F" w:rsidRDefault="00242D7F" w:rsidP="00A417C9">
      <w:pPr>
        <w:rPr>
          <w:b/>
          <w:color w:val="0070C0"/>
          <w:sz w:val="28"/>
          <w:szCs w:val="28"/>
          <w:lang w:val="en-US"/>
        </w:rPr>
      </w:pPr>
      <w:r w:rsidRPr="00242D7F">
        <w:rPr>
          <w:b/>
          <w:color w:val="0070C0"/>
          <w:sz w:val="28"/>
          <w:szCs w:val="28"/>
          <w:lang w:val="en-US"/>
        </w:rPr>
        <w:t>2. YOLOv3:</w:t>
      </w:r>
    </w:p>
    <w:p w:rsidR="00A417C9" w:rsidRPr="00242D7F" w:rsidRDefault="00242D7F" w:rsidP="00242D7F">
      <w:pPr>
        <w:pStyle w:val="ListParagraph"/>
        <w:numPr>
          <w:ilvl w:val="0"/>
          <w:numId w:val="5"/>
        </w:numPr>
        <w:rPr>
          <w:sz w:val="24"/>
          <w:szCs w:val="24"/>
          <w:lang w:val="en-US"/>
        </w:rPr>
      </w:pPr>
      <w:r w:rsidRPr="00242D7F">
        <w:rPr>
          <w:b/>
          <w:sz w:val="24"/>
          <w:szCs w:val="24"/>
          <w:lang w:val="en-US"/>
        </w:rPr>
        <w:t>Speed</w:t>
      </w:r>
      <w:r w:rsidRPr="00242D7F">
        <w:rPr>
          <w:sz w:val="24"/>
          <w:szCs w:val="24"/>
          <w:lang w:val="en-US"/>
        </w:rPr>
        <w:t>:</w:t>
      </w:r>
      <w:r w:rsidR="00A417C9" w:rsidRPr="00242D7F">
        <w:rPr>
          <w:sz w:val="24"/>
          <w:szCs w:val="24"/>
          <w:lang w:val="en-US"/>
        </w:rPr>
        <w:t xml:space="preserve"> YOLOv3 is designed for real-time performance and is one of the fastest algorithms, making it suitable for quickly processing multispectral images.</w:t>
      </w:r>
    </w:p>
    <w:p w:rsidR="00A417C9" w:rsidRPr="00242D7F" w:rsidRDefault="00242D7F" w:rsidP="00242D7F">
      <w:pPr>
        <w:pStyle w:val="ListParagraph"/>
        <w:numPr>
          <w:ilvl w:val="0"/>
          <w:numId w:val="5"/>
        </w:numPr>
        <w:rPr>
          <w:sz w:val="24"/>
          <w:szCs w:val="24"/>
          <w:lang w:val="en-US"/>
        </w:rPr>
      </w:pPr>
      <w:r w:rsidRPr="00242D7F">
        <w:rPr>
          <w:b/>
          <w:sz w:val="24"/>
          <w:szCs w:val="24"/>
          <w:lang w:val="en-US"/>
        </w:rPr>
        <w:t>Use Case Accuracy</w:t>
      </w:r>
      <w:r w:rsidRPr="00242D7F">
        <w:rPr>
          <w:sz w:val="24"/>
          <w:szCs w:val="24"/>
          <w:lang w:val="en-US"/>
        </w:rPr>
        <w:t>:</w:t>
      </w:r>
      <w:r w:rsidR="00A417C9" w:rsidRPr="00242D7F">
        <w:rPr>
          <w:sz w:val="24"/>
          <w:szCs w:val="24"/>
          <w:lang w:val="en-US"/>
        </w:rPr>
        <w:t xml:space="preserve"> YOLOv3 offers good accuracy, but it might not perform as well as more complex algorithms like Faster R-CNN in scenarios with detailed object detection requirements.</w:t>
      </w:r>
    </w:p>
    <w:p w:rsidR="00A417C9" w:rsidRPr="00242D7F" w:rsidRDefault="00242D7F" w:rsidP="00242D7F">
      <w:pPr>
        <w:pStyle w:val="ListParagraph"/>
        <w:numPr>
          <w:ilvl w:val="0"/>
          <w:numId w:val="5"/>
        </w:numPr>
        <w:rPr>
          <w:sz w:val="24"/>
          <w:szCs w:val="24"/>
          <w:lang w:val="en-US"/>
        </w:rPr>
      </w:pPr>
      <w:r w:rsidRPr="00242D7F">
        <w:rPr>
          <w:b/>
          <w:sz w:val="24"/>
          <w:szCs w:val="24"/>
          <w:lang w:val="en-US"/>
        </w:rPr>
        <w:t>Resource Usage</w:t>
      </w:r>
      <w:r w:rsidRPr="00242D7F">
        <w:rPr>
          <w:sz w:val="24"/>
          <w:szCs w:val="24"/>
          <w:lang w:val="en-US"/>
        </w:rPr>
        <w:t>:</w:t>
      </w:r>
      <w:r w:rsidR="00A417C9" w:rsidRPr="00242D7F">
        <w:rPr>
          <w:sz w:val="24"/>
          <w:szCs w:val="24"/>
          <w:lang w:val="en-US"/>
        </w:rPr>
        <w:t xml:space="preserve"> YOLOv3's speed is achieved with trade-offs in accuracy. It can be well-suited for resource-constrained environments or when processing a large volume of multispectral data.</w:t>
      </w:r>
    </w:p>
    <w:p w:rsidR="00A417C9" w:rsidRDefault="00242D7F" w:rsidP="00A417C9">
      <w:pPr>
        <w:pStyle w:val="ListParagraph"/>
        <w:numPr>
          <w:ilvl w:val="0"/>
          <w:numId w:val="5"/>
        </w:numPr>
        <w:rPr>
          <w:sz w:val="24"/>
          <w:szCs w:val="24"/>
          <w:lang w:val="en-US"/>
        </w:rPr>
      </w:pPr>
      <w:r w:rsidRPr="00242D7F">
        <w:rPr>
          <w:b/>
          <w:sz w:val="24"/>
          <w:szCs w:val="24"/>
          <w:lang w:val="en-US"/>
        </w:rPr>
        <w:t>Limitations:</w:t>
      </w:r>
      <w:r w:rsidR="00A417C9" w:rsidRPr="00242D7F">
        <w:rPr>
          <w:sz w:val="24"/>
          <w:szCs w:val="24"/>
          <w:lang w:val="en-US"/>
        </w:rPr>
        <w:t xml:space="preserve"> YOLOv3 might not perform optimally in multispectral images with very small or densely packed objects.</w:t>
      </w:r>
    </w:p>
    <w:p w:rsidR="00242D7F" w:rsidRPr="00242D7F" w:rsidRDefault="00242D7F" w:rsidP="00242D7F">
      <w:pPr>
        <w:pStyle w:val="ListParagraph"/>
        <w:rPr>
          <w:sz w:val="24"/>
          <w:szCs w:val="24"/>
          <w:lang w:val="en-US"/>
        </w:rPr>
      </w:pPr>
    </w:p>
    <w:p w:rsidR="00A417C9" w:rsidRPr="00242D7F" w:rsidRDefault="00242D7F" w:rsidP="00A417C9">
      <w:pPr>
        <w:rPr>
          <w:b/>
          <w:color w:val="0070C0"/>
          <w:sz w:val="28"/>
          <w:szCs w:val="28"/>
          <w:lang w:val="en-US"/>
        </w:rPr>
      </w:pPr>
      <w:r w:rsidRPr="00242D7F">
        <w:rPr>
          <w:b/>
          <w:color w:val="0070C0"/>
          <w:sz w:val="28"/>
          <w:szCs w:val="28"/>
          <w:lang w:val="en-US"/>
        </w:rPr>
        <w:t>3. SIMRDWN:</w:t>
      </w:r>
    </w:p>
    <w:p w:rsidR="00A417C9" w:rsidRPr="00242D7F" w:rsidRDefault="00242D7F" w:rsidP="00242D7F">
      <w:pPr>
        <w:pStyle w:val="ListParagraph"/>
        <w:numPr>
          <w:ilvl w:val="0"/>
          <w:numId w:val="4"/>
        </w:numPr>
        <w:rPr>
          <w:sz w:val="24"/>
          <w:szCs w:val="24"/>
          <w:lang w:val="en-US"/>
        </w:rPr>
      </w:pPr>
      <w:r w:rsidRPr="00242D7F">
        <w:rPr>
          <w:b/>
          <w:sz w:val="24"/>
          <w:szCs w:val="24"/>
          <w:lang w:val="en-US"/>
        </w:rPr>
        <w:t>Speed</w:t>
      </w:r>
      <w:r>
        <w:rPr>
          <w:sz w:val="24"/>
          <w:szCs w:val="24"/>
          <w:lang w:val="en-US"/>
        </w:rPr>
        <w:t>:</w:t>
      </w:r>
      <w:r w:rsidR="00A417C9" w:rsidRPr="00242D7F">
        <w:rPr>
          <w:sz w:val="24"/>
          <w:szCs w:val="24"/>
          <w:lang w:val="en-US"/>
        </w:rPr>
        <w:t xml:space="preserve"> Without specific information about the implementation of SIMRDWN, it's difficult to accurately assess its speed. Its speed would depend on its architecture and optimization.</w:t>
      </w:r>
    </w:p>
    <w:p w:rsidR="00A417C9" w:rsidRPr="00242D7F" w:rsidRDefault="00242D7F" w:rsidP="00242D7F">
      <w:pPr>
        <w:pStyle w:val="ListParagraph"/>
        <w:numPr>
          <w:ilvl w:val="0"/>
          <w:numId w:val="4"/>
        </w:numPr>
        <w:rPr>
          <w:sz w:val="24"/>
          <w:szCs w:val="24"/>
          <w:lang w:val="en-US"/>
        </w:rPr>
      </w:pPr>
      <w:r w:rsidRPr="00242D7F">
        <w:rPr>
          <w:b/>
          <w:sz w:val="24"/>
          <w:szCs w:val="24"/>
          <w:lang w:val="en-US"/>
        </w:rPr>
        <w:t>Use Case Accuracy</w:t>
      </w:r>
      <w:r>
        <w:rPr>
          <w:sz w:val="24"/>
          <w:szCs w:val="24"/>
          <w:lang w:val="en-US"/>
        </w:rPr>
        <w:t xml:space="preserve">: </w:t>
      </w:r>
      <w:r w:rsidR="00A417C9" w:rsidRPr="00242D7F">
        <w:rPr>
          <w:sz w:val="24"/>
          <w:szCs w:val="24"/>
          <w:lang w:val="en-US"/>
        </w:rPr>
        <w:t>SIMRDWN is designed for object detection in satellite images, which could include multispectral imagery. Its specialization might lead to improved accuracy in this context.</w:t>
      </w:r>
    </w:p>
    <w:p w:rsidR="00A417C9" w:rsidRPr="00242D7F" w:rsidRDefault="00A417C9" w:rsidP="00242D7F">
      <w:pPr>
        <w:pStyle w:val="ListParagraph"/>
        <w:numPr>
          <w:ilvl w:val="0"/>
          <w:numId w:val="4"/>
        </w:numPr>
        <w:rPr>
          <w:sz w:val="24"/>
          <w:szCs w:val="24"/>
          <w:lang w:val="en-US"/>
        </w:rPr>
      </w:pPr>
      <w:r w:rsidRPr="00242D7F">
        <w:rPr>
          <w:b/>
          <w:sz w:val="24"/>
          <w:szCs w:val="24"/>
          <w:lang w:val="en-US"/>
        </w:rPr>
        <w:t>Resource Usa</w:t>
      </w:r>
      <w:r w:rsidR="00242D7F" w:rsidRPr="00242D7F">
        <w:rPr>
          <w:b/>
          <w:sz w:val="24"/>
          <w:szCs w:val="24"/>
          <w:lang w:val="en-US"/>
        </w:rPr>
        <w:t>ge:</w:t>
      </w:r>
      <w:r w:rsidRPr="00242D7F">
        <w:rPr>
          <w:sz w:val="24"/>
          <w:szCs w:val="24"/>
          <w:lang w:val="en-US"/>
        </w:rPr>
        <w:t xml:space="preserve"> Resource usage depends on the specific implementation of SIMRDWN. If it's optimized for satellite imagery, it could potentially leverage the characteristics of multispectral data effectively.</w:t>
      </w:r>
    </w:p>
    <w:p w:rsidR="00A417C9" w:rsidRDefault="00242D7F" w:rsidP="00A417C9">
      <w:pPr>
        <w:pStyle w:val="ListParagraph"/>
        <w:numPr>
          <w:ilvl w:val="0"/>
          <w:numId w:val="4"/>
        </w:numPr>
        <w:rPr>
          <w:sz w:val="24"/>
          <w:szCs w:val="24"/>
          <w:lang w:val="en-US"/>
        </w:rPr>
      </w:pPr>
      <w:r w:rsidRPr="00242D7F">
        <w:rPr>
          <w:b/>
          <w:sz w:val="24"/>
          <w:szCs w:val="24"/>
          <w:lang w:val="en-US"/>
        </w:rPr>
        <w:t>Limitations:</w:t>
      </w:r>
      <w:r w:rsidR="00A417C9" w:rsidRPr="00242D7F">
        <w:rPr>
          <w:sz w:val="24"/>
          <w:szCs w:val="24"/>
          <w:lang w:val="en-US"/>
        </w:rPr>
        <w:t xml:space="preserve"> The limitations of SIMRDWN would depend on its specific implementation, community support, and documentation. If it's well-designed for multispectral satellite imagery, it could be a strong contender.</w:t>
      </w:r>
    </w:p>
    <w:p w:rsidR="00242D7F" w:rsidRPr="00242D7F" w:rsidRDefault="00242D7F" w:rsidP="00242D7F">
      <w:pPr>
        <w:pStyle w:val="ListParagraph"/>
        <w:rPr>
          <w:sz w:val="24"/>
          <w:szCs w:val="24"/>
          <w:lang w:val="en-US"/>
        </w:rPr>
      </w:pPr>
    </w:p>
    <w:p w:rsidR="00A417C9" w:rsidRPr="00242D7F" w:rsidRDefault="00242D7F" w:rsidP="00A417C9">
      <w:pPr>
        <w:rPr>
          <w:b/>
          <w:color w:val="0070C0"/>
          <w:sz w:val="28"/>
          <w:szCs w:val="28"/>
          <w:lang w:val="en-US"/>
        </w:rPr>
      </w:pPr>
      <w:r w:rsidRPr="00242D7F">
        <w:rPr>
          <w:b/>
          <w:color w:val="0070C0"/>
          <w:sz w:val="28"/>
          <w:szCs w:val="28"/>
          <w:lang w:val="en-US"/>
        </w:rPr>
        <w:t>4. Faster R-CNN:</w:t>
      </w:r>
    </w:p>
    <w:p w:rsidR="00A417C9" w:rsidRPr="00242D7F" w:rsidRDefault="00242D7F" w:rsidP="00242D7F">
      <w:pPr>
        <w:pStyle w:val="ListParagraph"/>
        <w:numPr>
          <w:ilvl w:val="0"/>
          <w:numId w:val="4"/>
        </w:numPr>
        <w:rPr>
          <w:sz w:val="24"/>
          <w:szCs w:val="24"/>
          <w:lang w:val="en-US"/>
        </w:rPr>
      </w:pPr>
      <w:r w:rsidRPr="00242D7F">
        <w:rPr>
          <w:b/>
          <w:sz w:val="24"/>
          <w:szCs w:val="24"/>
          <w:lang w:val="en-US"/>
        </w:rPr>
        <w:t>Speed:</w:t>
      </w:r>
      <w:r w:rsidR="00A417C9" w:rsidRPr="00242D7F">
        <w:rPr>
          <w:sz w:val="24"/>
          <w:szCs w:val="24"/>
          <w:lang w:val="en-US"/>
        </w:rPr>
        <w:t xml:space="preserve"> Faster R-CNN is generally slower due to its multi-stage architecture, which might affect its suitability for real-time processing of multispectral images.</w:t>
      </w:r>
    </w:p>
    <w:p w:rsidR="00A417C9" w:rsidRPr="00242D7F" w:rsidRDefault="00242D7F" w:rsidP="00242D7F">
      <w:pPr>
        <w:pStyle w:val="ListParagraph"/>
        <w:numPr>
          <w:ilvl w:val="0"/>
          <w:numId w:val="4"/>
        </w:numPr>
        <w:rPr>
          <w:sz w:val="24"/>
          <w:szCs w:val="24"/>
          <w:lang w:val="en-US"/>
        </w:rPr>
      </w:pPr>
      <w:r w:rsidRPr="00242D7F">
        <w:rPr>
          <w:b/>
          <w:sz w:val="24"/>
          <w:szCs w:val="24"/>
          <w:lang w:val="en-US"/>
        </w:rPr>
        <w:t>Use Case Accuracy:</w:t>
      </w:r>
      <w:r w:rsidR="00A417C9" w:rsidRPr="00242D7F">
        <w:rPr>
          <w:sz w:val="24"/>
          <w:szCs w:val="24"/>
          <w:lang w:val="en-US"/>
        </w:rPr>
        <w:t xml:space="preserve"> Faster R-CNN is known for high accuracy, making it suitable for tasks that demand precise detection in multispectral images, such as environmental monitoring or precision agriculture.</w:t>
      </w:r>
    </w:p>
    <w:p w:rsidR="00A417C9" w:rsidRPr="00242D7F" w:rsidRDefault="00242D7F" w:rsidP="00242D7F">
      <w:pPr>
        <w:pStyle w:val="ListParagraph"/>
        <w:numPr>
          <w:ilvl w:val="0"/>
          <w:numId w:val="4"/>
        </w:numPr>
        <w:rPr>
          <w:sz w:val="24"/>
          <w:szCs w:val="24"/>
          <w:lang w:val="en-US"/>
        </w:rPr>
      </w:pPr>
      <w:r w:rsidRPr="00242D7F">
        <w:rPr>
          <w:b/>
          <w:sz w:val="24"/>
          <w:szCs w:val="24"/>
          <w:lang w:val="en-US"/>
        </w:rPr>
        <w:t>Resource Usage</w:t>
      </w:r>
      <w:r w:rsidRPr="00242D7F">
        <w:rPr>
          <w:sz w:val="24"/>
          <w:szCs w:val="24"/>
          <w:lang w:val="en-US"/>
        </w:rPr>
        <w:t xml:space="preserve">: </w:t>
      </w:r>
      <w:r w:rsidR="00A417C9" w:rsidRPr="00242D7F">
        <w:rPr>
          <w:sz w:val="24"/>
          <w:szCs w:val="24"/>
          <w:lang w:val="en-US"/>
        </w:rPr>
        <w:t xml:space="preserve"> Faster R-CNN is the most resource-intensive algorithm among those mentioned. Its computational demands could be a limitation when processing large multispectral datasets.</w:t>
      </w:r>
    </w:p>
    <w:p w:rsidR="00A417C9" w:rsidRPr="00242D7F" w:rsidRDefault="00A417C9" w:rsidP="00242D7F">
      <w:pPr>
        <w:pStyle w:val="ListParagraph"/>
        <w:numPr>
          <w:ilvl w:val="0"/>
          <w:numId w:val="4"/>
        </w:numPr>
        <w:rPr>
          <w:sz w:val="24"/>
          <w:szCs w:val="24"/>
          <w:lang w:val="en-US"/>
        </w:rPr>
      </w:pPr>
      <w:r w:rsidRPr="00242D7F">
        <w:rPr>
          <w:b/>
          <w:sz w:val="24"/>
          <w:szCs w:val="24"/>
          <w:lang w:val="en-US"/>
        </w:rPr>
        <w:lastRenderedPageBreak/>
        <w:t>Limitation</w:t>
      </w:r>
      <w:r w:rsidR="00242D7F" w:rsidRPr="00242D7F">
        <w:rPr>
          <w:b/>
          <w:sz w:val="24"/>
          <w:szCs w:val="24"/>
          <w:lang w:val="en-US"/>
        </w:rPr>
        <w:t>s</w:t>
      </w:r>
      <w:r w:rsidR="00242D7F" w:rsidRPr="00242D7F">
        <w:rPr>
          <w:sz w:val="24"/>
          <w:szCs w:val="24"/>
          <w:lang w:val="en-US"/>
        </w:rPr>
        <w:t xml:space="preserve">: </w:t>
      </w:r>
      <w:r w:rsidRPr="00242D7F">
        <w:rPr>
          <w:sz w:val="24"/>
          <w:szCs w:val="24"/>
          <w:lang w:val="en-US"/>
        </w:rPr>
        <w:t>Faster R-CNN's primary limitation is its speed, which might be challenging for real-time applications. It's more suitable for scenarios where accuracy outweighs the need for rapid processing.</w:t>
      </w:r>
    </w:p>
    <w:p w:rsidR="00A417C9" w:rsidRPr="00242D7F" w:rsidRDefault="00A417C9" w:rsidP="00A417C9">
      <w:pPr>
        <w:rPr>
          <w:sz w:val="24"/>
          <w:szCs w:val="24"/>
          <w:lang w:val="en-US"/>
        </w:rPr>
      </w:pPr>
    </w:p>
    <w:p w:rsidR="008557BC" w:rsidRPr="00242D7F" w:rsidRDefault="00A417C9" w:rsidP="00A417C9">
      <w:pPr>
        <w:rPr>
          <w:sz w:val="24"/>
          <w:szCs w:val="24"/>
          <w:lang w:val="en-US"/>
        </w:rPr>
      </w:pPr>
      <w:r w:rsidRPr="00242D7F">
        <w:rPr>
          <w:sz w:val="24"/>
          <w:szCs w:val="24"/>
          <w:lang w:val="en-US"/>
        </w:rPr>
        <w:t>In the context of multispectral satellite imagery, the suitability of an algorithm largely depends on the characteristics of the data and the specific objectives of your detection task. It's recommended to experiment with different algorithms on your multispectral dataset and evaluate their performance based on your specific criteria. Additionally, consider any available documentation, community support, and implementation optimizations tailored to multispectral imagery.</w:t>
      </w:r>
    </w:p>
    <w:p w:rsidR="008557BC" w:rsidRPr="000701B8" w:rsidRDefault="008557BC" w:rsidP="000701B8">
      <w:pPr>
        <w:rPr>
          <w:color w:val="0070C0"/>
          <w:sz w:val="24"/>
          <w:szCs w:val="24"/>
          <w:lang w:val="en-US"/>
        </w:rPr>
      </w:pPr>
    </w:p>
    <w:sectPr w:rsidR="008557BC" w:rsidRPr="000701B8" w:rsidSect="00017974">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5CB" w:rsidRDefault="003865CB" w:rsidP="00017974">
      <w:pPr>
        <w:spacing w:after="0" w:line="240" w:lineRule="auto"/>
      </w:pPr>
      <w:r>
        <w:separator/>
      </w:r>
    </w:p>
  </w:endnote>
  <w:endnote w:type="continuationSeparator" w:id="0">
    <w:p w:rsidR="003865CB" w:rsidRDefault="003865CB" w:rsidP="0001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375457"/>
      <w:docPartObj>
        <w:docPartGallery w:val="Page Numbers (Bottom of Page)"/>
        <w:docPartUnique/>
      </w:docPartObj>
    </w:sdtPr>
    <w:sdtContent>
      <w:sdt>
        <w:sdtPr>
          <w:id w:val="1728636285"/>
          <w:docPartObj>
            <w:docPartGallery w:val="Page Numbers (Top of Page)"/>
            <w:docPartUnique/>
          </w:docPartObj>
        </w:sdtPr>
        <w:sdtContent>
          <w:p w:rsidR="00017974" w:rsidRDefault="000179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B6A7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6A7E">
              <w:rPr>
                <w:b/>
                <w:bCs/>
                <w:noProof/>
              </w:rPr>
              <w:t>4</w:t>
            </w:r>
            <w:r>
              <w:rPr>
                <w:b/>
                <w:bCs/>
                <w:sz w:val="24"/>
                <w:szCs w:val="24"/>
              </w:rPr>
              <w:fldChar w:fldCharType="end"/>
            </w:r>
          </w:p>
        </w:sdtContent>
      </w:sdt>
    </w:sdtContent>
  </w:sdt>
  <w:p w:rsidR="00017974" w:rsidRDefault="00017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5CB" w:rsidRDefault="003865CB" w:rsidP="00017974">
      <w:pPr>
        <w:spacing w:after="0" w:line="240" w:lineRule="auto"/>
      </w:pPr>
      <w:r>
        <w:separator/>
      </w:r>
    </w:p>
  </w:footnote>
  <w:footnote w:type="continuationSeparator" w:id="0">
    <w:p w:rsidR="003865CB" w:rsidRDefault="003865CB" w:rsidP="00017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69A"/>
    <w:multiLevelType w:val="multilevel"/>
    <w:tmpl w:val="C36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32EC"/>
    <w:multiLevelType w:val="hybridMultilevel"/>
    <w:tmpl w:val="07CA1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AB40B9"/>
    <w:multiLevelType w:val="hybridMultilevel"/>
    <w:tmpl w:val="06A2AE3C"/>
    <w:lvl w:ilvl="0" w:tplc="9F7020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9285A"/>
    <w:multiLevelType w:val="hybridMultilevel"/>
    <w:tmpl w:val="A296FE86"/>
    <w:lvl w:ilvl="0" w:tplc="179C2E04">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A7F4E"/>
    <w:multiLevelType w:val="hybridMultilevel"/>
    <w:tmpl w:val="0646E50C"/>
    <w:lvl w:ilvl="0" w:tplc="825C610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285608"/>
    <w:multiLevelType w:val="hybridMultilevel"/>
    <w:tmpl w:val="53488A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B8"/>
    <w:rsid w:val="00017974"/>
    <w:rsid w:val="000701B8"/>
    <w:rsid w:val="000D4EA9"/>
    <w:rsid w:val="000D56CC"/>
    <w:rsid w:val="001329D6"/>
    <w:rsid w:val="001A5532"/>
    <w:rsid w:val="00242D7F"/>
    <w:rsid w:val="00273834"/>
    <w:rsid w:val="003865CB"/>
    <w:rsid w:val="003D1958"/>
    <w:rsid w:val="005F7D40"/>
    <w:rsid w:val="007D0C07"/>
    <w:rsid w:val="008557BC"/>
    <w:rsid w:val="008B6A7E"/>
    <w:rsid w:val="009C3734"/>
    <w:rsid w:val="00A417C9"/>
    <w:rsid w:val="00AB5F6D"/>
    <w:rsid w:val="00CE43E8"/>
    <w:rsid w:val="00CF48C4"/>
    <w:rsid w:val="00DB4EF1"/>
    <w:rsid w:val="00F65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DCC06-54AD-43EB-9423-29F28B12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34"/>
    <w:pPr>
      <w:ind w:left="720"/>
      <w:contextualSpacing/>
    </w:pPr>
  </w:style>
  <w:style w:type="paragraph" w:styleId="NormalWeb">
    <w:name w:val="Normal (Web)"/>
    <w:basedOn w:val="Normal"/>
    <w:uiPriority w:val="99"/>
    <w:semiHidden/>
    <w:unhideWhenUsed/>
    <w:rsid w:val="00855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7BC"/>
    <w:rPr>
      <w:b/>
      <w:bCs/>
    </w:rPr>
  </w:style>
  <w:style w:type="table" w:styleId="TableGrid">
    <w:name w:val="Table Grid"/>
    <w:basedOn w:val="TableNormal"/>
    <w:uiPriority w:val="39"/>
    <w:rsid w:val="00F65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7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974"/>
  </w:style>
  <w:style w:type="paragraph" w:styleId="Footer">
    <w:name w:val="footer"/>
    <w:basedOn w:val="Normal"/>
    <w:link w:val="FooterChar"/>
    <w:uiPriority w:val="99"/>
    <w:unhideWhenUsed/>
    <w:rsid w:val="00017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2688">
      <w:bodyDiv w:val="1"/>
      <w:marLeft w:val="0"/>
      <w:marRight w:val="0"/>
      <w:marTop w:val="0"/>
      <w:marBottom w:val="0"/>
      <w:divBdr>
        <w:top w:val="none" w:sz="0" w:space="0" w:color="auto"/>
        <w:left w:val="none" w:sz="0" w:space="0" w:color="auto"/>
        <w:bottom w:val="none" w:sz="0" w:space="0" w:color="auto"/>
        <w:right w:val="none" w:sz="0" w:space="0" w:color="auto"/>
      </w:divBdr>
    </w:div>
    <w:div w:id="1635478234">
      <w:bodyDiv w:val="1"/>
      <w:marLeft w:val="0"/>
      <w:marRight w:val="0"/>
      <w:marTop w:val="0"/>
      <w:marBottom w:val="0"/>
      <w:divBdr>
        <w:top w:val="none" w:sz="0" w:space="0" w:color="auto"/>
        <w:left w:val="none" w:sz="0" w:space="0" w:color="auto"/>
        <w:bottom w:val="none" w:sz="0" w:space="0" w:color="auto"/>
        <w:right w:val="none" w:sz="0" w:space="0" w:color="auto"/>
      </w:divBdr>
      <w:divsChild>
        <w:div w:id="1918009219">
          <w:marLeft w:val="0"/>
          <w:marRight w:val="0"/>
          <w:marTop w:val="0"/>
          <w:marBottom w:val="0"/>
          <w:divBdr>
            <w:top w:val="none" w:sz="0" w:space="0" w:color="auto"/>
            <w:left w:val="none" w:sz="0" w:space="0" w:color="auto"/>
            <w:bottom w:val="none" w:sz="0" w:space="0" w:color="auto"/>
            <w:right w:val="none" w:sz="0" w:space="0" w:color="auto"/>
          </w:divBdr>
          <w:divsChild>
            <w:div w:id="1600139967">
              <w:marLeft w:val="0"/>
              <w:marRight w:val="0"/>
              <w:marTop w:val="0"/>
              <w:marBottom w:val="0"/>
              <w:divBdr>
                <w:top w:val="none" w:sz="0" w:space="0" w:color="auto"/>
                <w:left w:val="none" w:sz="0" w:space="0" w:color="auto"/>
                <w:bottom w:val="none" w:sz="0" w:space="0" w:color="auto"/>
                <w:right w:val="none" w:sz="0" w:space="0" w:color="auto"/>
              </w:divBdr>
              <w:divsChild>
                <w:div w:id="2077240002">
                  <w:marLeft w:val="0"/>
                  <w:marRight w:val="0"/>
                  <w:marTop w:val="0"/>
                  <w:marBottom w:val="0"/>
                  <w:divBdr>
                    <w:top w:val="single" w:sz="6" w:space="0" w:color="C4C7C5"/>
                    <w:left w:val="single" w:sz="6" w:space="0" w:color="C4C7C5"/>
                    <w:bottom w:val="single" w:sz="6" w:space="0" w:color="C4C7C5"/>
                    <w:right w:val="single" w:sz="6" w:space="0" w:color="C4C7C5"/>
                  </w:divBdr>
                  <w:divsChild>
                    <w:div w:id="1913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ML897</dc:creator>
  <cp:keywords/>
  <dc:description/>
  <cp:lastModifiedBy>ML897</cp:lastModifiedBy>
  <cp:revision>10</cp:revision>
  <dcterms:created xsi:type="dcterms:W3CDTF">2023-08-22T05:34:00Z</dcterms:created>
  <dcterms:modified xsi:type="dcterms:W3CDTF">2023-08-22T09:59:00Z</dcterms:modified>
</cp:coreProperties>
</file>