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10 – Exercícios Práticos e Projetos</w:t>
      </w:r>
    </w:p>
    <w:p>
      <w:pPr>
        <w:pStyle w:val="Heading2"/>
      </w:pPr>
      <w:r>
        <w:t>Exercícios de Entrada e Saída</w:t>
      </w:r>
    </w:p>
    <w:p>
      <w:r>
        <w:t>- Escreva um programa que receba o nome e a idade de uma pessoa e mostre na tela.</w:t>
      </w:r>
    </w:p>
    <w:p>
      <w:r>
        <w:t>- Leia dois números inteiros e exiba a soma.</w:t>
      </w:r>
    </w:p>
    <w:p>
      <w:r>
        <w:t>- Leia o salário de um funcionário e exiba o valor com um aumento de 10%.</w:t>
      </w:r>
    </w:p>
    <w:p>
      <w:pPr>
        <w:pStyle w:val="Heading2"/>
      </w:pPr>
      <w:r>
        <w:t>Exercícios com Estruturas de Decisão</w:t>
      </w:r>
    </w:p>
    <w:p>
      <w:r>
        <w:t>- Leia um número e diga se ele é positivo, negativo ou zero.</w:t>
      </w:r>
    </w:p>
    <w:p>
      <w:r>
        <w:t>- Verifique se um número é par ou ímpar.</w:t>
      </w:r>
    </w:p>
    <w:p>
      <w:r>
        <w:t>- Solicite três notas e exiba a média. Se a média for maior ou igual a 6, mostre “Aprovado”, senão “Reprovado”.</w:t>
      </w:r>
    </w:p>
    <w:p>
      <w:pPr>
        <w:pStyle w:val="Heading2"/>
      </w:pPr>
      <w:r>
        <w:t>Exercícios com Repetição</w:t>
      </w:r>
    </w:p>
    <w:p>
      <w:r>
        <w:t>- Mostre os números de 1 a 100.</w:t>
      </w:r>
    </w:p>
    <w:p>
      <w:r>
        <w:t>- Calcule a soma dos números pares de 1 a 50.</w:t>
      </w:r>
    </w:p>
    <w:p>
      <w:r>
        <w:t>- Faça um programa que leia 10 números e conte quantos são maiores que 100.</w:t>
      </w:r>
    </w:p>
    <w:p>
      <w:pPr>
        <w:pStyle w:val="Heading2"/>
      </w:pPr>
      <w:r>
        <w:t>Exercícios com Vetores</w:t>
      </w:r>
    </w:p>
    <w:p>
      <w:r>
        <w:t>- Leia 5 números e armazene em um vetor. Em seguida, exiba todos eles.</w:t>
      </w:r>
    </w:p>
    <w:p>
      <w:r>
        <w:t>- Some todos os elementos de um vetor de 10 posições.</w:t>
      </w:r>
    </w:p>
    <w:p>
      <w:r>
        <w:t>- Leia um vetor de 8 posições e diga qual é o maior valor.</w:t>
      </w:r>
    </w:p>
    <w:p>
      <w:pPr>
        <w:pStyle w:val="Heading2"/>
      </w:pPr>
      <w:r>
        <w:t>Exercícios com Matrizes</w:t>
      </w:r>
    </w:p>
    <w:p>
      <w:r>
        <w:t>- Crie uma matriz 3x3 e preencha com valores informados pelo usuário.</w:t>
      </w:r>
    </w:p>
    <w:p>
      <w:r>
        <w:t>- Some todos os valores da matriz.</w:t>
      </w:r>
    </w:p>
    <w:p>
      <w:r>
        <w:t>- Exiba a diagonal principal da matriz.</w:t>
      </w:r>
    </w:p>
    <w:p>
      <w:pPr>
        <w:pStyle w:val="Heading2"/>
      </w:pPr>
      <w:r>
        <w:t>Projetos Práticos</w:t>
      </w:r>
    </w:p>
    <w:p/>
    <w:p>
      <w:pPr>
        <w:pStyle w:val="Heading2"/>
      </w:pPr>
      <w:r>
        <w:t>Projeto 1 – Calculadora Simples</w:t>
      </w:r>
    </w:p>
    <w:p>
      <w:r>
        <w:t>- Leia dois números e a operação desejada (+, -, *, /).</w:t>
      </w:r>
    </w:p>
    <w:p>
      <w:r>
        <w:t>- Mostre o resultado da operação escolhida.</w:t>
      </w:r>
    </w:p>
    <w:p>
      <w:pPr>
        <w:pStyle w:val="Heading2"/>
      </w:pPr>
      <w:r>
        <w:t>Projeto 2 – Sistema de Cadastro</w:t>
      </w:r>
    </w:p>
    <w:p>
      <w:r>
        <w:t>- Permita ao usuário cadastrar o nome e idade de até 5 pessoas.</w:t>
      </w:r>
    </w:p>
    <w:p>
      <w:r>
        <w:t>- Mostre os dados cadastrados ao final.</w:t>
      </w:r>
    </w:p>
    <w:p>
      <w:pPr>
        <w:pStyle w:val="Heading2"/>
      </w:pPr>
      <w:r>
        <w:t>Projeto 3 – Jogo da Adivinhação</w:t>
      </w:r>
    </w:p>
    <w:p>
      <w:r>
        <w:t>- Gere um número aleatório entre 1 e 100.</w:t>
      </w:r>
    </w:p>
    <w:p>
      <w:r>
        <w:t>- O usuário deve tentar adivinhar. O programa diz se está acima ou abaixo até acertar.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