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D0EB" w14:textId="259D4858" w:rsidR="005C6D45" w:rsidRPr="007070BB" w:rsidRDefault="00565792">
      <w:pPr>
        <w:pStyle w:val="Ttulo"/>
        <w:rPr>
          <w:sz w:val="72"/>
          <w:szCs w:val="72"/>
          <w:lang w:val="pt-BR"/>
        </w:rPr>
      </w:pPr>
      <w:r w:rsidRPr="00565792">
        <w:rPr>
          <w:sz w:val="72"/>
          <w:szCs w:val="72"/>
          <w:lang w:val="pt-BR" w:bidi="pt-BR"/>
        </w:rPr>
        <w:t>Mudando a Cor dos Olhos</w:t>
      </w:r>
    </w:p>
    <w:p w14:paraId="4ABEA363" w14:textId="13407978" w:rsidR="00617D63" w:rsidRPr="007070BB" w:rsidRDefault="00565792">
      <w:pPr>
        <w:rPr>
          <w:lang w:val="pt-BR"/>
        </w:rPr>
      </w:pPr>
      <w:bookmarkStart w:id="0" w:name="_Hlk487785372"/>
      <w:bookmarkEnd w:id="0"/>
      <w:r w:rsidRPr="00565792">
        <w:rPr>
          <w:lang w:val="pt-BR" w:bidi="pt-BR"/>
        </w:rPr>
        <w:t>Enquanto no cabelo nós pintamos livremente e corrigimos na máscara, nos olhos é melhor usar uma ferramenta de seleção geométrica para delimitar a íris perfeitamente antes de pintar.</w:t>
      </w:r>
    </w:p>
    <w:p w14:paraId="654483C5" w14:textId="43353013" w:rsidR="005C6D45" w:rsidRPr="007070BB" w:rsidRDefault="00565792">
      <w:pPr>
        <w:pStyle w:val="Ttulo1"/>
        <w:rPr>
          <w:lang w:val="pt-BR"/>
        </w:rPr>
      </w:pPr>
      <w:r w:rsidRPr="00565792">
        <w:rPr>
          <w:lang w:val="pt-BR" w:bidi="pt-BR"/>
        </w:rPr>
        <w:t>Passo a Passo</w:t>
      </w:r>
    </w:p>
    <w:p w14:paraId="108014D4" w14:textId="46711154" w:rsidR="00FB35C9" w:rsidRPr="007070BB" w:rsidRDefault="005E013D">
      <w:pPr>
        <w:rPr>
          <w:lang w:val="pt-BR"/>
        </w:rPr>
      </w:pPr>
      <w:r>
        <w:rPr>
          <w:lang w:val="pt-BR" w:bidi="pt-BR"/>
        </w:rPr>
        <w:t>Siga os passos a seguir:</w:t>
      </w:r>
      <w:r w:rsidR="00795284">
        <w:rPr>
          <w:lang w:val="pt-BR" w:bidi="pt-BR"/>
        </w:rPr>
        <w:t>e</w:t>
      </w:r>
    </w:p>
    <w:p w14:paraId="1CABD0F3" w14:textId="4F01E872" w:rsidR="005C6D45" w:rsidRPr="007070BB" w:rsidRDefault="00565792" w:rsidP="00D65327">
      <w:pPr>
        <w:pStyle w:val="Ttulo2"/>
        <w:rPr>
          <w:lang w:val="pt-BR"/>
        </w:rPr>
      </w:pPr>
      <w:r w:rsidRPr="00565792">
        <w:rPr>
          <w:lang w:val="pt-BR" w:bidi="pt-BR"/>
        </w:rPr>
        <w:t>Passo 1: Zoom e Seleção</w:t>
      </w:r>
    </w:p>
    <w:p w14:paraId="119D7671" w14:textId="03177E74" w:rsidR="00565792" w:rsidRDefault="00565792" w:rsidP="00565792">
      <w:pPr>
        <w:pStyle w:val="Numerada"/>
        <w:numPr>
          <w:ilvl w:val="0"/>
          <w:numId w:val="33"/>
        </w:numPr>
        <w:rPr>
          <w:lang w:val="pt-BR"/>
        </w:rPr>
      </w:pPr>
      <w:r w:rsidRPr="00565792">
        <w:rPr>
          <w:lang w:val="pt-BR" w:bidi="pt-BR"/>
        </w:rPr>
        <w:t>Use a ferramenta Zoom (Z) para aproximar bem os olhos do modelo.</w:t>
      </w:r>
    </w:p>
    <w:p w14:paraId="72DC1E31" w14:textId="595B8D5F" w:rsidR="00565792" w:rsidRDefault="00565792" w:rsidP="00565792">
      <w:pPr>
        <w:pStyle w:val="Numerada"/>
        <w:numPr>
          <w:ilvl w:val="0"/>
          <w:numId w:val="33"/>
        </w:numPr>
        <w:rPr>
          <w:lang w:val="pt-BR"/>
        </w:rPr>
      </w:pPr>
      <w:r w:rsidRPr="00565792">
        <w:rPr>
          <w:lang w:val="pt-BR"/>
        </w:rPr>
        <w:t>Escolha a ferramenta Seleção Elíptica (E).</w:t>
      </w:r>
    </w:p>
    <w:p w14:paraId="72B0C2C7" w14:textId="3067EE00" w:rsidR="00565792" w:rsidRPr="00565792" w:rsidRDefault="00565792" w:rsidP="00565792">
      <w:pPr>
        <w:pStyle w:val="Numerada"/>
        <w:numPr>
          <w:ilvl w:val="0"/>
          <w:numId w:val="33"/>
        </w:numPr>
        <w:rPr>
          <w:lang w:val="pt-BR"/>
        </w:rPr>
      </w:pPr>
      <w:r w:rsidRPr="00565792">
        <w:rPr>
          <w:lang w:val="pt-BR"/>
        </w:rPr>
        <w:t>Faça um círculo exatamente em cima da íris (a parte colorida do olho).</w:t>
      </w:r>
    </w:p>
    <w:p w14:paraId="6FF8B5C8" w14:textId="022D4F92" w:rsidR="00565792" w:rsidRPr="007070BB" w:rsidRDefault="00565792" w:rsidP="00565792">
      <w:pPr>
        <w:pStyle w:val="Numerada"/>
        <w:numPr>
          <w:ilvl w:val="1"/>
          <w:numId w:val="33"/>
        </w:numPr>
        <w:rPr>
          <w:lang w:val="pt-BR"/>
        </w:rPr>
      </w:pPr>
      <w:r w:rsidRPr="00565792">
        <w:rPr>
          <w:lang w:val="pt-BR"/>
        </w:rPr>
        <w:t>Dica para o aluno: Segure a tecla Shift para fazer um círculo perfeito se necessário, ou ajuste as bordas da seleção puxando os cantos.</w:t>
      </w:r>
    </w:p>
    <w:p w14:paraId="51A58F4D" w14:textId="74D45A69" w:rsidR="005C6D45" w:rsidRPr="007070BB" w:rsidRDefault="005C6D45">
      <w:pPr>
        <w:rPr>
          <w:lang w:val="pt-BR"/>
        </w:rPr>
      </w:pPr>
    </w:p>
    <w:p w14:paraId="5777571C" w14:textId="324F81BE" w:rsidR="005C6D45" w:rsidRPr="007070BB" w:rsidRDefault="00565792" w:rsidP="00D65327">
      <w:pPr>
        <w:pStyle w:val="Ttulo2"/>
        <w:rPr>
          <w:lang w:val="pt-BR"/>
        </w:rPr>
      </w:pPr>
      <w:r w:rsidRPr="00565792">
        <w:rPr>
          <w:lang w:val="pt-BR" w:bidi="pt-BR"/>
        </w:rPr>
        <w:t>Passo 2: Nova Camada</w:t>
      </w:r>
    </w:p>
    <w:p w14:paraId="18B63546" w14:textId="1876F33A" w:rsidR="00565792" w:rsidRPr="00565792" w:rsidRDefault="00565792" w:rsidP="00565792">
      <w:pPr>
        <w:pStyle w:val="Numerada"/>
        <w:numPr>
          <w:ilvl w:val="0"/>
          <w:numId w:val="37"/>
        </w:numPr>
        <w:rPr>
          <w:lang w:val="pt-BR" w:bidi="pt-BR"/>
        </w:rPr>
      </w:pPr>
      <w:r w:rsidRPr="00565792">
        <w:rPr>
          <w:lang w:val="pt-BR" w:bidi="pt-BR"/>
        </w:rPr>
        <w:t>Crie uma nova camada vazia (Camada &gt; Nova Camada) e dê o nome de Cor dos Olhos.</w:t>
      </w:r>
    </w:p>
    <w:p w14:paraId="2BE8EDC0" w14:textId="21268623" w:rsidR="005C6D45" w:rsidRDefault="00565792" w:rsidP="00565792">
      <w:pPr>
        <w:pStyle w:val="Numerada"/>
        <w:numPr>
          <w:ilvl w:val="0"/>
          <w:numId w:val="33"/>
        </w:numPr>
        <w:rPr>
          <w:lang w:val="pt-BR"/>
        </w:rPr>
      </w:pPr>
      <w:r w:rsidRPr="00565792">
        <w:rPr>
          <w:lang w:val="pt-BR" w:bidi="pt-BR"/>
        </w:rPr>
        <w:t>Certifique-se de que o tipo de preenchimento é Transparência.</w:t>
      </w:r>
    </w:p>
    <w:p w14:paraId="7FB07FB5" w14:textId="77777777" w:rsidR="00565792" w:rsidRDefault="00565792" w:rsidP="00565792">
      <w:pPr>
        <w:pStyle w:val="Numerada"/>
        <w:numPr>
          <w:ilvl w:val="0"/>
          <w:numId w:val="0"/>
        </w:numPr>
        <w:ind w:left="792" w:hanging="360"/>
        <w:rPr>
          <w:lang w:val="pt-BR" w:bidi="pt-BR"/>
        </w:rPr>
      </w:pPr>
    </w:p>
    <w:p w14:paraId="1EE50EAC" w14:textId="7198CD22" w:rsidR="00565792" w:rsidRPr="007070BB" w:rsidRDefault="00565792" w:rsidP="00565792">
      <w:pPr>
        <w:pStyle w:val="Ttulo2"/>
        <w:rPr>
          <w:lang w:val="pt-BR"/>
        </w:rPr>
      </w:pPr>
      <w:r w:rsidRPr="00565792">
        <w:rPr>
          <w:lang w:val="pt-BR" w:bidi="pt-BR"/>
        </w:rPr>
        <w:t>Passo 3: Pintar a Íris</w:t>
      </w:r>
    </w:p>
    <w:p w14:paraId="3CFFFFDB" w14:textId="3F52326E" w:rsidR="00565792" w:rsidRPr="00565792" w:rsidRDefault="00565792" w:rsidP="00565792">
      <w:pPr>
        <w:pStyle w:val="Numerada"/>
        <w:numPr>
          <w:ilvl w:val="0"/>
          <w:numId w:val="38"/>
        </w:numPr>
        <w:rPr>
          <w:lang w:val="pt-BR" w:bidi="pt-BR"/>
        </w:rPr>
      </w:pPr>
      <w:r w:rsidRPr="00565792">
        <w:rPr>
          <w:lang w:val="pt-BR" w:bidi="pt-BR"/>
        </w:rPr>
        <w:t>Escolha a nova cor do olho no palete de cores.</w:t>
      </w:r>
    </w:p>
    <w:p w14:paraId="66D056CE" w14:textId="107E0A38" w:rsidR="00565792" w:rsidRPr="00565792" w:rsidRDefault="00565792" w:rsidP="00565792">
      <w:pPr>
        <w:pStyle w:val="Numerada"/>
        <w:numPr>
          <w:ilvl w:val="0"/>
          <w:numId w:val="38"/>
        </w:numPr>
        <w:rPr>
          <w:lang w:val="pt-BR" w:bidi="pt-BR"/>
        </w:rPr>
      </w:pPr>
      <w:r w:rsidRPr="00565792">
        <w:rPr>
          <w:lang w:val="pt-BR" w:bidi="pt-BR"/>
        </w:rPr>
        <w:t>Selecione a ferramenta Substituir Cor ou o Balde de Tinta (Shift + B) e clique dentro da seleção para preencher o círculo com a cor escolhida.</w:t>
      </w:r>
    </w:p>
    <w:p w14:paraId="5470901C" w14:textId="619EF819" w:rsidR="00565792" w:rsidRPr="00565792" w:rsidRDefault="00565792" w:rsidP="00565792">
      <w:pPr>
        <w:pStyle w:val="Numerada"/>
        <w:numPr>
          <w:ilvl w:val="0"/>
          <w:numId w:val="38"/>
        </w:numPr>
        <w:rPr>
          <w:lang w:val="pt-BR" w:bidi="pt-BR"/>
        </w:rPr>
      </w:pPr>
      <w:r w:rsidRPr="00565792">
        <w:rPr>
          <w:lang w:val="pt-BR" w:bidi="pt-BR"/>
        </w:rPr>
        <w:t>Vá no menu superior e clique em Selecionar &gt; Nada (Ctrl + Shift + A) para sumir com as linhas pontilhadas.</w:t>
      </w:r>
    </w:p>
    <w:p w14:paraId="3D090A83" w14:textId="77777777" w:rsidR="00565792" w:rsidRDefault="00565792" w:rsidP="00565792">
      <w:pPr>
        <w:pStyle w:val="Numerada"/>
        <w:numPr>
          <w:ilvl w:val="0"/>
          <w:numId w:val="0"/>
        </w:numPr>
        <w:ind w:left="792" w:hanging="360"/>
        <w:rPr>
          <w:lang w:val="pt-BR"/>
        </w:rPr>
      </w:pPr>
    </w:p>
    <w:p w14:paraId="23FFD0C9" w14:textId="03583F78" w:rsidR="00565792" w:rsidRDefault="00565792" w:rsidP="00565792">
      <w:pPr>
        <w:pStyle w:val="Ttulo2"/>
        <w:rPr>
          <w:lang w:val="pt-BR" w:bidi="pt-BR"/>
        </w:rPr>
      </w:pPr>
      <w:r w:rsidRPr="00565792">
        <w:rPr>
          <w:lang w:val="pt-BR" w:bidi="pt-BR"/>
        </w:rPr>
        <w:t>Passo 4: O "Pulo do Gato" (Modo de Mesclagem)</w:t>
      </w:r>
    </w:p>
    <w:p w14:paraId="185B7EFF" w14:textId="1F31EE07" w:rsidR="00565792" w:rsidRPr="00565792" w:rsidRDefault="00565792" w:rsidP="00565792">
      <w:pPr>
        <w:rPr>
          <w:lang w:val="pt-BR" w:bidi="pt-BR"/>
        </w:rPr>
      </w:pPr>
      <w:r w:rsidRPr="00565792">
        <w:rPr>
          <w:lang w:val="pt-BR" w:bidi="pt-BR"/>
        </w:rPr>
        <w:t>Se você deixar em Normal, o olho vai parecer uma bola de vidro falsa. Para preservar os detalhes, as fibras e os reflexos naturais do olho:</w:t>
      </w:r>
    </w:p>
    <w:p w14:paraId="55989E91" w14:textId="6059F754" w:rsidR="00565792" w:rsidRPr="00565792" w:rsidRDefault="00565792" w:rsidP="00565792">
      <w:pPr>
        <w:pStyle w:val="Numerada"/>
        <w:keepNext/>
        <w:numPr>
          <w:ilvl w:val="0"/>
          <w:numId w:val="40"/>
        </w:numPr>
        <w:rPr>
          <w:lang w:val="pt-BR" w:bidi="pt-BR"/>
        </w:rPr>
      </w:pPr>
      <w:r w:rsidRPr="00565792">
        <w:rPr>
          <w:lang w:val="pt-BR" w:bidi="pt-BR"/>
        </w:rPr>
        <w:lastRenderedPageBreak/>
        <w:t>No painel de camadas, mude o Modo de Normal para Cor (Color) ou Matiz (Hue).</w:t>
      </w:r>
    </w:p>
    <w:p w14:paraId="21F5AE7A" w14:textId="5B0811E4" w:rsidR="005C6D45" w:rsidRPr="007070BB" w:rsidRDefault="00565792" w:rsidP="00565792">
      <w:pPr>
        <w:pStyle w:val="Numerada"/>
        <w:numPr>
          <w:ilvl w:val="0"/>
          <w:numId w:val="33"/>
        </w:numPr>
        <w:rPr>
          <w:lang w:val="pt-BR"/>
        </w:rPr>
      </w:pPr>
      <w:r w:rsidRPr="00565792">
        <w:rPr>
          <w:lang w:val="pt-BR" w:bidi="pt-BR"/>
        </w:rPr>
        <w:t>Se quiser um olho muito vibrante (estilo fantasia/anime), teste o modo Sobrepor (Overlay).</w:t>
      </w:r>
    </w:p>
    <w:p w14:paraId="69333BFC" w14:textId="50DCAC27" w:rsidR="005C6D45" w:rsidRPr="007070BB" w:rsidRDefault="005C6D45">
      <w:pPr>
        <w:pStyle w:val="PargrafodaLista"/>
        <w:rPr>
          <w:lang w:val="pt-BR"/>
        </w:rPr>
      </w:pPr>
    </w:p>
    <w:p w14:paraId="6397B3E6" w14:textId="05193DF5" w:rsidR="005C6D45" w:rsidRPr="007070BB" w:rsidRDefault="005C6D45">
      <w:pPr>
        <w:rPr>
          <w:lang w:val="pt-BR"/>
        </w:rPr>
      </w:pPr>
    </w:p>
    <w:p w14:paraId="580B0C30" w14:textId="32467CAD" w:rsidR="00565792" w:rsidRDefault="00565792" w:rsidP="00565792">
      <w:pPr>
        <w:pStyle w:val="Ttulo2"/>
        <w:rPr>
          <w:lang w:val="pt-BR" w:bidi="pt-BR"/>
        </w:rPr>
      </w:pPr>
      <w:r w:rsidRPr="00565792">
        <w:rPr>
          <w:lang w:val="pt-BR" w:bidi="pt-BR"/>
        </w:rPr>
        <w:t>Passo 5: Ajuste da Pupila (Opcional, mas essencial para o realismo)</w:t>
      </w:r>
    </w:p>
    <w:p w14:paraId="3ADF748A" w14:textId="4663509B" w:rsidR="00565792" w:rsidRPr="00565792" w:rsidRDefault="00565792" w:rsidP="00565792">
      <w:pPr>
        <w:rPr>
          <w:lang w:val="pt-BR" w:bidi="pt-BR"/>
        </w:rPr>
      </w:pPr>
      <w:r w:rsidRPr="00565792">
        <w:rPr>
          <w:lang w:val="pt-BR" w:bidi="pt-BR"/>
        </w:rPr>
        <w:t>A pupila (o centro preto do olho) não deve ter cor. Se ela ficou colorida:</w:t>
      </w:r>
    </w:p>
    <w:p w14:paraId="2F0BD2EB" w14:textId="595C5091" w:rsidR="00565792" w:rsidRPr="00565792" w:rsidRDefault="00565792" w:rsidP="00565792">
      <w:pPr>
        <w:pStyle w:val="Numerada"/>
        <w:keepNext/>
        <w:numPr>
          <w:ilvl w:val="0"/>
          <w:numId w:val="41"/>
        </w:numPr>
        <w:rPr>
          <w:lang w:val="pt-BR" w:bidi="pt-BR"/>
        </w:rPr>
      </w:pPr>
      <w:r w:rsidRPr="00565792">
        <w:rPr>
          <w:lang w:val="pt-BR" w:bidi="pt-BR"/>
        </w:rPr>
        <w:t>Adicione uma Máscara de Camada (Branca) na camada da cor dos olhos.</w:t>
      </w:r>
    </w:p>
    <w:p w14:paraId="60E2F391" w14:textId="73A75C8E" w:rsidR="005C6D45" w:rsidRPr="007070BB" w:rsidRDefault="00565792" w:rsidP="00565792">
      <w:pPr>
        <w:pStyle w:val="Numerada"/>
        <w:numPr>
          <w:ilvl w:val="0"/>
          <w:numId w:val="41"/>
        </w:numPr>
        <w:rPr>
          <w:lang w:val="pt-BR"/>
        </w:rPr>
      </w:pPr>
      <w:r w:rsidRPr="00565792">
        <w:rPr>
          <w:lang w:val="pt-BR" w:bidi="pt-BR"/>
        </w:rPr>
        <w:t>Com um pincel preto pequeno, pinte em cima da pupila preta e dos reflexos de luz mais fortes para "limpar" a tinta digital dali.</w:t>
      </w:r>
    </w:p>
    <w:sectPr w:rsidR="005C6D45" w:rsidRPr="007070BB" w:rsidSect="00031937">
      <w:footerReference w:type="default" r:id="rId8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E7312" w14:textId="77777777" w:rsidR="00F70656" w:rsidRDefault="00F70656">
      <w:pPr>
        <w:spacing w:line="240" w:lineRule="auto"/>
      </w:pPr>
      <w:r>
        <w:separator/>
      </w:r>
    </w:p>
  </w:endnote>
  <w:endnote w:type="continuationSeparator" w:id="0">
    <w:p w14:paraId="461DBF1F" w14:textId="77777777" w:rsidR="00F70656" w:rsidRDefault="00F70656">
      <w:pPr>
        <w:spacing w:line="240" w:lineRule="auto"/>
      </w:pPr>
      <w:r>
        <w:continuationSeparator/>
      </w:r>
    </w:p>
  </w:endnote>
  <w:endnote w:type="continuationNotice" w:id="1">
    <w:p w14:paraId="0E2AEB0B" w14:textId="77777777" w:rsidR="00F70656" w:rsidRDefault="00F7065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Content>
      <w:p w14:paraId="2EDEFC81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3B899FE1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44DE" w14:textId="77777777" w:rsidR="00F70656" w:rsidRDefault="00F70656">
      <w:pPr>
        <w:spacing w:line="240" w:lineRule="auto"/>
      </w:pPr>
      <w:r>
        <w:separator/>
      </w:r>
    </w:p>
  </w:footnote>
  <w:footnote w:type="continuationSeparator" w:id="0">
    <w:p w14:paraId="65F5F62D" w14:textId="77777777" w:rsidR="00F70656" w:rsidRDefault="00F70656">
      <w:pPr>
        <w:spacing w:line="240" w:lineRule="auto"/>
      </w:pPr>
      <w:r>
        <w:continuationSeparator/>
      </w:r>
    </w:p>
  </w:footnote>
  <w:footnote w:type="continuationNotice" w:id="1">
    <w:p w14:paraId="09DA3177" w14:textId="77777777" w:rsidR="00F70656" w:rsidRDefault="00F70656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9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725057">
    <w:abstractNumId w:val="18"/>
  </w:num>
  <w:num w:numId="2" w16cid:durableId="615016249">
    <w:abstractNumId w:val="18"/>
    <w:lvlOverride w:ilvl="0">
      <w:startOverride w:val="1"/>
    </w:lvlOverride>
  </w:num>
  <w:num w:numId="3" w16cid:durableId="836770293">
    <w:abstractNumId w:val="18"/>
  </w:num>
  <w:num w:numId="4" w16cid:durableId="1668821822">
    <w:abstractNumId w:val="18"/>
    <w:lvlOverride w:ilvl="0">
      <w:startOverride w:val="1"/>
    </w:lvlOverride>
  </w:num>
  <w:num w:numId="5" w16cid:durableId="583808096">
    <w:abstractNumId w:val="8"/>
  </w:num>
  <w:num w:numId="6" w16cid:durableId="612129967">
    <w:abstractNumId w:val="18"/>
    <w:lvlOverride w:ilvl="0">
      <w:startOverride w:val="1"/>
    </w:lvlOverride>
  </w:num>
  <w:num w:numId="7" w16cid:durableId="5386637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30241981">
    <w:abstractNumId w:val="10"/>
  </w:num>
  <w:num w:numId="9" w16cid:durableId="17417819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8051098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9753212">
    <w:abstractNumId w:val="7"/>
  </w:num>
  <w:num w:numId="12" w16cid:durableId="964504922">
    <w:abstractNumId w:val="6"/>
  </w:num>
  <w:num w:numId="13" w16cid:durableId="1214582533">
    <w:abstractNumId w:val="5"/>
  </w:num>
  <w:num w:numId="14" w16cid:durableId="480193370">
    <w:abstractNumId w:val="4"/>
  </w:num>
  <w:num w:numId="15" w16cid:durableId="34695620">
    <w:abstractNumId w:val="3"/>
  </w:num>
  <w:num w:numId="16" w16cid:durableId="929778187">
    <w:abstractNumId w:val="2"/>
  </w:num>
  <w:num w:numId="17" w16cid:durableId="1946112047">
    <w:abstractNumId w:val="1"/>
  </w:num>
  <w:num w:numId="18" w16cid:durableId="913248421">
    <w:abstractNumId w:val="0"/>
  </w:num>
  <w:num w:numId="19" w16cid:durableId="877931435">
    <w:abstractNumId w:val="19"/>
  </w:num>
  <w:num w:numId="20" w16cid:durableId="280039245">
    <w:abstractNumId w:val="9"/>
  </w:num>
  <w:num w:numId="21" w16cid:durableId="1961570838">
    <w:abstractNumId w:val="17"/>
  </w:num>
  <w:num w:numId="22" w16cid:durableId="290789062">
    <w:abstractNumId w:val="16"/>
  </w:num>
  <w:num w:numId="23" w16cid:durableId="640498343">
    <w:abstractNumId w:val="15"/>
  </w:num>
  <w:num w:numId="24" w16cid:durableId="1726298238">
    <w:abstractNumId w:val="11"/>
  </w:num>
  <w:num w:numId="25" w16cid:durableId="9621577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877465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003667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027252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677669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008835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082889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808085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6382340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45148328">
    <w:abstractNumId w:val="13"/>
  </w:num>
  <w:num w:numId="35" w16cid:durableId="106463078">
    <w:abstractNumId w:val="14"/>
  </w:num>
  <w:num w:numId="36" w16cid:durableId="48379815">
    <w:abstractNumId w:val="12"/>
  </w:num>
  <w:num w:numId="37" w16cid:durableId="15243217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105248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7191636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0219555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11756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92"/>
    <w:rsid w:val="00016748"/>
    <w:rsid w:val="00031937"/>
    <w:rsid w:val="0006567E"/>
    <w:rsid w:val="000760DB"/>
    <w:rsid w:val="000D2E5D"/>
    <w:rsid w:val="000F00E7"/>
    <w:rsid w:val="0016766E"/>
    <w:rsid w:val="00170063"/>
    <w:rsid w:val="00175643"/>
    <w:rsid w:val="001B2338"/>
    <w:rsid w:val="001C2AAD"/>
    <w:rsid w:val="002061A9"/>
    <w:rsid w:val="00217B64"/>
    <w:rsid w:val="00235579"/>
    <w:rsid w:val="00257FAA"/>
    <w:rsid w:val="00263938"/>
    <w:rsid w:val="002E78EB"/>
    <w:rsid w:val="002E7E1C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65792"/>
    <w:rsid w:val="005C6D45"/>
    <w:rsid w:val="005D58F7"/>
    <w:rsid w:val="005E013D"/>
    <w:rsid w:val="00617D63"/>
    <w:rsid w:val="00643D1A"/>
    <w:rsid w:val="00674588"/>
    <w:rsid w:val="006A7B57"/>
    <w:rsid w:val="006B4AB6"/>
    <w:rsid w:val="006D44C5"/>
    <w:rsid w:val="006D6020"/>
    <w:rsid w:val="007070BB"/>
    <w:rsid w:val="00713672"/>
    <w:rsid w:val="0073562D"/>
    <w:rsid w:val="00795284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87860"/>
    <w:rsid w:val="00997127"/>
    <w:rsid w:val="009D216F"/>
    <w:rsid w:val="009D3248"/>
    <w:rsid w:val="009E2B59"/>
    <w:rsid w:val="00A10925"/>
    <w:rsid w:val="00A65E8A"/>
    <w:rsid w:val="00A87896"/>
    <w:rsid w:val="00AC1EE7"/>
    <w:rsid w:val="00B21FD9"/>
    <w:rsid w:val="00B650C6"/>
    <w:rsid w:val="00B90B3B"/>
    <w:rsid w:val="00BA63C2"/>
    <w:rsid w:val="00BC6939"/>
    <w:rsid w:val="00BD0BC4"/>
    <w:rsid w:val="00BE1875"/>
    <w:rsid w:val="00BE45C8"/>
    <w:rsid w:val="00BF2331"/>
    <w:rsid w:val="00BF7463"/>
    <w:rsid w:val="00C30889"/>
    <w:rsid w:val="00C90A2E"/>
    <w:rsid w:val="00CC5861"/>
    <w:rsid w:val="00D30B81"/>
    <w:rsid w:val="00D3649E"/>
    <w:rsid w:val="00D65327"/>
    <w:rsid w:val="00DA5F0E"/>
    <w:rsid w:val="00DF0FDA"/>
    <w:rsid w:val="00E142DA"/>
    <w:rsid w:val="00E16F51"/>
    <w:rsid w:val="00EB0B6E"/>
    <w:rsid w:val="00EE70C1"/>
    <w:rsid w:val="00F169E1"/>
    <w:rsid w:val="00F70656"/>
    <w:rsid w:val="00F77B79"/>
    <w:rsid w:val="00F866A8"/>
    <w:rsid w:val="00FA493A"/>
    <w:rsid w:val="00FB35C9"/>
    <w:rsid w:val="00FB5B59"/>
    <w:rsid w:val="00FC318F"/>
    <w:rsid w:val="00FD1D72"/>
    <w:rsid w:val="00F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76F9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0C7C445C-43B8-42A6-86DE-68DD7FE8C3B1%7d\%7bB41C7D30-D50A-48A2-ABE9-A1AA0E0DAF74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{B41C7D30-D50A-48A2-ABE9-A1AA0E0DAF74}TFc97815bb-36b3-4f03-9a37-9a8516cb4bec36d52261_win32-f80666cabcfb</Template>
  <TotalTime>0</TotalTime>
  <Pages>1</Pages>
  <Words>276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2026-05-25T22:34:00Z</dcterms:created>
  <dcterms:modified xsi:type="dcterms:W3CDTF">2026-05-26T00:12:00Z</dcterms:modified>
</cp:coreProperties>
</file>