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EB83F" w14:textId="77777777" w:rsidR="00BC7495" w:rsidRDefault="00BC7495" w:rsidP="00BC7495">
      <w:pPr>
        <w:pStyle w:val="PargrafodaLista"/>
        <w:numPr>
          <w:ilvl w:val="0"/>
          <w:numId w:val="1"/>
        </w:numPr>
      </w:pPr>
      <w:r>
        <w:t>O que é computação em nuvem e quais são suas principais características?</w:t>
      </w:r>
    </w:p>
    <w:p w14:paraId="02BF30D1" w14:textId="77777777" w:rsidR="00BC7495" w:rsidRDefault="00BC7495" w:rsidP="00BC7495">
      <w:pPr>
        <w:pStyle w:val="PargrafodaLista"/>
        <w:numPr>
          <w:ilvl w:val="0"/>
          <w:numId w:val="1"/>
        </w:numPr>
      </w:pPr>
      <w:r>
        <w:t>Quais são os principais benefícios da computação em nuvem para empresas e usuários?</w:t>
      </w:r>
    </w:p>
    <w:p w14:paraId="7BC072ED" w14:textId="77777777" w:rsidR="00BC7495" w:rsidRDefault="00BC7495" w:rsidP="00BC7495">
      <w:pPr>
        <w:pStyle w:val="PargrafodaLista"/>
        <w:numPr>
          <w:ilvl w:val="0"/>
          <w:numId w:val="1"/>
        </w:numPr>
      </w:pPr>
      <w:r>
        <w:t>Quais são as principais desvantagens e desafios da adoção da computação em nuvem?</w:t>
      </w:r>
    </w:p>
    <w:p w14:paraId="2105E65D" w14:textId="77777777" w:rsidR="00BC7495" w:rsidRDefault="00BC7495" w:rsidP="00BC7495">
      <w:pPr>
        <w:pStyle w:val="PargrafodaLista"/>
        <w:numPr>
          <w:ilvl w:val="0"/>
          <w:numId w:val="1"/>
        </w:numPr>
      </w:pPr>
      <w:r>
        <w:t>O que é infraestrutura de TI virtualizada e como ela impacta a computação em nuvem?</w:t>
      </w:r>
    </w:p>
    <w:p w14:paraId="7A63365A" w14:textId="77777777" w:rsidR="00BC7495" w:rsidRDefault="00BC7495" w:rsidP="00BC7495">
      <w:pPr>
        <w:pStyle w:val="PargrafodaLista"/>
        <w:numPr>
          <w:ilvl w:val="0"/>
          <w:numId w:val="1"/>
        </w:numPr>
      </w:pPr>
      <w:r>
        <w:t>Explique os conceitos de elasticidade e agilidade na computação em nuvem.</w:t>
      </w:r>
    </w:p>
    <w:p w14:paraId="4B292038" w14:textId="77777777" w:rsidR="00BC7495" w:rsidRDefault="00BC7495" w:rsidP="00BC7495">
      <w:pPr>
        <w:pStyle w:val="PargrafodaLista"/>
        <w:numPr>
          <w:ilvl w:val="0"/>
          <w:numId w:val="1"/>
        </w:numPr>
      </w:pPr>
      <w:r>
        <w:t>Quais são os diferentes modelos de implantação de computação em nuvem e suas diferenças?</w:t>
      </w:r>
    </w:p>
    <w:p w14:paraId="03C5D233" w14:textId="77777777" w:rsidR="00BC7495" w:rsidRDefault="00BC7495" w:rsidP="00BC7495">
      <w:pPr>
        <w:pStyle w:val="PargrafodaLista"/>
        <w:numPr>
          <w:ilvl w:val="0"/>
          <w:numId w:val="1"/>
        </w:numPr>
      </w:pPr>
      <w:r>
        <w:t xml:space="preserve">Explique os principais modelos de serviço na nuvem (IaaS, PaaS, SaaS e </w:t>
      </w:r>
      <w:proofErr w:type="spellStart"/>
      <w:r>
        <w:t>FaaS</w:t>
      </w:r>
      <w:proofErr w:type="spellEnd"/>
      <w:r>
        <w:t>/</w:t>
      </w:r>
      <w:proofErr w:type="spellStart"/>
      <w:r>
        <w:t>Serverless</w:t>
      </w:r>
      <w:proofErr w:type="spellEnd"/>
      <w:r>
        <w:t>).</w:t>
      </w:r>
    </w:p>
    <w:p w14:paraId="571D9770" w14:textId="77777777" w:rsidR="00BC7495" w:rsidRDefault="00BC7495" w:rsidP="00BC7495">
      <w:pPr>
        <w:pStyle w:val="PargrafodaLista"/>
        <w:numPr>
          <w:ilvl w:val="0"/>
          <w:numId w:val="1"/>
        </w:numPr>
      </w:pPr>
      <w:r>
        <w:t>O que é a matriz de responsabilidade compartilhada na computação em nuvem?</w:t>
      </w:r>
    </w:p>
    <w:p w14:paraId="25478446" w14:textId="77777777" w:rsidR="00BC7495" w:rsidRDefault="00BC7495" w:rsidP="00BC7495">
      <w:pPr>
        <w:pStyle w:val="PargrafodaLista"/>
        <w:numPr>
          <w:ilvl w:val="0"/>
          <w:numId w:val="1"/>
        </w:numPr>
      </w:pPr>
      <w:r>
        <w:t>Como a infraestrutura global e as regiões de disponibilidade influenciam a confiabilidade dos serviços em nuvem?</w:t>
      </w:r>
    </w:p>
    <w:p w14:paraId="4A62789E" w14:textId="43AA2A13" w:rsidR="00BC7495" w:rsidRDefault="00BC7495" w:rsidP="00BC7495">
      <w:pPr>
        <w:pStyle w:val="PargrafodaLista"/>
        <w:numPr>
          <w:ilvl w:val="0"/>
          <w:numId w:val="1"/>
        </w:numPr>
      </w:pPr>
      <w:r>
        <w:t>Quais são os principais fornecedores de computação em nuvem atualmente e quais serviços eles oferecem?</w:t>
      </w:r>
    </w:p>
    <w:sectPr w:rsidR="00BC7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C64525"/>
    <w:multiLevelType w:val="hybridMultilevel"/>
    <w:tmpl w:val="998C0F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844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95"/>
    <w:rsid w:val="0017311C"/>
    <w:rsid w:val="00B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30708"/>
  <w15:chartTrackingRefBased/>
  <w15:docId w15:val="{37B0C334-07F9-4262-81A9-B21E9067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7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7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7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7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7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7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7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7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7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7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7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7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74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749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74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74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74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74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7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7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7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7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7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74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74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749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7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749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7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3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731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Hirata</dc:creator>
  <cp:keywords/>
  <dc:description/>
  <cp:lastModifiedBy>Andrei Hirata</cp:lastModifiedBy>
  <cp:revision>1</cp:revision>
  <dcterms:created xsi:type="dcterms:W3CDTF">2025-02-15T00:08:00Z</dcterms:created>
  <dcterms:modified xsi:type="dcterms:W3CDTF">2025-02-15T00:08:00Z</dcterms:modified>
</cp:coreProperties>
</file>