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E2E15" w14:textId="0AB409D2" w:rsidR="004C4F85" w:rsidRPr="004C4F85" w:rsidRDefault="00000000" w:rsidP="004C4F85">
      <w:pPr>
        <w:pStyle w:val="Ttulo1"/>
        <w:rPr>
          <w:lang w:val="pt-BR"/>
        </w:rPr>
      </w:pPr>
      <w:r w:rsidRPr="004C4F85">
        <w:rPr>
          <w:lang w:val="pt-BR"/>
        </w:rPr>
        <w:t xml:space="preserve">Relatório </w:t>
      </w:r>
      <w:r w:rsidR="00BF679E" w:rsidRPr="004C4F85">
        <w:rPr>
          <w:lang w:val="pt-BR"/>
        </w:rPr>
        <w:t>–</w:t>
      </w:r>
      <w:r w:rsidRPr="004C4F85">
        <w:rPr>
          <w:lang w:val="pt-BR"/>
        </w:rPr>
        <w:t xml:space="preserve"> </w:t>
      </w:r>
      <w:r w:rsidR="002F2ADE">
        <w:rPr>
          <w:lang w:val="pt-BR"/>
        </w:rPr>
        <w:t>Ex1</w:t>
      </w:r>
    </w:p>
    <w:p w14:paraId="4E3F7159" w14:textId="785C365B" w:rsidR="00FE3BF5" w:rsidRPr="00C81E7D" w:rsidRDefault="00000000" w:rsidP="004C4F85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214FA797" w14:textId="499A19E8" w:rsidR="00AF27C1" w:rsidRDefault="00AD4DF0">
      <w:pPr>
        <w:pStyle w:val="Ttulo2"/>
        <w:rPr>
          <w:lang w:val="pt-BR"/>
        </w:rPr>
      </w:pPr>
      <w:r w:rsidRPr="00AD4DF0">
        <w:rPr>
          <w:noProof/>
          <w:lang w:val="pt-BR"/>
        </w:rPr>
        <w:drawing>
          <wp:inline distT="0" distB="0" distL="0" distR="0" wp14:anchorId="37E0AF27" wp14:editId="3F3AEAC6">
            <wp:extent cx="5486400" cy="1645920"/>
            <wp:effectExtent l="0" t="0" r="0" b="0"/>
            <wp:docPr id="30429172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91720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58E0" w14:textId="46DC2881" w:rsidR="00AD4DF0" w:rsidRPr="00AD4DF0" w:rsidRDefault="00AD4DF0" w:rsidP="00AD4DF0">
      <w:pPr>
        <w:rPr>
          <w:lang w:val="pt-BR"/>
        </w:rPr>
      </w:pPr>
      <w:r w:rsidRPr="00AD4DF0">
        <w:rPr>
          <w:lang w:val="pt-BR"/>
        </w:rPr>
        <w:t xml:space="preserve">O objetivo é projetar um filtro FIR do tipo rejeita-faixa (band-stop). Conforme o material, um filtro rejeita-faixa pode ser construído somando-se um filtro </w:t>
      </w:r>
      <w:proofErr w:type="spellStart"/>
      <w:r w:rsidRPr="00AD4DF0">
        <w:rPr>
          <w:lang w:val="pt-BR"/>
        </w:rPr>
        <w:t>passa-baixas</w:t>
      </w:r>
      <w:proofErr w:type="spellEnd"/>
      <w:r w:rsidRPr="00AD4DF0">
        <w:rPr>
          <w:lang w:val="pt-BR"/>
        </w:rPr>
        <w:t xml:space="preserve"> (LPF) com um filtro </w:t>
      </w:r>
      <w:proofErr w:type="spellStart"/>
      <w:r w:rsidRPr="00AD4DF0">
        <w:rPr>
          <w:lang w:val="pt-BR"/>
        </w:rPr>
        <w:t>passa-altas</w:t>
      </w:r>
      <w:proofErr w:type="spellEnd"/>
      <w:r w:rsidRPr="00AD4DF0">
        <w:rPr>
          <w:lang w:val="pt-BR"/>
        </w:rPr>
        <w:t xml:space="preserve"> (HPF). O filtro </w:t>
      </w:r>
      <w:proofErr w:type="spellStart"/>
      <w:r w:rsidRPr="00AD4DF0">
        <w:rPr>
          <w:lang w:val="pt-BR"/>
        </w:rPr>
        <w:t>passa-altas</w:t>
      </w:r>
      <w:proofErr w:type="spellEnd"/>
      <w:r w:rsidRPr="00AD4DF0">
        <w:rPr>
          <w:lang w:val="pt-BR"/>
        </w:rPr>
        <w:t xml:space="preserve">, pode ser obtido subtraindo um filtro </w:t>
      </w:r>
      <w:proofErr w:type="spellStart"/>
      <w:r w:rsidRPr="00AD4DF0">
        <w:rPr>
          <w:lang w:val="pt-BR"/>
        </w:rPr>
        <w:t>passa-baixas</w:t>
      </w:r>
      <w:proofErr w:type="spellEnd"/>
      <w:r w:rsidRPr="00AD4DF0">
        <w:rPr>
          <w:lang w:val="pt-BR"/>
        </w:rPr>
        <w:t xml:space="preserve"> de um filtro passa-tudo (um impulso).</w:t>
      </w:r>
    </w:p>
    <w:p w14:paraId="5E3176FA" w14:textId="7B7AF0AC" w:rsidR="00D27DA8" w:rsidRPr="00D27DA8" w:rsidRDefault="00D27DA8" w:rsidP="00D27DA8">
      <w:pPr>
        <w:rPr>
          <w:lang w:val="pt-BR"/>
        </w:rPr>
      </w:pPr>
    </w:p>
    <w:p w14:paraId="1C489BDA" w14:textId="632D2474" w:rsidR="00FE3BF5" w:rsidRPr="0035305C" w:rsidRDefault="00860E4A">
      <w:pPr>
        <w:pStyle w:val="Ttulo2"/>
        <w:rPr>
          <w:lang w:val="pt-BR"/>
        </w:rPr>
      </w:pPr>
      <w:r w:rsidRPr="0035305C">
        <w:rPr>
          <w:lang w:val="pt-BR"/>
        </w:rPr>
        <w:t>2</w:t>
      </w:r>
      <w:r w:rsidR="00A417A9" w:rsidRPr="0035305C">
        <w:rPr>
          <w:lang w:val="pt-BR"/>
        </w:rPr>
        <w:t>. Código Python</w:t>
      </w:r>
    </w:p>
    <w:p w14:paraId="40804CF3" w14:textId="77777777" w:rsidR="007176D1" w:rsidRPr="007176D1" w:rsidRDefault="007176D1" w:rsidP="007176D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proofErr w:type="spellStart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import</w:t>
      </w:r>
      <w:proofErr w:type="spellEnd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numpy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as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M =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8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Fs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22050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f_c1 =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2000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f_c2 =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4000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alpha1 = (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 xml:space="preserve">2 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* f_c1) /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Fs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alpha2 = (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 xml:space="preserve">2 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* f_c2) /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Fs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n 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np.arange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(M +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h 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(M +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h_hp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(M +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center = M /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i 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n: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proofErr w:type="spellStart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if</w:t>
      </w:r>
      <w:proofErr w:type="spellEnd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 == center: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h[i] = alpha1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h_hp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[i] = alpha2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proofErr w:type="spellStart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else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: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h[i] 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np.sin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* alpha1 * (i - center)) / 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* (i - center))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h_hp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[i] 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np.sin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* alpha2 * (i - center)) / 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* (i - center))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d 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(M +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d[</w:t>
      </w:r>
      <w:proofErr w:type="spellStart"/>
      <w:r w:rsidRPr="007176D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int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(center)] =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lastRenderedPageBreak/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g = d -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h_hp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q = h + g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normalization_factor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np.sum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(q)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q_norm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q /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normalization_factor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"--- Prova Final: Exercício (1) ---"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Coeficientes</w:t>
      </w:r>
      <w:proofErr w:type="spellEnd"/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Normalizados do Filtro q[n]:"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np.round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q_norm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4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Equação</w:t>
      </w:r>
      <w:proofErr w:type="spellEnd"/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de Diferenças:"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"y[n] = "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i,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coeff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proofErr w:type="spellStart"/>
      <w:r w:rsidRPr="007176D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enumerate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q_norm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):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term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coeff</w:t>
      </w:r>
      <w:proofErr w:type="spellEnd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+.4f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x[n-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] "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  <w:t xml:space="preserve">   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+=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term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equation.replace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"+ -"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 "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))</w:t>
      </w:r>
    </w:p>
    <w:p w14:paraId="23636552" w14:textId="20DDFEEB" w:rsidR="00860E4A" w:rsidRPr="0035305C" w:rsidRDefault="00860E4A" w:rsidP="00860E4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5B54D4D2" w14:textId="5919C506" w:rsidR="00372090" w:rsidRPr="0035305C" w:rsidRDefault="00372090" w:rsidP="0037209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6CE53105" w14:textId="77777777" w:rsidR="00AF27C1" w:rsidRPr="0035305C" w:rsidRDefault="00AF27C1" w:rsidP="00C81E7D">
      <w:pPr>
        <w:pStyle w:val="Ttulo2"/>
        <w:rPr>
          <w:lang w:val="pt-BR"/>
        </w:rPr>
      </w:pPr>
    </w:p>
    <w:p w14:paraId="14546D36" w14:textId="71B5F883" w:rsidR="00C81E7D" w:rsidRPr="00C81E7D" w:rsidRDefault="00C81E7D" w:rsidP="00C81E7D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</w:t>
      </w:r>
      <w:r w:rsidR="00256427">
        <w:rPr>
          <w:lang w:val="pt-BR"/>
        </w:rPr>
        <w:t>d</w:t>
      </w:r>
      <w:r>
        <w:rPr>
          <w:lang w:val="pt-BR"/>
        </w:rPr>
        <w:t>o</w:t>
      </w:r>
    </w:p>
    <w:p w14:paraId="7282397E" w14:textId="77777777" w:rsidR="00256427" w:rsidRDefault="00256427" w:rsidP="00256427">
      <w:pPr>
        <w:rPr>
          <w:lang w:val="pt-BR"/>
        </w:rPr>
      </w:pPr>
    </w:p>
    <w:p w14:paraId="13698BED" w14:textId="4099EECE" w:rsidR="002F2ADE" w:rsidRDefault="00AD4DF0" w:rsidP="00256427">
      <w:pPr>
        <w:rPr>
          <w:lang w:val="pt-BR"/>
        </w:rPr>
      </w:pPr>
      <w:r w:rsidRPr="00AD4DF0">
        <w:rPr>
          <w:noProof/>
          <w:lang w:val="pt-BR"/>
        </w:rPr>
        <w:drawing>
          <wp:inline distT="0" distB="0" distL="0" distR="0" wp14:anchorId="6C6B386A" wp14:editId="5D613113">
            <wp:extent cx="5486400" cy="714375"/>
            <wp:effectExtent l="0" t="0" r="0" b="9525"/>
            <wp:docPr id="2085041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41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5048" w14:textId="77777777" w:rsidR="002F2ADE" w:rsidRDefault="002F2ADE" w:rsidP="00256427">
      <w:pPr>
        <w:rPr>
          <w:lang w:val="pt-BR"/>
        </w:rPr>
      </w:pPr>
    </w:p>
    <w:p w14:paraId="42B4DB42" w14:textId="74AB7F50" w:rsidR="00256427" w:rsidRDefault="00256427" w:rsidP="00256427">
      <w:pPr>
        <w:rPr>
          <w:lang w:val="pt-BR"/>
        </w:rPr>
      </w:pPr>
    </w:p>
    <w:p w14:paraId="5D550FE2" w14:textId="59406250" w:rsidR="00D85845" w:rsidRDefault="00D85845" w:rsidP="000806A6">
      <w:pPr>
        <w:jc w:val="center"/>
        <w:rPr>
          <w:lang w:val="pt-BR"/>
        </w:rPr>
      </w:pPr>
    </w:p>
    <w:p w14:paraId="4C2A6C0A" w14:textId="77777777" w:rsidR="002F2ADE" w:rsidRDefault="002F2ADE" w:rsidP="000806A6">
      <w:pPr>
        <w:jc w:val="center"/>
        <w:rPr>
          <w:lang w:val="pt-BR"/>
        </w:rPr>
      </w:pPr>
    </w:p>
    <w:p w14:paraId="44342D84" w14:textId="77777777" w:rsidR="002F2ADE" w:rsidRDefault="002F2ADE" w:rsidP="000806A6">
      <w:pPr>
        <w:jc w:val="center"/>
        <w:rPr>
          <w:lang w:val="pt-BR"/>
        </w:rPr>
      </w:pPr>
    </w:p>
    <w:p w14:paraId="7391EA1D" w14:textId="77777777" w:rsidR="002F2ADE" w:rsidRDefault="002F2ADE" w:rsidP="000806A6">
      <w:pPr>
        <w:jc w:val="center"/>
        <w:rPr>
          <w:lang w:val="pt-BR"/>
        </w:rPr>
      </w:pPr>
    </w:p>
    <w:p w14:paraId="0E749208" w14:textId="77777777" w:rsidR="002F2ADE" w:rsidRDefault="002F2ADE" w:rsidP="000806A6">
      <w:pPr>
        <w:jc w:val="center"/>
        <w:rPr>
          <w:lang w:val="pt-BR"/>
        </w:rPr>
      </w:pPr>
    </w:p>
    <w:p w14:paraId="57F2C1E2" w14:textId="77777777" w:rsidR="002F2ADE" w:rsidRDefault="002F2ADE" w:rsidP="000806A6">
      <w:pPr>
        <w:jc w:val="center"/>
        <w:rPr>
          <w:lang w:val="pt-BR"/>
        </w:rPr>
      </w:pPr>
    </w:p>
    <w:p w14:paraId="3097C5A5" w14:textId="77777777" w:rsidR="002F2ADE" w:rsidRDefault="002F2ADE" w:rsidP="000806A6">
      <w:pPr>
        <w:jc w:val="center"/>
        <w:rPr>
          <w:lang w:val="pt-BR"/>
        </w:rPr>
      </w:pPr>
    </w:p>
    <w:p w14:paraId="38919199" w14:textId="77777777" w:rsidR="002F2ADE" w:rsidRDefault="002F2ADE" w:rsidP="000806A6">
      <w:pPr>
        <w:jc w:val="center"/>
        <w:rPr>
          <w:lang w:val="pt-BR"/>
        </w:rPr>
      </w:pPr>
    </w:p>
    <w:p w14:paraId="57F5854B" w14:textId="77777777" w:rsidR="002F2ADE" w:rsidRDefault="002F2ADE" w:rsidP="000806A6">
      <w:pPr>
        <w:jc w:val="center"/>
        <w:rPr>
          <w:lang w:val="pt-BR"/>
        </w:rPr>
      </w:pPr>
    </w:p>
    <w:p w14:paraId="15F9F11B" w14:textId="77777777" w:rsidR="002F2ADE" w:rsidRDefault="002F2ADE" w:rsidP="000806A6">
      <w:pPr>
        <w:jc w:val="center"/>
        <w:rPr>
          <w:lang w:val="pt-BR"/>
        </w:rPr>
      </w:pPr>
    </w:p>
    <w:p w14:paraId="11520EC5" w14:textId="01DE6831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Ex2</w:t>
      </w:r>
    </w:p>
    <w:p w14:paraId="140D50EB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5DE6076F" w14:textId="56D20C71" w:rsidR="002F2ADE" w:rsidRDefault="00AE317A" w:rsidP="002F2ADE">
      <w:pPr>
        <w:pStyle w:val="Ttulo2"/>
        <w:rPr>
          <w:lang w:val="pt-BR"/>
        </w:rPr>
      </w:pPr>
      <w:r w:rsidRPr="00AE317A">
        <w:rPr>
          <w:noProof/>
          <w:lang w:val="pt-BR"/>
        </w:rPr>
        <w:drawing>
          <wp:inline distT="0" distB="0" distL="0" distR="0" wp14:anchorId="5334214B" wp14:editId="7073DB18">
            <wp:extent cx="5486400" cy="1426210"/>
            <wp:effectExtent l="0" t="0" r="0" b="2540"/>
            <wp:docPr id="2081402412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02412" name="Imagem 1" descr="Texto, Cart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12C7" w14:textId="7132A705" w:rsidR="002F2ADE" w:rsidRPr="00D27DA8" w:rsidRDefault="005428FF" w:rsidP="002F2ADE">
      <w:pPr>
        <w:rPr>
          <w:lang w:val="pt-BR"/>
        </w:rPr>
      </w:pPr>
      <w:r>
        <w:rPr>
          <w:lang w:val="pt-BR"/>
        </w:rPr>
        <w:t>P</w:t>
      </w:r>
      <w:r w:rsidRPr="005428FF">
        <w:rPr>
          <w:lang w:val="pt-BR"/>
        </w:rPr>
        <w:t xml:space="preserve">rojetar um filtro FIR </w:t>
      </w:r>
      <w:proofErr w:type="spellStart"/>
      <w:r w:rsidRPr="005428FF">
        <w:rPr>
          <w:lang w:val="pt-BR"/>
        </w:rPr>
        <w:t>passa-baixas</w:t>
      </w:r>
      <w:proofErr w:type="spellEnd"/>
      <w:r w:rsidRPr="005428FF">
        <w:rPr>
          <w:lang w:val="pt-BR"/>
        </w:rPr>
        <w:t xml:space="preserve"> usando o método da janela, com base nas especificações de magnitude fornecidas.</w:t>
      </w:r>
    </w:p>
    <w:p w14:paraId="25792710" w14:textId="18F6092B" w:rsidR="00762EA5" w:rsidRPr="0035305C" w:rsidRDefault="00762EA5" w:rsidP="00762EA5">
      <w:pPr>
        <w:pStyle w:val="Ttulo2"/>
        <w:rPr>
          <w:lang w:val="pt-BR"/>
        </w:rPr>
      </w:pPr>
      <w:r w:rsidRPr="0035305C">
        <w:rPr>
          <w:lang w:val="pt-BR"/>
        </w:rPr>
        <w:t>2. Código Python</w:t>
      </w:r>
      <w:r w:rsidR="007563D5">
        <w:rPr>
          <w:lang w:val="pt-BR"/>
        </w:rPr>
        <w:t xml:space="preserve"> M = 2</w:t>
      </w:r>
      <w:r w:rsidR="006C4505">
        <w:rPr>
          <w:lang w:val="pt-BR"/>
        </w:rPr>
        <w:t>0</w:t>
      </w:r>
    </w:p>
    <w:p w14:paraId="1B34C4D1" w14:textId="45F62D0C" w:rsidR="006C4505" w:rsidRPr="006C4505" w:rsidRDefault="006C4505" w:rsidP="006C4505">
      <w:pPr>
        <w:pStyle w:val="Pr-formataoHTML"/>
        <w:shd w:val="clear" w:color="auto" w:fill="1E1F22"/>
        <w:rPr>
          <w:rFonts w:ascii="Courier New" w:eastAsia="Times New Roman" w:hAnsi="Courier New" w:cs="Courier New"/>
          <w:color w:val="BCBEC4"/>
          <w:lang w:val="pt-BR" w:eastAsia="pt-BR"/>
        </w:rPr>
      </w:pPr>
      <w:proofErr w:type="spellStart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import</w:t>
      </w:r>
      <w:proofErr w:type="spellEnd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 xml:space="preserve">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numpy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 xml:space="preserve">as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np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import</w:t>
      </w:r>
      <w:proofErr w:type="spellEnd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 xml:space="preserve">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matplotlib.pyplot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 xml:space="preserve">as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plt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from</w:t>
      </w:r>
      <w:proofErr w:type="spellEnd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 xml:space="preserve">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scipy.signal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</w:t>
      </w:r>
      <w:proofErr w:type="spellStart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import</w:t>
      </w:r>
      <w:proofErr w:type="spellEnd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 xml:space="preserve">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freqz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  <w:t xml:space="preserve">M = 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>20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omega_c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= 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 xml:space="preserve">0.25 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*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np.pi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  <w:t xml:space="preserve">alpha =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omega_c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/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np.pi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  <w:t xml:space="preserve">center = M / 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>2.0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n =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np.arange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(M + 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>1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h_ideal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=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np.zeros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(M + 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>1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 xml:space="preserve">for 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i 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 xml:space="preserve">in 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n: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  <w:t xml:space="preserve">    </w:t>
      </w:r>
      <w:proofErr w:type="spellStart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if</w:t>
      </w:r>
      <w:proofErr w:type="spellEnd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 xml:space="preserve"> 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i == center: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  <w:t xml:space="preserve">       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h_ideal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[i] = alpha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  <w:t xml:space="preserve">    </w:t>
      </w:r>
      <w:proofErr w:type="spellStart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else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: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  <w:t xml:space="preserve">       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h_ideal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[i] =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np.sin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np.pi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* alpha * (i - center)) / (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np.pi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* (i - center))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w_barlett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=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np.bartlett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(M + 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>1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  <w:t xml:space="preserve">h =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h_ideal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*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w_barlett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h_norm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= h /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np.sum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(h)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8888C6"/>
          <w:lang w:val="pt-BR" w:eastAsia="pt-BR"/>
        </w:rPr>
        <w:t>print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"--- Prova Final: Exercício (2) - Solução Final Corrigida ---"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8888C6"/>
          <w:lang w:val="pt-BR" w:eastAsia="pt-BR"/>
        </w:rPr>
        <w:t>print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proofErr w:type="spellStart"/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f"Filtro</w:t>
      </w:r>
      <w:proofErr w:type="spellEnd"/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 xml:space="preserve"> projetado com Janela de </w:t>
      </w:r>
      <w:proofErr w:type="spellStart"/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Barlett</w:t>
      </w:r>
      <w:proofErr w:type="spellEnd"/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 xml:space="preserve"> e M=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{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M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}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"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8888C6"/>
          <w:lang w:val="pt-BR" w:eastAsia="pt-BR"/>
        </w:rPr>
        <w:t>print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"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\</w:t>
      </w:r>
      <w:proofErr w:type="spellStart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n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Coeficientes</w:t>
      </w:r>
      <w:proofErr w:type="spellEnd"/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 xml:space="preserve"> Normalizados do Filtro h[n]:"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8888C6"/>
          <w:lang w:val="pt-BR" w:eastAsia="pt-BR"/>
        </w:rPr>
        <w:t>print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np.round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h_norm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, 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>8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).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tolist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())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8888C6"/>
          <w:lang w:val="pt-BR" w:eastAsia="pt-BR"/>
        </w:rPr>
        <w:t>print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"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\</w:t>
      </w:r>
      <w:proofErr w:type="spellStart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n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Equação</w:t>
      </w:r>
      <w:proofErr w:type="spellEnd"/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 xml:space="preserve"> de Diferenças:"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equation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= 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"y[n] = "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is_first_term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= </w:t>
      </w:r>
      <w:proofErr w:type="spellStart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True</w:t>
      </w:r>
      <w:proofErr w:type="spellEnd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lastRenderedPageBreak/>
        <w:t xml:space="preserve">for 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i,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coeff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 xml:space="preserve">in </w:t>
      </w:r>
      <w:proofErr w:type="spellStart"/>
      <w:r w:rsidRPr="006C4505">
        <w:rPr>
          <w:rFonts w:ascii="Courier New" w:eastAsia="Times New Roman" w:hAnsi="Courier New" w:cs="Courier New"/>
          <w:color w:val="8888C6"/>
          <w:lang w:val="pt-BR" w:eastAsia="pt-BR"/>
        </w:rPr>
        <w:t>enumerate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h_norm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):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  <w:t xml:space="preserve">    </w:t>
      </w:r>
      <w:proofErr w:type="spellStart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if</w:t>
      </w:r>
      <w:proofErr w:type="spellEnd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 xml:space="preserve"> </w:t>
      </w:r>
      <w:proofErr w:type="spellStart"/>
      <w:r w:rsidRPr="006C4505">
        <w:rPr>
          <w:rFonts w:ascii="Courier New" w:eastAsia="Times New Roman" w:hAnsi="Courier New" w:cs="Courier New"/>
          <w:color w:val="8888C6"/>
          <w:lang w:val="pt-BR" w:eastAsia="pt-BR"/>
        </w:rPr>
        <w:t>abs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coeff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) &gt; 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>1e-9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: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  <w:t xml:space="preserve">        </w:t>
      </w:r>
      <w:proofErr w:type="spellStart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if</w:t>
      </w:r>
      <w:proofErr w:type="spellEnd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 xml:space="preserve">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is_first_term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: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  <w:t xml:space="preserve">           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equation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+= 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f"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{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coeff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: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.8f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}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*x[n-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{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i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}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]"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br/>
        <w:t xml:space="preserve">           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is_first_term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= 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False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br/>
        <w:t xml:space="preserve">        </w:t>
      </w:r>
      <w:proofErr w:type="spellStart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else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: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  <w:t xml:space="preserve">           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equation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 += 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 xml:space="preserve">f" 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{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coeff</w:t>
      </w:r>
      <w:proofErr w:type="spellEnd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: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+.8f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}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*x[n-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{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i</w:t>
      </w:r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}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]"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8888C6"/>
          <w:lang w:val="pt-BR" w:eastAsia="pt-BR"/>
        </w:rPr>
        <w:t>print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equation.replace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"+ -"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, 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"- "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  <w:t xml:space="preserve">w, H =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freqz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h_norm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, 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>1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, </w:t>
      </w:r>
      <w:proofErr w:type="spellStart"/>
      <w:r w:rsidRPr="006C4505">
        <w:rPr>
          <w:rFonts w:ascii="Courier New" w:eastAsia="Times New Roman" w:hAnsi="Courier New" w:cs="Courier New"/>
          <w:color w:val="AA4926"/>
          <w:lang w:val="pt-BR" w:eastAsia="pt-BR"/>
        </w:rPr>
        <w:t>worN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=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>2048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plt.figure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proofErr w:type="spellStart"/>
      <w:r w:rsidRPr="006C4505">
        <w:rPr>
          <w:rFonts w:ascii="Courier New" w:eastAsia="Times New Roman" w:hAnsi="Courier New" w:cs="Courier New"/>
          <w:color w:val="AA4926"/>
          <w:lang w:val="pt-BR" w:eastAsia="pt-BR"/>
        </w:rPr>
        <w:t>figsize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=(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>12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, 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>8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plt.plot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(w / 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np.pi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, 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 xml:space="preserve">20 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* np.log10(</w:t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np.abs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(H)))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plt.title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'Resposta de Frequência do Filtro Projetado - Exercício (2)'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plt.xlabel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 xml:space="preserve">'Frequência Normalizada (x π </w:t>
      </w:r>
      <w:proofErr w:type="spellStart"/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rad</w:t>
      </w:r>
      <w:proofErr w:type="spellEnd"/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/amostra)'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plt.ylabel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r w:rsidRPr="006C4505">
        <w:rPr>
          <w:rFonts w:ascii="Courier New" w:eastAsia="Times New Roman" w:hAnsi="Courier New" w:cs="Courier New"/>
          <w:color w:val="6AAB73"/>
          <w:lang w:val="pt-BR" w:eastAsia="pt-BR"/>
        </w:rPr>
        <w:t>'Magnitude (dB)'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plt.grid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</w:t>
      </w:r>
      <w:proofErr w:type="spellStart"/>
      <w:r w:rsidRPr="006C4505">
        <w:rPr>
          <w:rFonts w:ascii="Courier New" w:eastAsia="Times New Roman" w:hAnsi="Courier New" w:cs="Courier New"/>
          <w:color w:val="CF8E6D"/>
          <w:lang w:val="pt-BR" w:eastAsia="pt-BR"/>
        </w:rPr>
        <w:t>True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plt.ylim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(-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>60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 xml:space="preserve">, </w:t>
      </w:r>
      <w:r w:rsidRPr="006C4505">
        <w:rPr>
          <w:rFonts w:ascii="Courier New" w:eastAsia="Times New Roman" w:hAnsi="Courier New" w:cs="Courier New"/>
          <w:color w:val="2AACB8"/>
          <w:lang w:val="pt-BR" w:eastAsia="pt-BR"/>
        </w:rPr>
        <w:t>5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)</w:t>
      </w:r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br/>
      </w:r>
      <w:proofErr w:type="spellStart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plt.show</w:t>
      </w:r>
      <w:proofErr w:type="spellEnd"/>
      <w:r w:rsidRPr="006C4505">
        <w:rPr>
          <w:rFonts w:ascii="Courier New" w:eastAsia="Times New Roman" w:hAnsi="Courier New" w:cs="Courier New"/>
          <w:color w:val="BCBEC4"/>
          <w:lang w:val="pt-BR" w:eastAsia="pt-BR"/>
        </w:rPr>
        <w:t>()</w:t>
      </w:r>
    </w:p>
    <w:p w14:paraId="3E894580" w14:textId="526F3FD8" w:rsidR="00762EA5" w:rsidRPr="00762EA5" w:rsidRDefault="00762EA5" w:rsidP="00762EA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248DB88C" w14:textId="2D46F54D" w:rsidR="00762EA5" w:rsidRPr="005428FF" w:rsidRDefault="00762EA5" w:rsidP="00762EA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6BED9F95" w14:textId="77777777" w:rsidR="00762EA5" w:rsidRPr="0035305C" w:rsidRDefault="00762EA5" w:rsidP="00762EA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4B167441" w14:textId="77777777" w:rsidR="002F2ADE" w:rsidRPr="0035305C" w:rsidRDefault="002F2ADE" w:rsidP="002F2ADE">
      <w:pPr>
        <w:pStyle w:val="Ttulo2"/>
        <w:rPr>
          <w:lang w:val="pt-BR"/>
        </w:rPr>
      </w:pPr>
    </w:p>
    <w:p w14:paraId="3776D142" w14:textId="77777777" w:rsidR="002F2ADE" w:rsidRPr="00C81E7D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07782BCB" w14:textId="3C9ED4AF" w:rsidR="00762EA5" w:rsidRDefault="00FB5195" w:rsidP="006C4505">
      <w:pPr>
        <w:jc w:val="center"/>
        <w:rPr>
          <w:lang w:val="pt-BR"/>
        </w:rPr>
      </w:pPr>
      <w:r w:rsidRPr="00FB5195">
        <w:rPr>
          <w:lang w:val="pt-BR"/>
        </w:rPr>
        <w:drawing>
          <wp:inline distT="0" distB="0" distL="0" distR="0" wp14:anchorId="663617CF" wp14:editId="6F848D11">
            <wp:extent cx="2986646" cy="4114256"/>
            <wp:effectExtent l="0" t="0" r="4445" b="635"/>
            <wp:docPr id="1140725494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25494" name="Imagem 1" descr="Uma imagem contendo 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8828" cy="414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195">
        <w:rPr>
          <w:lang w:val="pt-BR"/>
        </w:rPr>
        <w:drawing>
          <wp:inline distT="0" distB="0" distL="0" distR="0" wp14:anchorId="345221C1" wp14:editId="77D8430F">
            <wp:extent cx="2111884" cy="4114908"/>
            <wp:effectExtent l="0" t="0" r="3175" b="0"/>
            <wp:docPr id="89435058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50585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1884" cy="41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4663" w14:textId="77777777" w:rsidR="00FB5195" w:rsidRPr="00FB5195" w:rsidRDefault="00FB5195" w:rsidP="00FB5195">
      <w:pPr>
        <w:rPr>
          <w:lang w:val="pt-BR"/>
        </w:rPr>
      </w:pPr>
      <w:r w:rsidRPr="00FB5195">
        <w:rPr>
          <w:lang w:val="pt-BR"/>
        </w:rPr>
        <w:lastRenderedPageBreak/>
        <w:t>Coeficientes Normalizados do Filtro h[n]:</w:t>
      </w:r>
    </w:p>
    <w:p w14:paraId="0E66131E" w14:textId="1C928690" w:rsidR="00FB5195" w:rsidRPr="00FB5195" w:rsidRDefault="00FB5195" w:rsidP="00FB5195">
      <w:pPr>
        <w:rPr>
          <w:lang w:val="pt-BR"/>
        </w:rPr>
      </w:pPr>
      <w:r w:rsidRPr="00FB5195">
        <w:rPr>
          <w:lang w:val="pt-BR"/>
        </w:rPr>
        <w:t>[0.0, 0.00064612, 0.00198944, -0.0, -0.00941931, -0.02280137, -0.02576826, 0.0, 0.06221706, 0.14684795, 0.22101055, 0.25055563, 0.22101055, 0.14684795, 0.06221706, 0.0, -0.02576826, -0.02280137, -0.00941931, -0.0, 0.00198944, 0.00064612, 0.0]</w:t>
      </w:r>
    </w:p>
    <w:p w14:paraId="7CF82343" w14:textId="77777777" w:rsidR="00FB5195" w:rsidRPr="00FB5195" w:rsidRDefault="00FB5195" w:rsidP="00FB5195">
      <w:pPr>
        <w:rPr>
          <w:lang w:val="pt-BR"/>
        </w:rPr>
      </w:pPr>
      <w:r w:rsidRPr="00FB5195">
        <w:rPr>
          <w:lang w:val="pt-BR"/>
        </w:rPr>
        <w:t>Equação de Diferenças:</w:t>
      </w:r>
    </w:p>
    <w:p w14:paraId="66CDBF8B" w14:textId="566DB87A" w:rsidR="002F2ADE" w:rsidRPr="00FB5195" w:rsidRDefault="00FB5195" w:rsidP="00FB5195">
      <w:pPr>
        <w:rPr>
          <w:lang w:val="pt-BR"/>
        </w:rPr>
      </w:pPr>
      <w:r w:rsidRPr="00FB5195">
        <w:rPr>
          <w:lang w:val="pt-BR"/>
        </w:rPr>
        <w:t>y[n] = 0.00064612*x[n-1] +0.00198944*x[n-2] -0.00941931*x[n-4] -0.02280137*x[n-5] -0.02576826*x[n-6] +0.06221706*x[n-8] +0.14684795*x[n-9] +0.22101055*x[n-10] +0.25055563*x[n-11] +0.22101055*x[n-12] +0.14684795*x[n-13] +0.06221706*x[n-14] -0.02576826*x[n-16] -0.02280137*x[n-17] -0.00941931*x[n-18] +0.00198944*x[n-20] +0.00064612*x[n-21]</w:t>
      </w:r>
      <w:r w:rsidR="007563D5">
        <w:rPr>
          <w:noProof/>
        </w:rPr>
        <w:drawing>
          <wp:inline distT="0" distB="0" distL="0" distR="0" wp14:anchorId="7BA0F9AA" wp14:editId="6A421090">
            <wp:extent cx="5486400" cy="715956"/>
            <wp:effectExtent l="0" t="0" r="19050" b="0"/>
            <wp:docPr id="211988267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18837634" w14:textId="75513B14" w:rsidR="002F2ADE" w:rsidRPr="00604669" w:rsidRDefault="00604669" w:rsidP="00604669">
      <w:pPr>
        <w:rPr>
          <w:lang w:val="pt-BR"/>
        </w:rPr>
      </w:pPr>
      <w:r>
        <w:rPr>
          <w:lang w:val="pt-BR"/>
        </w:rPr>
        <w:t>En</w:t>
      </w:r>
      <w:r w:rsidRPr="00604669">
        <w:rPr>
          <w:lang w:val="pt-BR"/>
        </w:rPr>
        <w:t>trada do Sinal</w:t>
      </w:r>
      <w:r>
        <w:rPr>
          <w:lang w:val="pt-BR"/>
        </w:rPr>
        <w:t xml:space="preserve"> -&gt;</w:t>
      </w:r>
      <w:r w:rsidRPr="00604669">
        <w:rPr>
          <w:lang w:val="pt-BR"/>
        </w:rPr>
        <w:t xml:space="preserve"> Linha de Atraso (Delay </w:t>
      </w:r>
      <w:proofErr w:type="spellStart"/>
      <w:r w:rsidRPr="00604669">
        <w:rPr>
          <w:lang w:val="pt-BR"/>
        </w:rPr>
        <w:t>Line</w:t>
      </w:r>
      <w:proofErr w:type="spellEnd"/>
      <w:r w:rsidRPr="00604669">
        <w:rPr>
          <w:lang w:val="pt-BR"/>
        </w:rPr>
        <w:t>)</w:t>
      </w:r>
      <w:r>
        <w:rPr>
          <w:lang w:val="pt-BR"/>
        </w:rPr>
        <w:t xml:space="preserve"> -&gt; </w:t>
      </w:r>
      <w:r w:rsidRPr="00604669">
        <w:rPr>
          <w:lang w:val="pt-BR"/>
        </w:rPr>
        <w:t>Multiplicadores (Coeficientes)</w:t>
      </w:r>
      <w:r>
        <w:rPr>
          <w:lang w:val="pt-BR"/>
        </w:rPr>
        <w:t xml:space="preserve"> -&gt;</w:t>
      </w:r>
      <w:r w:rsidRPr="00604669">
        <w:rPr>
          <w:lang w:val="pt-BR"/>
        </w:rPr>
        <w:t xml:space="preserve"> Somador e Saída</w:t>
      </w:r>
    </w:p>
    <w:p w14:paraId="7A3A6C0F" w14:textId="77777777" w:rsidR="002F2ADE" w:rsidRDefault="002F2ADE" w:rsidP="000806A6">
      <w:pPr>
        <w:jc w:val="center"/>
        <w:rPr>
          <w:lang w:val="pt-BR"/>
        </w:rPr>
      </w:pPr>
    </w:p>
    <w:p w14:paraId="1CC6047F" w14:textId="77777777" w:rsidR="006C4505" w:rsidRDefault="006C4505" w:rsidP="000806A6">
      <w:pPr>
        <w:jc w:val="center"/>
        <w:rPr>
          <w:lang w:val="pt-BR"/>
        </w:rPr>
      </w:pPr>
    </w:p>
    <w:p w14:paraId="73136696" w14:textId="77777777" w:rsidR="006C4505" w:rsidRDefault="006C4505" w:rsidP="000806A6">
      <w:pPr>
        <w:jc w:val="center"/>
        <w:rPr>
          <w:lang w:val="pt-BR"/>
        </w:rPr>
      </w:pPr>
    </w:p>
    <w:p w14:paraId="029B9BCF" w14:textId="77777777" w:rsidR="006C4505" w:rsidRDefault="006C4505" w:rsidP="000806A6">
      <w:pPr>
        <w:jc w:val="center"/>
        <w:rPr>
          <w:lang w:val="pt-BR"/>
        </w:rPr>
      </w:pPr>
    </w:p>
    <w:p w14:paraId="0C08119A" w14:textId="77777777" w:rsidR="006C4505" w:rsidRDefault="006C4505" w:rsidP="000806A6">
      <w:pPr>
        <w:jc w:val="center"/>
        <w:rPr>
          <w:lang w:val="pt-BR"/>
        </w:rPr>
      </w:pPr>
    </w:p>
    <w:p w14:paraId="5AE4F7C9" w14:textId="77777777" w:rsidR="006C4505" w:rsidRDefault="006C4505" w:rsidP="000806A6">
      <w:pPr>
        <w:jc w:val="center"/>
        <w:rPr>
          <w:lang w:val="pt-BR"/>
        </w:rPr>
      </w:pPr>
    </w:p>
    <w:p w14:paraId="0F97A41C" w14:textId="77777777" w:rsidR="006C4505" w:rsidRDefault="006C4505" w:rsidP="000806A6">
      <w:pPr>
        <w:jc w:val="center"/>
        <w:rPr>
          <w:lang w:val="pt-BR"/>
        </w:rPr>
      </w:pPr>
    </w:p>
    <w:p w14:paraId="009E64A7" w14:textId="77777777" w:rsidR="006C4505" w:rsidRDefault="006C4505" w:rsidP="000806A6">
      <w:pPr>
        <w:jc w:val="center"/>
        <w:rPr>
          <w:lang w:val="pt-BR"/>
        </w:rPr>
      </w:pPr>
    </w:p>
    <w:p w14:paraId="19E3EF7F" w14:textId="77777777" w:rsidR="006C4505" w:rsidRDefault="006C4505" w:rsidP="000806A6">
      <w:pPr>
        <w:jc w:val="center"/>
        <w:rPr>
          <w:lang w:val="pt-BR"/>
        </w:rPr>
      </w:pPr>
    </w:p>
    <w:p w14:paraId="1971FC37" w14:textId="77777777" w:rsidR="006C4505" w:rsidRPr="00604669" w:rsidRDefault="006C4505" w:rsidP="000806A6">
      <w:pPr>
        <w:jc w:val="center"/>
        <w:rPr>
          <w:lang w:val="pt-BR"/>
        </w:rPr>
      </w:pPr>
    </w:p>
    <w:p w14:paraId="68B8CE70" w14:textId="2C01CCA2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Ex3</w:t>
      </w:r>
    </w:p>
    <w:p w14:paraId="14D47EAC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370C5A1C" w14:textId="69AED6D0" w:rsidR="002F2ADE" w:rsidRDefault="005428FF" w:rsidP="002F2ADE">
      <w:pPr>
        <w:pStyle w:val="Ttulo2"/>
        <w:rPr>
          <w:lang w:val="pt-BR"/>
        </w:rPr>
      </w:pPr>
      <w:r w:rsidRPr="005428FF">
        <w:rPr>
          <w:noProof/>
          <w:lang w:val="pt-BR"/>
        </w:rPr>
        <w:drawing>
          <wp:inline distT="0" distB="0" distL="0" distR="0" wp14:anchorId="7373D35C" wp14:editId="7A6B8622">
            <wp:extent cx="5486400" cy="455295"/>
            <wp:effectExtent l="0" t="0" r="0" b="1905"/>
            <wp:docPr id="11042601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60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4E7" w14:textId="054A2EBC" w:rsidR="002F2ADE" w:rsidRPr="00D27DA8" w:rsidRDefault="005428FF" w:rsidP="002F2ADE">
      <w:pPr>
        <w:rPr>
          <w:lang w:val="pt-BR"/>
        </w:rPr>
      </w:pPr>
      <w:r w:rsidRPr="005428FF">
        <w:rPr>
          <w:lang w:val="pt-BR"/>
        </w:rPr>
        <w:t>Explique, em um curto parágrafo, o conceito de janela. Para que ela é usada? Por que ela é importante?</w:t>
      </w:r>
    </w:p>
    <w:p w14:paraId="7633BEDC" w14:textId="77777777" w:rsidR="002F2ADE" w:rsidRPr="0035305C" w:rsidRDefault="002F2ADE" w:rsidP="002F2ADE">
      <w:pPr>
        <w:pStyle w:val="Ttulo2"/>
        <w:rPr>
          <w:lang w:val="pt-BR"/>
        </w:rPr>
      </w:pPr>
      <w:r w:rsidRPr="0035305C">
        <w:rPr>
          <w:lang w:val="pt-BR"/>
        </w:rPr>
        <w:t>2. Código Python</w:t>
      </w:r>
    </w:p>
    <w:p w14:paraId="3A2E0252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121BDC22" w14:textId="6DBB9927" w:rsidR="002F2ADE" w:rsidRPr="0035305C" w:rsidRDefault="005428FF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SEM </w:t>
      </w:r>
      <w:proofErr w:type="spellStart"/>
      <w:r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CóDIGO</w:t>
      </w:r>
      <w:proofErr w:type="spellEnd"/>
    </w:p>
    <w:p w14:paraId="51D8BDBF" w14:textId="77777777" w:rsidR="002F2ADE" w:rsidRPr="0035305C" w:rsidRDefault="002F2ADE" w:rsidP="002F2ADE">
      <w:pPr>
        <w:pStyle w:val="Ttulo2"/>
        <w:rPr>
          <w:lang w:val="pt-BR"/>
        </w:rPr>
      </w:pPr>
    </w:p>
    <w:p w14:paraId="02F4277A" w14:textId="77777777" w:rsidR="002F2ADE" w:rsidRPr="00C81E7D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197CEDBB" w14:textId="77777777" w:rsidR="002F2ADE" w:rsidRDefault="002F2ADE" w:rsidP="000806A6">
      <w:pPr>
        <w:jc w:val="center"/>
        <w:rPr>
          <w:lang w:val="pt-BR"/>
        </w:rPr>
      </w:pPr>
    </w:p>
    <w:p w14:paraId="23104BF1" w14:textId="77777777" w:rsidR="005428FF" w:rsidRDefault="005428FF" w:rsidP="005428FF">
      <w:pPr>
        <w:rPr>
          <w:lang w:val="pt-BR"/>
        </w:rPr>
      </w:pPr>
      <w:r w:rsidRPr="005428FF">
        <w:rPr>
          <w:lang w:val="pt-BR"/>
        </w:rPr>
        <w:t xml:space="preserve">Uma janela, no contexto de processamento de sinais, é uma função de comprimento finito que é multiplicada por um segmento de um sinal. Seu uso principal ocorre em duas áreas: </w:t>
      </w:r>
    </w:p>
    <w:p w14:paraId="1CA94A19" w14:textId="5DC975AA" w:rsidR="005428FF" w:rsidRPr="005428FF" w:rsidRDefault="005428FF" w:rsidP="005428FF">
      <w:pPr>
        <w:rPr>
          <w:lang w:val="pt-BR"/>
        </w:rPr>
      </w:pPr>
      <w:r w:rsidRPr="005428FF">
        <w:rPr>
          <w:lang w:val="pt-BR"/>
        </w:rPr>
        <w:t xml:space="preserve">No projeto de filtros FIR e análise de frequência. No projeto de filtros, uma janela é usada para truncar a resposta ao impulso infinita de um filtro ideal (como a função </w:t>
      </w:r>
      <w:proofErr w:type="spellStart"/>
      <w:r w:rsidRPr="005428FF">
        <w:rPr>
          <w:lang w:val="pt-BR"/>
        </w:rPr>
        <w:t>sinc</w:t>
      </w:r>
      <w:proofErr w:type="spellEnd"/>
      <w:r w:rsidRPr="005428FF">
        <w:rPr>
          <w:lang w:val="pt-BR"/>
        </w:rPr>
        <w:t xml:space="preserve">), transformando-o em um filtro prático e de comprimento finito. </w:t>
      </w:r>
    </w:p>
    <w:p w14:paraId="3339AC6B" w14:textId="77777777" w:rsidR="005428FF" w:rsidRPr="005428FF" w:rsidRDefault="005428FF" w:rsidP="005428FF">
      <w:pPr>
        <w:rPr>
          <w:lang w:val="pt-BR"/>
        </w:rPr>
      </w:pPr>
      <w:r w:rsidRPr="005428FF">
        <w:rPr>
          <w:lang w:val="pt-BR"/>
        </w:rPr>
        <w:t xml:space="preserve">Diferentes tipos de janelas, como Hanning ou </w:t>
      </w:r>
      <w:proofErr w:type="spellStart"/>
      <w:r w:rsidRPr="005428FF">
        <w:rPr>
          <w:lang w:val="pt-BR"/>
        </w:rPr>
        <w:t>Hamming</w:t>
      </w:r>
      <w:proofErr w:type="spellEnd"/>
      <w:r w:rsidRPr="005428FF">
        <w:rPr>
          <w:lang w:val="pt-BR"/>
        </w:rPr>
        <w:t xml:space="preserve">, são aplicados para atenuar o "Efeito de Gibbs", que são flutuações indesejadas na resposta de frequência causadas pela truncagem abrupta de uma janela retangular. </w:t>
      </w:r>
    </w:p>
    <w:p w14:paraId="41A44386" w14:textId="16361112" w:rsidR="005428FF" w:rsidRPr="005428FF" w:rsidRDefault="005428FF" w:rsidP="005428FF">
      <w:pPr>
        <w:rPr>
          <w:lang w:val="pt-BR"/>
        </w:rPr>
      </w:pPr>
      <w:r w:rsidRPr="005428FF">
        <w:rPr>
          <w:lang w:val="pt-BR"/>
        </w:rPr>
        <w:t xml:space="preserve">Seu segundo uso é na análise de sinais, onde um sinal de longa duração é multiplicado por uma janela antes que sua Transformada de Fourier seja calculada, a fim de evitar flutuações espúrias no domínio da frequência. A importância da janela reside na sua capacidade de viabilizar o projeto de filtros FIR práticos e de permitir uma análise espectral mais precisa de segmentos de sinais, controlando os efeitos colaterais da transição abrupta entre o sinal analisado e o zero.   </w:t>
      </w:r>
    </w:p>
    <w:p w14:paraId="11BA2131" w14:textId="77777777" w:rsidR="005428FF" w:rsidRPr="005428FF" w:rsidRDefault="005428FF" w:rsidP="005428FF">
      <w:pPr>
        <w:rPr>
          <w:lang w:val="pt-BR"/>
        </w:rPr>
      </w:pPr>
    </w:p>
    <w:p w14:paraId="2C9810AC" w14:textId="77777777" w:rsidR="005428FF" w:rsidRPr="005428FF" w:rsidRDefault="005428FF" w:rsidP="005428FF">
      <w:pPr>
        <w:rPr>
          <w:lang w:val="pt-BR"/>
        </w:rPr>
      </w:pPr>
    </w:p>
    <w:p w14:paraId="60C44EFB" w14:textId="77777777" w:rsidR="005428FF" w:rsidRPr="005428FF" w:rsidRDefault="005428FF" w:rsidP="005428FF">
      <w:pPr>
        <w:rPr>
          <w:lang w:val="pt-BR"/>
        </w:rPr>
      </w:pPr>
    </w:p>
    <w:p w14:paraId="6616CB5F" w14:textId="77777777" w:rsidR="005428FF" w:rsidRPr="005428FF" w:rsidRDefault="005428FF" w:rsidP="005428FF">
      <w:pPr>
        <w:rPr>
          <w:lang w:val="pt-BR"/>
        </w:rPr>
      </w:pPr>
    </w:p>
    <w:p w14:paraId="0810F250" w14:textId="0F8022F1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Ex4</w:t>
      </w:r>
    </w:p>
    <w:p w14:paraId="0D2C8915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0093AFF1" w14:textId="7F0C02C9" w:rsidR="002F2ADE" w:rsidRDefault="001C3262" w:rsidP="002F2ADE">
      <w:pPr>
        <w:pStyle w:val="Ttulo2"/>
        <w:rPr>
          <w:lang w:val="pt-BR"/>
        </w:rPr>
      </w:pPr>
      <w:r w:rsidRPr="001C3262">
        <w:rPr>
          <w:noProof/>
          <w:lang w:val="pt-BR"/>
        </w:rPr>
        <w:drawing>
          <wp:inline distT="0" distB="0" distL="0" distR="0" wp14:anchorId="0AD3C7FE" wp14:editId="55602E31">
            <wp:extent cx="5486400" cy="704850"/>
            <wp:effectExtent l="0" t="0" r="0" b="0"/>
            <wp:docPr id="134566479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64794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64B4" w14:textId="77777777" w:rsidR="002F2ADE" w:rsidRPr="00D27DA8" w:rsidRDefault="002F2ADE" w:rsidP="002F2ADE">
      <w:pPr>
        <w:rPr>
          <w:lang w:val="pt-BR"/>
        </w:rPr>
      </w:pPr>
    </w:p>
    <w:p w14:paraId="4811110D" w14:textId="77777777" w:rsidR="002F2ADE" w:rsidRPr="0035305C" w:rsidRDefault="002F2ADE" w:rsidP="002F2ADE">
      <w:pPr>
        <w:pStyle w:val="Ttulo2"/>
        <w:rPr>
          <w:lang w:val="pt-BR"/>
        </w:rPr>
      </w:pPr>
      <w:r w:rsidRPr="0035305C">
        <w:rPr>
          <w:lang w:val="pt-BR"/>
        </w:rPr>
        <w:t>2. Código Python</w:t>
      </w:r>
    </w:p>
    <w:p w14:paraId="51C805D9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278C4B26" w14:textId="77777777" w:rsidR="001C3262" w:rsidRPr="001C3262" w:rsidRDefault="001C3262" w:rsidP="001C326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import</w:t>
      </w:r>
      <w:proofErr w:type="spellEnd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numpy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as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from</w:t>
      </w:r>
      <w:proofErr w:type="spellEnd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scipy.signal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import</w:t>
      </w:r>
      <w:proofErr w:type="spellEnd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zpk2tf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poles =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([-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/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4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/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3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zeros =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/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5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gain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num_poly_z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den_poly_z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zpk2tf(zeros, poles,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gain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-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/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5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-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/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12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-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/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12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term_y1 = -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]/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term_y2 = -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]/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term_x1 =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]/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term_x2 =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]/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is_stable_and_causal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np.all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np.abs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(poles) &lt; 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"--- Prova Final: Exercício (4) ---"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Polos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: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poles.tolist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()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f"Zeros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: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zeros.tolist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()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Função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de Transferência H(z):"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f"Numerador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(em z^-1):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b_coeffs.tolist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()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f"Denominador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(em z^-1):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np.round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4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).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tolist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()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Equação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de Diferenças:"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f"y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[n] =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term_y1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.4f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*y[n-1] +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term_y2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.4f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*y[n-2] +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term_x1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.4f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*x[n-1]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term_x2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+.4f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*x[n-2]"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equation.replace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"+ -"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 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Análise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de Estabilidade e Causalidade:"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f"Magnitudes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dos polos: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np.abs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(poles).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tolist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()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f"Estável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e Causal?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'Sim, todos os polos estão dentro do círculo unitário.' </w:t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if</w:t>
      </w:r>
      <w:proofErr w:type="spellEnd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is_stable_and_causal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else</w:t>
      </w:r>
      <w:proofErr w:type="spellEnd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'Não'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</w:p>
    <w:p w14:paraId="019545C7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56A2A501" w14:textId="77777777" w:rsidR="002F2ADE" w:rsidRPr="0035305C" w:rsidRDefault="002F2ADE" w:rsidP="002F2ADE">
      <w:pPr>
        <w:pStyle w:val="Ttulo2"/>
        <w:rPr>
          <w:lang w:val="pt-BR"/>
        </w:rPr>
      </w:pPr>
    </w:p>
    <w:p w14:paraId="38A0FCAB" w14:textId="77777777" w:rsidR="002F2ADE" w:rsidRPr="00C81E7D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3F324F17" w14:textId="77777777" w:rsidR="002F2ADE" w:rsidRDefault="002F2ADE" w:rsidP="000806A6">
      <w:pPr>
        <w:jc w:val="center"/>
        <w:rPr>
          <w:lang w:val="pt-BR"/>
        </w:rPr>
      </w:pPr>
    </w:p>
    <w:p w14:paraId="5E4234AE" w14:textId="1B75D93D" w:rsidR="002F2ADE" w:rsidRDefault="001C3262" w:rsidP="001C3262">
      <w:pPr>
        <w:rPr>
          <w:lang w:val="pt-BR"/>
        </w:rPr>
      </w:pPr>
      <w:r w:rsidRPr="001C3262">
        <w:rPr>
          <w:noProof/>
          <w:lang w:val="pt-BR"/>
        </w:rPr>
        <w:drawing>
          <wp:inline distT="0" distB="0" distL="0" distR="0" wp14:anchorId="131BB3C2" wp14:editId="473362A7">
            <wp:extent cx="5486400" cy="3100705"/>
            <wp:effectExtent l="0" t="0" r="0" b="4445"/>
            <wp:docPr id="104378621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6218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31CF" w14:textId="15E76903" w:rsidR="00623B14" w:rsidRDefault="00623B14" w:rsidP="00623B14">
      <w:pPr>
        <w:jc w:val="center"/>
        <w:rPr>
          <w:lang w:val="pt-BR"/>
        </w:rPr>
      </w:pPr>
      <w:r w:rsidRPr="00623B14">
        <w:rPr>
          <w:noProof/>
          <w:lang w:val="pt-BR"/>
        </w:rPr>
        <w:drawing>
          <wp:inline distT="0" distB="0" distL="0" distR="0" wp14:anchorId="69B45574" wp14:editId="463F3A47">
            <wp:extent cx="4969459" cy="419111"/>
            <wp:effectExtent l="0" t="0" r="3175" b="0"/>
            <wp:docPr id="6772099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099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9459" cy="41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381E" w14:textId="77777777" w:rsidR="002F2ADE" w:rsidRDefault="002F2ADE" w:rsidP="000806A6">
      <w:pPr>
        <w:jc w:val="center"/>
        <w:rPr>
          <w:lang w:val="pt-BR"/>
        </w:rPr>
      </w:pPr>
    </w:p>
    <w:p w14:paraId="30512E63" w14:textId="77777777" w:rsidR="002F2ADE" w:rsidRDefault="002F2ADE" w:rsidP="000806A6">
      <w:pPr>
        <w:jc w:val="center"/>
        <w:rPr>
          <w:lang w:val="pt-BR"/>
        </w:rPr>
      </w:pPr>
    </w:p>
    <w:p w14:paraId="3E88DCCC" w14:textId="77777777" w:rsidR="002F2ADE" w:rsidRDefault="002F2ADE" w:rsidP="000806A6">
      <w:pPr>
        <w:jc w:val="center"/>
        <w:rPr>
          <w:lang w:val="pt-BR"/>
        </w:rPr>
      </w:pPr>
    </w:p>
    <w:p w14:paraId="31BD0DD7" w14:textId="77777777" w:rsidR="002F2ADE" w:rsidRDefault="002F2ADE" w:rsidP="000806A6">
      <w:pPr>
        <w:jc w:val="center"/>
        <w:rPr>
          <w:lang w:val="pt-BR"/>
        </w:rPr>
      </w:pPr>
    </w:p>
    <w:p w14:paraId="7E215774" w14:textId="77777777" w:rsidR="002F2ADE" w:rsidRDefault="002F2ADE" w:rsidP="000806A6">
      <w:pPr>
        <w:jc w:val="center"/>
        <w:rPr>
          <w:lang w:val="pt-BR"/>
        </w:rPr>
      </w:pPr>
    </w:p>
    <w:p w14:paraId="056892AF" w14:textId="77777777" w:rsidR="002F2ADE" w:rsidRDefault="002F2ADE" w:rsidP="000806A6">
      <w:pPr>
        <w:jc w:val="center"/>
        <w:rPr>
          <w:lang w:val="pt-BR"/>
        </w:rPr>
      </w:pPr>
    </w:p>
    <w:p w14:paraId="1FB8A5BC" w14:textId="77777777" w:rsidR="002F2ADE" w:rsidRDefault="002F2ADE" w:rsidP="000806A6">
      <w:pPr>
        <w:jc w:val="center"/>
        <w:rPr>
          <w:lang w:val="pt-BR"/>
        </w:rPr>
      </w:pPr>
    </w:p>
    <w:p w14:paraId="605ADCEB" w14:textId="77777777" w:rsidR="002F2ADE" w:rsidRDefault="002F2ADE" w:rsidP="000806A6">
      <w:pPr>
        <w:jc w:val="center"/>
        <w:rPr>
          <w:lang w:val="pt-BR"/>
        </w:rPr>
      </w:pPr>
    </w:p>
    <w:p w14:paraId="7E94699F" w14:textId="77777777" w:rsidR="002F2ADE" w:rsidRDefault="002F2ADE" w:rsidP="000806A6">
      <w:pPr>
        <w:jc w:val="center"/>
        <w:rPr>
          <w:lang w:val="pt-BR"/>
        </w:rPr>
      </w:pPr>
    </w:p>
    <w:p w14:paraId="38BC5B3E" w14:textId="77777777" w:rsidR="002F2ADE" w:rsidRDefault="002F2ADE" w:rsidP="000806A6">
      <w:pPr>
        <w:jc w:val="center"/>
        <w:rPr>
          <w:lang w:val="pt-BR"/>
        </w:rPr>
      </w:pPr>
    </w:p>
    <w:p w14:paraId="38968ABB" w14:textId="77777777" w:rsidR="002F2ADE" w:rsidRDefault="002F2ADE" w:rsidP="000806A6">
      <w:pPr>
        <w:jc w:val="center"/>
        <w:rPr>
          <w:lang w:val="pt-BR"/>
        </w:rPr>
      </w:pPr>
    </w:p>
    <w:p w14:paraId="1B45E279" w14:textId="3EA9B841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Ex5</w:t>
      </w:r>
    </w:p>
    <w:p w14:paraId="630DF580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29901C86" w14:textId="7809FCD6" w:rsidR="002F2ADE" w:rsidRDefault="007C4741" w:rsidP="002F2ADE">
      <w:pPr>
        <w:pStyle w:val="Ttulo2"/>
        <w:rPr>
          <w:lang w:val="pt-BR"/>
        </w:rPr>
      </w:pPr>
      <w:r w:rsidRPr="007C4741">
        <w:rPr>
          <w:noProof/>
          <w:lang w:val="pt-BR"/>
        </w:rPr>
        <w:drawing>
          <wp:inline distT="0" distB="0" distL="0" distR="0" wp14:anchorId="32359B66" wp14:editId="79C2D288">
            <wp:extent cx="5486400" cy="1816735"/>
            <wp:effectExtent l="0" t="0" r="0" b="0"/>
            <wp:docPr id="116353943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9436" name="Imagem 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FF2C" w14:textId="77777777" w:rsidR="002F2ADE" w:rsidRPr="00D27DA8" w:rsidRDefault="002F2ADE" w:rsidP="002F2ADE">
      <w:pPr>
        <w:rPr>
          <w:lang w:val="pt-BR"/>
        </w:rPr>
      </w:pPr>
    </w:p>
    <w:p w14:paraId="40240131" w14:textId="77777777" w:rsidR="002F2ADE" w:rsidRPr="00762EA5" w:rsidRDefault="002F2ADE" w:rsidP="002F2ADE">
      <w:pPr>
        <w:pStyle w:val="Ttulo2"/>
      </w:pPr>
      <w:r w:rsidRPr="00762EA5">
        <w:t>2. Código Python</w:t>
      </w:r>
    </w:p>
    <w:p w14:paraId="404E9635" w14:textId="77777777" w:rsidR="002F2ADE" w:rsidRPr="00762EA5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</w:pPr>
    </w:p>
    <w:p w14:paraId="6DAFE73B" w14:textId="77777777" w:rsidR="007C4741" w:rsidRPr="007C4741" w:rsidRDefault="007C4741" w:rsidP="007C474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import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numpy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as 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np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import 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math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from 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collections 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import 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Counter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s =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np.array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([-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2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, -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3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3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2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, -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, -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, -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4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5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5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4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])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Fs =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16000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window_duration_s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0.000125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overlap =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0.50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log_base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10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L = </w:t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window_duration_s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* Fs)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hop_size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</w:t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(L * (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 xml:space="preserve">1 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- overlap))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f_entropy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[]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num_windows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</w:t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np.floor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((</w:t>
      </w:r>
      <w:proofErr w:type="spellStart"/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(s) - L) /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hop_size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)) +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for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i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in </w:t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num_windows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):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start_index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i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*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hop_size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end_index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start_index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+ L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window = s[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start_index:end_index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]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counts = Counter(window)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entropy =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0.0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  <w:t xml:space="preserve">    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for 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count 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in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counts.values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():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   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p_i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count / L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    entropy -=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p_i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* math.log(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p_i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log_base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f_entropy.append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(entropy)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"--- </w:t>
      </w:r>
      <w:proofErr w:type="spellStart"/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Prova</w:t>
      </w:r>
      <w:proofErr w:type="spellEnd"/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 Final: </w:t>
      </w:r>
      <w:proofErr w:type="spellStart"/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Exercício</w:t>
      </w:r>
      <w:proofErr w:type="spellEnd"/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 (5) ---"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f"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\n</w:t>
      </w:r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1. </w:t>
      </w:r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Comprimento do vetor de características f[n]: 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lastRenderedPageBreak/>
        <w:t>{</w:t>
      </w:r>
      <w:proofErr w:type="spellStart"/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len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f_entropy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\n</w:t>
      </w:r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2. Valores de f[n] para Entropia (base 10):"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np.round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f_entropy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3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).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tolist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())</w:t>
      </w:r>
    </w:p>
    <w:p w14:paraId="21E54E31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74F56698" w14:textId="77777777" w:rsidR="002F2ADE" w:rsidRPr="0035305C" w:rsidRDefault="002F2ADE" w:rsidP="002F2ADE">
      <w:pPr>
        <w:pStyle w:val="Ttulo2"/>
        <w:rPr>
          <w:lang w:val="pt-BR"/>
        </w:rPr>
      </w:pPr>
    </w:p>
    <w:p w14:paraId="056DC949" w14:textId="77777777" w:rsidR="002F2ADE" w:rsidRPr="00C81E7D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54AA1073" w14:textId="4BB5F20F" w:rsidR="002F2ADE" w:rsidRDefault="007C4741" w:rsidP="000806A6">
      <w:pPr>
        <w:jc w:val="center"/>
        <w:rPr>
          <w:lang w:val="pt-BR"/>
        </w:rPr>
      </w:pPr>
      <w:r w:rsidRPr="007C4741">
        <w:rPr>
          <w:noProof/>
          <w:lang w:val="pt-BR"/>
        </w:rPr>
        <w:drawing>
          <wp:inline distT="0" distB="0" distL="0" distR="0" wp14:anchorId="1E13FA39" wp14:editId="60CFE3EE">
            <wp:extent cx="5486400" cy="1367155"/>
            <wp:effectExtent l="0" t="0" r="0" b="4445"/>
            <wp:docPr id="180114231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4231" name="Imagem 1" descr="Tela de celular com aplicativo aber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064C" w14:textId="77777777" w:rsidR="002F2ADE" w:rsidRDefault="002F2ADE" w:rsidP="000806A6">
      <w:pPr>
        <w:jc w:val="center"/>
        <w:rPr>
          <w:lang w:val="pt-BR"/>
        </w:rPr>
      </w:pPr>
    </w:p>
    <w:p w14:paraId="475549AD" w14:textId="77777777" w:rsidR="002F2ADE" w:rsidRDefault="002F2ADE" w:rsidP="000806A6">
      <w:pPr>
        <w:jc w:val="center"/>
        <w:rPr>
          <w:lang w:val="pt-BR"/>
        </w:rPr>
      </w:pPr>
    </w:p>
    <w:p w14:paraId="2B035F06" w14:textId="77777777" w:rsidR="002F2ADE" w:rsidRDefault="002F2ADE" w:rsidP="000806A6">
      <w:pPr>
        <w:jc w:val="center"/>
        <w:rPr>
          <w:lang w:val="pt-BR"/>
        </w:rPr>
      </w:pPr>
    </w:p>
    <w:p w14:paraId="19C2D19E" w14:textId="77777777" w:rsidR="002F2ADE" w:rsidRDefault="002F2ADE" w:rsidP="000806A6">
      <w:pPr>
        <w:jc w:val="center"/>
        <w:rPr>
          <w:lang w:val="pt-BR"/>
        </w:rPr>
      </w:pPr>
    </w:p>
    <w:p w14:paraId="5BC2D237" w14:textId="77777777" w:rsidR="002F2ADE" w:rsidRDefault="002F2ADE" w:rsidP="000806A6">
      <w:pPr>
        <w:jc w:val="center"/>
        <w:rPr>
          <w:lang w:val="pt-BR"/>
        </w:rPr>
      </w:pPr>
    </w:p>
    <w:p w14:paraId="26FD9063" w14:textId="77777777" w:rsidR="002F2ADE" w:rsidRDefault="002F2ADE" w:rsidP="000806A6">
      <w:pPr>
        <w:jc w:val="center"/>
        <w:rPr>
          <w:lang w:val="pt-BR"/>
        </w:rPr>
      </w:pPr>
    </w:p>
    <w:p w14:paraId="4EA06A45" w14:textId="77777777" w:rsidR="002F2ADE" w:rsidRDefault="002F2ADE" w:rsidP="000806A6">
      <w:pPr>
        <w:jc w:val="center"/>
        <w:rPr>
          <w:lang w:val="pt-BR"/>
        </w:rPr>
      </w:pPr>
    </w:p>
    <w:p w14:paraId="235606F0" w14:textId="77777777" w:rsidR="002F2ADE" w:rsidRDefault="002F2ADE" w:rsidP="000806A6">
      <w:pPr>
        <w:jc w:val="center"/>
        <w:rPr>
          <w:lang w:val="pt-BR"/>
        </w:rPr>
      </w:pPr>
    </w:p>
    <w:p w14:paraId="74920F2E" w14:textId="77777777" w:rsidR="002F2ADE" w:rsidRDefault="002F2ADE" w:rsidP="000806A6">
      <w:pPr>
        <w:jc w:val="center"/>
        <w:rPr>
          <w:lang w:val="pt-BR"/>
        </w:rPr>
      </w:pPr>
    </w:p>
    <w:p w14:paraId="6FA6D8E9" w14:textId="77777777" w:rsidR="002F2ADE" w:rsidRDefault="002F2ADE" w:rsidP="000806A6">
      <w:pPr>
        <w:jc w:val="center"/>
        <w:rPr>
          <w:lang w:val="pt-BR"/>
        </w:rPr>
      </w:pPr>
    </w:p>
    <w:p w14:paraId="1639627C" w14:textId="77777777" w:rsidR="002F2ADE" w:rsidRDefault="002F2ADE" w:rsidP="000806A6">
      <w:pPr>
        <w:jc w:val="center"/>
        <w:rPr>
          <w:lang w:val="pt-BR"/>
        </w:rPr>
      </w:pPr>
    </w:p>
    <w:p w14:paraId="08230587" w14:textId="77777777" w:rsidR="002F2ADE" w:rsidRDefault="002F2ADE" w:rsidP="000806A6">
      <w:pPr>
        <w:jc w:val="center"/>
        <w:rPr>
          <w:lang w:val="pt-BR"/>
        </w:rPr>
      </w:pPr>
    </w:p>
    <w:p w14:paraId="543ED01B" w14:textId="77777777" w:rsidR="002F2ADE" w:rsidRDefault="002F2ADE" w:rsidP="000806A6">
      <w:pPr>
        <w:jc w:val="center"/>
        <w:rPr>
          <w:lang w:val="pt-BR"/>
        </w:rPr>
      </w:pPr>
    </w:p>
    <w:p w14:paraId="28E89ECE" w14:textId="77777777" w:rsidR="002F2ADE" w:rsidRDefault="002F2ADE" w:rsidP="000806A6">
      <w:pPr>
        <w:jc w:val="center"/>
        <w:rPr>
          <w:lang w:val="pt-BR"/>
        </w:rPr>
      </w:pPr>
    </w:p>
    <w:p w14:paraId="3036177A" w14:textId="77777777" w:rsidR="002F2ADE" w:rsidRDefault="002F2ADE" w:rsidP="000806A6">
      <w:pPr>
        <w:jc w:val="center"/>
        <w:rPr>
          <w:lang w:val="pt-BR"/>
        </w:rPr>
      </w:pPr>
    </w:p>
    <w:p w14:paraId="02ED8D18" w14:textId="77777777" w:rsidR="002F2ADE" w:rsidRDefault="002F2ADE" w:rsidP="000806A6">
      <w:pPr>
        <w:jc w:val="center"/>
        <w:rPr>
          <w:lang w:val="pt-BR"/>
        </w:rPr>
      </w:pPr>
    </w:p>
    <w:p w14:paraId="5CECF15C" w14:textId="2495BD7E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Ex6</w:t>
      </w:r>
    </w:p>
    <w:p w14:paraId="08F44911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1EA3C135" w14:textId="16E478BB" w:rsidR="002F2ADE" w:rsidRDefault="005B4E8C" w:rsidP="002F2ADE">
      <w:pPr>
        <w:pStyle w:val="Ttulo2"/>
        <w:rPr>
          <w:lang w:val="pt-BR"/>
        </w:rPr>
      </w:pPr>
      <w:r w:rsidRPr="005B4E8C">
        <w:rPr>
          <w:noProof/>
          <w:lang w:val="pt-BR"/>
        </w:rPr>
        <w:drawing>
          <wp:inline distT="0" distB="0" distL="0" distR="0" wp14:anchorId="55F86317" wp14:editId="0CAC1D23">
            <wp:extent cx="5486400" cy="452755"/>
            <wp:effectExtent l="0" t="0" r="0" b="4445"/>
            <wp:docPr id="1613345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450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24B" w14:textId="186723D9" w:rsidR="002F2ADE" w:rsidRPr="00D27DA8" w:rsidRDefault="005B4E8C" w:rsidP="002F2ADE">
      <w:pPr>
        <w:rPr>
          <w:lang w:val="pt-BR"/>
        </w:rPr>
      </w:pPr>
      <w:r w:rsidRPr="005B4E8C">
        <w:rPr>
          <w:lang w:val="pt-BR"/>
        </w:rPr>
        <w:t xml:space="preserve">Explique, em um curto parágrafo, o conceito de escala </w:t>
      </w:r>
      <w:proofErr w:type="spellStart"/>
      <w:r w:rsidRPr="005B4E8C">
        <w:rPr>
          <w:lang w:val="pt-BR"/>
        </w:rPr>
        <w:t>Bark</w:t>
      </w:r>
      <w:proofErr w:type="spellEnd"/>
      <w:r w:rsidRPr="005B4E8C">
        <w:rPr>
          <w:lang w:val="pt-BR"/>
        </w:rPr>
        <w:t>. Por que ela é importante?</w:t>
      </w:r>
    </w:p>
    <w:p w14:paraId="778B3805" w14:textId="77777777" w:rsidR="002F2ADE" w:rsidRPr="0035305C" w:rsidRDefault="002F2ADE" w:rsidP="002F2ADE">
      <w:pPr>
        <w:pStyle w:val="Ttulo2"/>
        <w:rPr>
          <w:lang w:val="pt-BR"/>
        </w:rPr>
      </w:pPr>
      <w:r w:rsidRPr="0035305C">
        <w:rPr>
          <w:lang w:val="pt-BR"/>
        </w:rPr>
        <w:t>2. Código Python</w:t>
      </w:r>
    </w:p>
    <w:p w14:paraId="32F12189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67A05936" w14:textId="65AF8077" w:rsidR="002F2ADE" w:rsidRPr="0035305C" w:rsidRDefault="005B4E8C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NENHUM</w:t>
      </w:r>
    </w:p>
    <w:p w14:paraId="0D8B61A9" w14:textId="77777777" w:rsidR="002F2ADE" w:rsidRPr="0035305C" w:rsidRDefault="002F2ADE" w:rsidP="002F2ADE">
      <w:pPr>
        <w:pStyle w:val="Ttulo2"/>
        <w:rPr>
          <w:lang w:val="pt-BR"/>
        </w:rPr>
      </w:pPr>
    </w:p>
    <w:p w14:paraId="372E393B" w14:textId="77777777" w:rsidR="002F2ADE" w:rsidRPr="00C81E7D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760B9640" w14:textId="77777777" w:rsidR="005B4E8C" w:rsidRPr="005B4E8C" w:rsidRDefault="005B4E8C" w:rsidP="005B4E8C">
      <w:pPr>
        <w:rPr>
          <w:lang w:val="pt-BR"/>
        </w:rPr>
      </w:pPr>
    </w:p>
    <w:p w14:paraId="4EFAC745" w14:textId="77777777" w:rsidR="003F1D72" w:rsidRDefault="003F1D72" w:rsidP="003F1D72">
      <w:pPr>
        <w:rPr>
          <w:lang w:val="pt-BR"/>
        </w:rPr>
      </w:pPr>
      <w:r w:rsidRPr="003F1D72">
        <w:rPr>
          <w:lang w:val="pt-BR"/>
        </w:rPr>
        <w:t xml:space="preserve">A escala </w:t>
      </w:r>
      <w:proofErr w:type="spellStart"/>
      <w:r w:rsidRPr="003F1D72">
        <w:rPr>
          <w:lang w:val="pt-BR"/>
        </w:rPr>
        <w:t>Bark</w:t>
      </w:r>
      <w:proofErr w:type="spellEnd"/>
      <w:r w:rsidRPr="003F1D72">
        <w:rPr>
          <w:lang w:val="pt-BR"/>
        </w:rPr>
        <w:t xml:space="preserve"> é um conceito fundamental no processamento de fala por ser baseada na percepção auditiva humana.</w:t>
      </w:r>
    </w:p>
    <w:p w14:paraId="58170CD8" w14:textId="0523F1AA" w:rsidR="003F1D72" w:rsidRPr="003F1D72" w:rsidRDefault="003F1D72" w:rsidP="003F1D72">
      <w:pPr>
        <w:pStyle w:val="PargrafodaLista"/>
        <w:numPr>
          <w:ilvl w:val="0"/>
          <w:numId w:val="14"/>
        </w:numPr>
        <w:rPr>
          <w:lang w:val="pt-BR"/>
        </w:rPr>
      </w:pPr>
      <w:r w:rsidRPr="003F1D72">
        <w:rPr>
          <w:lang w:val="pt-BR"/>
        </w:rPr>
        <w:t xml:space="preserve">Ela foi projetada para simular a forma como o sistema auditivo humano, especificamente a cóclea, reage e processa as ondas sonoras.   </w:t>
      </w:r>
    </w:p>
    <w:p w14:paraId="07549CA1" w14:textId="0E0C196D" w:rsidR="003F1D72" w:rsidRPr="003F1D72" w:rsidRDefault="003F1D72" w:rsidP="003F1D72">
      <w:pPr>
        <w:numPr>
          <w:ilvl w:val="0"/>
          <w:numId w:val="13"/>
        </w:numPr>
        <w:rPr>
          <w:lang w:val="pt-BR"/>
        </w:rPr>
      </w:pPr>
      <w:r w:rsidRPr="003F1D72">
        <w:rPr>
          <w:lang w:val="pt-BR"/>
        </w:rPr>
        <w:t xml:space="preserve">Diferente da escala de Hertz que é linear, a escala </w:t>
      </w:r>
      <w:proofErr w:type="spellStart"/>
      <w:r w:rsidRPr="003F1D72">
        <w:rPr>
          <w:lang w:val="pt-BR"/>
        </w:rPr>
        <w:t>Bark</w:t>
      </w:r>
      <w:proofErr w:type="spellEnd"/>
      <w:r w:rsidRPr="003F1D72">
        <w:rPr>
          <w:lang w:val="pt-BR"/>
        </w:rPr>
        <w:t xml:space="preserve"> divide o espectro de frequência em 25 bandas críticas. </w:t>
      </w:r>
      <w:r>
        <w:rPr>
          <w:lang w:val="pt-BR"/>
        </w:rPr>
        <w:t>E</w:t>
      </w:r>
      <w:r w:rsidRPr="003F1D72">
        <w:rPr>
          <w:lang w:val="pt-BR"/>
        </w:rPr>
        <w:t xml:space="preserve">ssas bandas são mais estreitas em baixas frequências e progressivamente mais largas em altas frequências, espelhando as bandas de frequência da cóclea.   </w:t>
      </w:r>
    </w:p>
    <w:p w14:paraId="54097E04" w14:textId="5579CFC3" w:rsidR="003F1D72" w:rsidRPr="003F1D72" w:rsidRDefault="003F1D72" w:rsidP="003F1D72">
      <w:pPr>
        <w:numPr>
          <w:ilvl w:val="0"/>
          <w:numId w:val="13"/>
        </w:numPr>
        <w:rPr>
          <w:lang w:val="pt-BR"/>
        </w:rPr>
      </w:pPr>
      <w:r w:rsidRPr="003F1D72">
        <w:rPr>
          <w:lang w:val="pt-BR"/>
        </w:rPr>
        <w:t xml:space="preserve">A sua principal importância está na extração de características (features). Ao analisar um sinal de fala com base nessas bandas, criamos atributos que são mais robustos e significativos para tarefas como reconhecimento de voz, pois eles imitam a percepção humana.   </w:t>
      </w:r>
    </w:p>
    <w:p w14:paraId="0B343BC5" w14:textId="691F6867" w:rsidR="003F1D72" w:rsidRPr="003F1D72" w:rsidRDefault="003F1D72" w:rsidP="003F1D72">
      <w:pPr>
        <w:numPr>
          <w:ilvl w:val="0"/>
          <w:numId w:val="13"/>
        </w:numPr>
        <w:rPr>
          <w:lang w:val="pt-BR"/>
        </w:rPr>
      </w:pPr>
      <w:r w:rsidRPr="003F1D72">
        <w:rPr>
          <w:lang w:val="pt-BR"/>
        </w:rPr>
        <w:t xml:space="preserve">Um método prático para sua aplicação consiste em projetar 25 filtros FIR, cada um correspondendo a uma banda da escala, para então analisar a energia do sinal de fala em cada uma dessas bandas.   </w:t>
      </w:r>
    </w:p>
    <w:p w14:paraId="7040FB2A" w14:textId="77777777" w:rsidR="005B4E8C" w:rsidRPr="005B4E8C" w:rsidRDefault="005B4E8C" w:rsidP="005B4E8C">
      <w:pPr>
        <w:rPr>
          <w:lang w:val="pt-BR"/>
        </w:rPr>
      </w:pPr>
    </w:p>
    <w:p w14:paraId="41672461" w14:textId="77777777" w:rsidR="002F2ADE" w:rsidRDefault="002F2ADE" w:rsidP="000806A6">
      <w:pPr>
        <w:jc w:val="center"/>
        <w:rPr>
          <w:lang w:val="pt-BR"/>
        </w:rPr>
      </w:pPr>
    </w:p>
    <w:p w14:paraId="5FF66F6D" w14:textId="77777777" w:rsidR="002F2ADE" w:rsidRDefault="002F2ADE" w:rsidP="000806A6">
      <w:pPr>
        <w:jc w:val="center"/>
        <w:rPr>
          <w:lang w:val="pt-BR"/>
        </w:rPr>
      </w:pPr>
    </w:p>
    <w:p w14:paraId="683DB984" w14:textId="77777777" w:rsidR="002F2ADE" w:rsidRDefault="002F2ADE" w:rsidP="000806A6">
      <w:pPr>
        <w:jc w:val="center"/>
        <w:rPr>
          <w:lang w:val="pt-BR"/>
        </w:rPr>
      </w:pPr>
    </w:p>
    <w:p w14:paraId="3F9AD40C" w14:textId="77777777" w:rsidR="002F2ADE" w:rsidRDefault="002F2ADE" w:rsidP="000806A6">
      <w:pPr>
        <w:jc w:val="center"/>
        <w:rPr>
          <w:lang w:val="pt-BR"/>
        </w:rPr>
      </w:pPr>
    </w:p>
    <w:p w14:paraId="26FC85D4" w14:textId="0D5A35A6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Ex7</w:t>
      </w:r>
    </w:p>
    <w:p w14:paraId="40A6EF68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5F3B3701" w14:textId="66392A84" w:rsidR="002F2ADE" w:rsidRDefault="00D92A54" w:rsidP="002F2ADE">
      <w:pPr>
        <w:pStyle w:val="Ttulo2"/>
        <w:rPr>
          <w:lang w:val="pt-BR"/>
        </w:rPr>
      </w:pPr>
      <w:r w:rsidRPr="00D92A54">
        <w:rPr>
          <w:noProof/>
          <w:lang w:val="pt-BR"/>
        </w:rPr>
        <w:drawing>
          <wp:inline distT="0" distB="0" distL="0" distR="0" wp14:anchorId="3A2107E9" wp14:editId="049BE4D9">
            <wp:extent cx="5486400" cy="521335"/>
            <wp:effectExtent l="0" t="0" r="0" b="0"/>
            <wp:docPr id="1849932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32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137A" w14:textId="24F56736" w:rsidR="002F2ADE" w:rsidRPr="00D27DA8" w:rsidRDefault="00EC2B4D" w:rsidP="002F2ADE">
      <w:pPr>
        <w:rPr>
          <w:lang w:val="pt-BR"/>
        </w:rPr>
      </w:pPr>
      <w:r>
        <w:rPr>
          <w:lang w:val="pt-BR"/>
        </w:rPr>
        <w:t>E</w:t>
      </w:r>
      <w:r w:rsidRPr="00EC2B4D">
        <w:rPr>
          <w:lang w:val="pt-BR"/>
        </w:rPr>
        <w:t>stimar os coeficientes de Predição Linear (LPC) de 4ª ordem {a1,</w:t>
      </w:r>
      <w:r>
        <w:rPr>
          <w:lang w:val="pt-BR"/>
        </w:rPr>
        <w:t xml:space="preserve"> </w:t>
      </w:r>
      <w:r w:rsidRPr="00EC2B4D">
        <w:rPr>
          <w:lang w:val="pt-BR"/>
        </w:rPr>
        <w:t>a2,</w:t>
      </w:r>
      <w:r>
        <w:rPr>
          <w:lang w:val="pt-BR"/>
        </w:rPr>
        <w:t xml:space="preserve"> </w:t>
      </w:r>
      <w:r w:rsidRPr="00EC2B4D">
        <w:rPr>
          <w:lang w:val="pt-BR"/>
        </w:rPr>
        <w:t>a3,</w:t>
      </w:r>
      <w:r>
        <w:rPr>
          <w:lang w:val="pt-BR"/>
        </w:rPr>
        <w:t xml:space="preserve"> </w:t>
      </w:r>
      <w:r w:rsidRPr="00EC2B4D">
        <w:rPr>
          <w:lang w:val="pt-BR"/>
        </w:rPr>
        <w:t xml:space="preserve">a4​ } para o sinal fornecido. O método padrão para isso, como indicado no material de aula, é o método da autocorrelação, que envolve resolver o sistema de equações de </w:t>
      </w:r>
      <w:proofErr w:type="spellStart"/>
      <w:r w:rsidRPr="00EC2B4D">
        <w:rPr>
          <w:lang w:val="pt-BR"/>
        </w:rPr>
        <w:t>Yule</w:t>
      </w:r>
      <w:proofErr w:type="spellEnd"/>
      <w:r w:rsidRPr="00EC2B4D">
        <w:rPr>
          <w:lang w:val="pt-BR"/>
        </w:rPr>
        <w:t>-Walker.</w:t>
      </w:r>
    </w:p>
    <w:p w14:paraId="668A21A9" w14:textId="77777777" w:rsidR="002F2ADE" w:rsidRPr="002D516E" w:rsidRDefault="002F2ADE" w:rsidP="002F2ADE">
      <w:pPr>
        <w:pStyle w:val="Ttulo2"/>
        <w:rPr>
          <w:lang w:val="pt-BR"/>
        </w:rPr>
      </w:pPr>
      <w:r w:rsidRPr="002D516E">
        <w:rPr>
          <w:lang w:val="pt-BR"/>
        </w:rPr>
        <w:t>2. Código Python</w:t>
      </w:r>
    </w:p>
    <w:p w14:paraId="508315ED" w14:textId="77777777" w:rsidR="00655A20" w:rsidRPr="002D516E" w:rsidRDefault="00655A20" w:rsidP="00655A2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proofErr w:type="spellStart"/>
      <w:r w:rsidRPr="002D516E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import</w:t>
      </w:r>
      <w:proofErr w:type="spellEnd"/>
      <w:r w:rsidRPr="002D516E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numpy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2D516E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as </w:t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y = </w:t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2D516E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2D516E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5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2D516E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2D516E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3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2D516E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5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2D516E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8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2D516E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4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2D516E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8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2D516E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10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2D516E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6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p = </w:t>
      </w:r>
      <w:r w:rsidRPr="002D516E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4</w:t>
      </w:r>
      <w:r w:rsidRPr="002D516E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N = </w:t>
      </w:r>
      <w:proofErr w:type="spellStart"/>
      <w:r w:rsidRPr="002D516E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len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(y)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num_equations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N - p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X = </w:t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((</w:t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num_equations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p))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yp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y[p:]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2D516E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i </w:t>
      </w:r>
      <w:r w:rsidRPr="002D516E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2D516E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range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num_equations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):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X[i, :] = y[i : </w:t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i+p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XTX = X.T @ X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XTy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X.T @ </w:t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yp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a_coeffs_reversed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np.linalg.solve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(XTX, </w:t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XTy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2D516E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2D516E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"--- Prova Final: Exercício (7) ---"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2D516E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2D516E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2D516E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2D516E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2D516E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Coeficientes</w:t>
      </w:r>
      <w:proofErr w:type="spellEnd"/>
      <w:r w:rsidRPr="002D516E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LPC de 4ª ordem:"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2D516E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i, </w:t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coeff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2D516E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proofErr w:type="spellStart"/>
      <w:r w:rsidRPr="002D516E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enumerate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a_coeffs_reversed</w:t>
      </w:r>
      <w:proofErr w:type="spellEnd"/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):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r w:rsidRPr="002D516E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2D516E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f"a</w:t>
      </w:r>
      <w:proofErr w:type="spellEnd"/>
      <w:r w:rsidRPr="002D516E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_</w:t>
      </w:r>
      <w:r w:rsidRPr="002D516E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i+</w:t>
      </w:r>
      <w:r w:rsidRPr="002D516E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2D516E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2D516E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= </w:t>
      </w:r>
      <w:r w:rsidRPr="002D516E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coeff</w:t>
      </w:r>
      <w:r w:rsidRPr="002D516E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2D516E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.4f</w:t>
      </w:r>
      <w:r w:rsidRPr="002D516E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2D516E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2D516E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</w:p>
    <w:p w14:paraId="464284A4" w14:textId="282462A1" w:rsidR="004578B9" w:rsidRPr="002D516E" w:rsidRDefault="004578B9" w:rsidP="0059490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3F87050E" w14:textId="77777777" w:rsidR="002F2ADE" w:rsidRPr="002D516E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39D9B77D" w14:textId="77777777" w:rsidR="002F2ADE" w:rsidRPr="002D516E" w:rsidRDefault="002F2ADE" w:rsidP="002F2ADE">
      <w:pPr>
        <w:pStyle w:val="Ttulo2"/>
        <w:rPr>
          <w:lang w:val="pt-BR"/>
        </w:rPr>
      </w:pPr>
    </w:p>
    <w:p w14:paraId="7061023C" w14:textId="77777777" w:rsidR="002F2ADE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2BE56AD6" w14:textId="6CB6339E" w:rsidR="002F2ADE" w:rsidRDefault="00594901" w:rsidP="002F2ADE">
      <w:pPr>
        <w:rPr>
          <w:lang w:val="pt-BR"/>
        </w:rPr>
      </w:pPr>
      <w:r w:rsidRPr="00594901">
        <w:rPr>
          <w:noProof/>
          <w:lang w:val="pt-BR"/>
        </w:rPr>
        <w:drawing>
          <wp:inline distT="0" distB="0" distL="0" distR="0" wp14:anchorId="24E72E3C" wp14:editId="24BD22D3">
            <wp:extent cx="3091624" cy="1551255"/>
            <wp:effectExtent l="0" t="0" r="0" b="0"/>
            <wp:docPr id="19646264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2649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1624" cy="15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11F8" w14:textId="15BAD0E4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Ex8</w:t>
      </w:r>
    </w:p>
    <w:p w14:paraId="275634AE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312FCC08" w14:textId="27B95C1F" w:rsidR="002F2ADE" w:rsidRDefault="000A17DF" w:rsidP="002F2ADE">
      <w:pPr>
        <w:pStyle w:val="Ttulo2"/>
        <w:rPr>
          <w:lang w:val="pt-BR"/>
        </w:rPr>
      </w:pPr>
      <w:r w:rsidRPr="000A17DF">
        <w:rPr>
          <w:noProof/>
          <w:lang w:val="pt-BR"/>
        </w:rPr>
        <w:drawing>
          <wp:inline distT="0" distB="0" distL="0" distR="0" wp14:anchorId="0D0FC8F0" wp14:editId="154486BE">
            <wp:extent cx="5486400" cy="491490"/>
            <wp:effectExtent l="0" t="0" r="0" b="3810"/>
            <wp:docPr id="15119519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519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1A10" w14:textId="39735295" w:rsidR="002F2ADE" w:rsidRPr="00D27DA8" w:rsidRDefault="00595A5D" w:rsidP="002F2ADE">
      <w:pPr>
        <w:rPr>
          <w:lang w:val="pt-BR"/>
        </w:rPr>
      </w:pPr>
      <w:r w:rsidRPr="00595A5D">
        <w:rPr>
          <w:lang w:val="pt-BR"/>
        </w:rPr>
        <w:t>Explique as diferenças, vantagens e desvantagens de características "</w:t>
      </w:r>
      <w:proofErr w:type="spellStart"/>
      <w:r w:rsidRPr="00595A5D">
        <w:rPr>
          <w:lang w:val="pt-BR"/>
        </w:rPr>
        <w:t>handcrafted</w:t>
      </w:r>
      <w:proofErr w:type="spellEnd"/>
      <w:r w:rsidRPr="00595A5D">
        <w:rPr>
          <w:lang w:val="pt-BR"/>
        </w:rPr>
        <w:t>" (feitas à mão) em comparação com aquelas aprendidas ("</w:t>
      </w:r>
      <w:proofErr w:type="spellStart"/>
      <w:r w:rsidRPr="00595A5D">
        <w:rPr>
          <w:lang w:val="pt-BR"/>
        </w:rPr>
        <w:t>learned</w:t>
      </w:r>
      <w:proofErr w:type="spellEnd"/>
      <w:r w:rsidRPr="00595A5D">
        <w:rPr>
          <w:lang w:val="pt-BR"/>
        </w:rPr>
        <w:t xml:space="preserve"> features").</w:t>
      </w:r>
    </w:p>
    <w:p w14:paraId="1EFB9269" w14:textId="77777777" w:rsidR="002F2ADE" w:rsidRPr="0035305C" w:rsidRDefault="002F2ADE" w:rsidP="002F2ADE">
      <w:pPr>
        <w:pStyle w:val="Ttulo2"/>
        <w:rPr>
          <w:lang w:val="pt-BR"/>
        </w:rPr>
      </w:pPr>
      <w:r w:rsidRPr="0035305C">
        <w:rPr>
          <w:lang w:val="pt-BR"/>
        </w:rPr>
        <w:t>2. Código Python</w:t>
      </w:r>
    </w:p>
    <w:p w14:paraId="342C7B45" w14:textId="2C89F728" w:rsidR="002F2ADE" w:rsidRPr="0035305C" w:rsidRDefault="00595A5D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Sem código</w:t>
      </w:r>
    </w:p>
    <w:p w14:paraId="2981D797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7538874E" w14:textId="77777777" w:rsidR="002F2ADE" w:rsidRPr="0035305C" w:rsidRDefault="002F2ADE" w:rsidP="002F2ADE">
      <w:pPr>
        <w:pStyle w:val="Ttulo2"/>
        <w:rPr>
          <w:lang w:val="pt-BR"/>
        </w:rPr>
      </w:pPr>
    </w:p>
    <w:p w14:paraId="14ABB82B" w14:textId="77777777" w:rsidR="002F2ADE" w:rsidRPr="00C81E7D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2A15F248" w14:textId="17298F8F" w:rsidR="002F2ADE" w:rsidRDefault="007E22F1" w:rsidP="000806A6">
      <w:pPr>
        <w:jc w:val="center"/>
        <w:rPr>
          <w:lang w:val="pt-BR"/>
        </w:rPr>
      </w:pPr>
      <w:r>
        <w:rPr>
          <w:lang w:val="pt-BR"/>
        </w:rPr>
        <w:t xml:space="preserve"> </w:t>
      </w:r>
    </w:p>
    <w:p w14:paraId="2D507FF2" w14:textId="77777777" w:rsidR="007E22F1" w:rsidRPr="007E22F1" w:rsidRDefault="007E22F1" w:rsidP="007E22F1">
      <w:pPr>
        <w:rPr>
          <w:lang w:val="pt-BR"/>
        </w:rPr>
      </w:pPr>
      <w:r w:rsidRPr="007E22F1">
        <w:rPr>
          <w:lang w:val="pt-BR"/>
        </w:rPr>
        <w:t>A principal diferença entre características "</w:t>
      </w:r>
      <w:proofErr w:type="spellStart"/>
      <w:r w:rsidRPr="007E22F1">
        <w:rPr>
          <w:lang w:val="pt-BR"/>
        </w:rPr>
        <w:t>handcrafted</w:t>
      </w:r>
      <w:proofErr w:type="spellEnd"/>
      <w:r w:rsidRPr="007E22F1">
        <w:rPr>
          <w:lang w:val="pt-BR"/>
        </w:rPr>
        <w:t>" e "</w:t>
      </w:r>
      <w:proofErr w:type="spellStart"/>
      <w:r w:rsidRPr="007E22F1">
        <w:rPr>
          <w:lang w:val="pt-BR"/>
        </w:rPr>
        <w:t>learned</w:t>
      </w:r>
      <w:proofErr w:type="spellEnd"/>
      <w:r w:rsidRPr="007E22F1">
        <w:rPr>
          <w:lang w:val="pt-BR"/>
        </w:rPr>
        <w:t>" reside em como elas são criadas e o nível de conhecimento de domínio necessário.</w:t>
      </w:r>
    </w:p>
    <w:p w14:paraId="044924F5" w14:textId="77777777" w:rsidR="007E22F1" w:rsidRPr="007E22F1" w:rsidRDefault="007E22F1" w:rsidP="007E22F1">
      <w:pPr>
        <w:rPr>
          <w:lang w:val="pt-BR"/>
        </w:rPr>
      </w:pPr>
    </w:p>
    <w:p w14:paraId="051B8DC5" w14:textId="77777777" w:rsidR="007E22F1" w:rsidRPr="007E22F1" w:rsidRDefault="007E22F1" w:rsidP="007E22F1">
      <w:pPr>
        <w:rPr>
          <w:lang w:val="pt-BR"/>
        </w:rPr>
      </w:pPr>
      <w:r w:rsidRPr="007E22F1">
        <w:rPr>
          <w:lang w:val="pt-BR"/>
        </w:rPr>
        <w:t xml:space="preserve">Atributos </w:t>
      </w:r>
      <w:proofErr w:type="spellStart"/>
      <w:r w:rsidRPr="007E22F1">
        <w:rPr>
          <w:lang w:val="pt-BR"/>
        </w:rPr>
        <w:t>Handcrafted</w:t>
      </w:r>
      <w:proofErr w:type="spellEnd"/>
      <w:r w:rsidRPr="007E22F1">
        <w:rPr>
          <w:lang w:val="pt-BR"/>
        </w:rPr>
        <w:t xml:space="preserve"> (Feitos à Mão)</w:t>
      </w:r>
    </w:p>
    <w:p w14:paraId="38B5AD64" w14:textId="07EA7AB4" w:rsidR="007E22F1" w:rsidRPr="007E22F1" w:rsidRDefault="007E22F1" w:rsidP="007E22F1">
      <w:pPr>
        <w:rPr>
          <w:lang w:val="pt-BR"/>
        </w:rPr>
      </w:pPr>
      <w:r w:rsidRPr="007E22F1">
        <w:rPr>
          <w:lang w:val="pt-BR"/>
        </w:rPr>
        <w:t xml:space="preserve">Diferença: São características projetadas por especialistas humanos com base em conhecimento prévio da área (como física, </w:t>
      </w:r>
      <w:proofErr w:type="spellStart"/>
      <w:r w:rsidRPr="007E22F1">
        <w:rPr>
          <w:lang w:val="pt-BR"/>
        </w:rPr>
        <w:t>psicoacústica</w:t>
      </w:r>
      <w:proofErr w:type="spellEnd"/>
      <w:r w:rsidRPr="007E22F1">
        <w:rPr>
          <w:lang w:val="pt-BR"/>
        </w:rPr>
        <w:t xml:space="preserve"> ou processamento de sinais).  Elas são calculadas usando fórmulas matemáticas predefinidas. Exemplos vistos no curso incluem Energia, Taxa de Cruzamento por Zero (ZCR), </w:t>
      </w:r>
      <w:proofErr w:type="spellStart"/>
      <w:r w:rsidRPr="007E22F1">
        <w:rPr>
          <w:lang w:val="pt-BR"/>
        </w:rPr>
        <w:t>Cepstrum</w:t>
      </w:r>
      <w:proofErr w:type="spellEnd"/>
      <w:r w:rsidRPr="007E22F1">
        <w:rPr>
          <w:lang w:val="pt-BR"/>
        </w:rPr>
        <w:t xml:space="preserve">, </w:t>
      </w:r>
      <w:proofErr w:type="spellStart"/>
      <w:r w:rsidRPr="007E22F1">
        <w:rPr>
          <w:lang w:val="pt-BR"/>
        </w:rPr>
        <w:t>Jitter</w:t>
      </w:r>
      <w:proofErr w:type="spellEnd"/>
      <w:r w:rsidRPr="007E22F1">
        <w:rPr>
          <w:lang w:val="pt-BR"/>
        </w:rPr>
        <w:t xml:space="preserve">, </w:t>
      </w:r>
      <w:proofErr w:type="spellStart"/>
      <w:r w:rsidRPr="007E22F1">
        <w:rPr>
          <w:lang w:val="pt-BR"/>
        </w:rPr>
        <w:t>Shimmer</w:t>
      </w:r>
      <w:proofErr w:type="spellEnd"/>
      <w:r w:rsidRPr="007E22F1">
        <w:rPr>
          <w:lang w:val="pt-BR"/>
        </w:rPr>
        <w:t xml:space="preserve"> e Entropia.    </w:t>
      </w:r>
    </w:p>
    <w:p w14:paraId="5C66115F" w14:textId="77777777" w:rsidR="007E22F1" w:rsidRDefault="007E22F1" w:rsidP="007E22F1">
      <w:pPr>
        <w:pStyle w:val="PargrafodaLista"/>
        <w:numPr>
          <w:ilvl w:val="0"/>
          <w:numId w:val="11"/>
        </w:numPr>
        <w:rPr>
          <w:lang w:val="pt-BR"/>
        </w:rPr>
      </w:pPr>
      <w:r w:rsidRPr="007E22F1">
        <w:rPr>
          <w:lang w:val="pt-BR"/>
        </w:rPr>
        <w:t>Vantagens:</w:t>
      </w:r>
    </w:p>
    <w:p w14:paraId="52B5467F" w14:textId="77777777" w:rsidR="007E22F1" w:rsidRPr="007E22F1" w:rsidRDefault="007E22F1" w:rsidP="007E22F1">
      <w:pPr>
        <w:pStyle w:val="PargrafodaLista"/>
        <w:rPr>
          <w:lang w:val="pt-BR"/>
        </w:rPr>
      </w:pPr>
    </w:p>
    <w:p w14:paraId="67EA5DF2" w14:textId="77777777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proofErr w:type="spellStart"/>
      <w:r w:rsidRPr="007E22F1">
        <w:rPr>
          <w:lang w:val="pt-BR"/>
        </w:rPr>
        <w:t>Interpretabilidade</w:t>
      </w:r>
      <w:proofErr w:type="spellEnd"/>
      <w:r w:rsidRPr="007E22F1">
        <w:rPr>
          <w:lang w:val="pt-BR"/>
        </w:rPr>
        <w:t>: Possuem um significado físico ou perceptual claro (</w:t>
      </w:r>
      <w:proofErr w:type="spellStart"/>
      <w:r w:rsidRPr="007E22F1">
        <w:rPr>
          <w:lang w:val="pt-BR"/>
        </w:rPr>
        <w:t>ex</w:t>
      </w:r>
      <w:proofErr w:type="spellEnd"/>
      <w:r w:rsidRPr="007E22F1">
        <w:rPr>
          <w:lang w:val="pt-BR"/>
        </w:rPr>
        <w:t>: F0 se relaciona com o tom da voz, energia com a intensidade).</w:t>
      </w:r>
    </w:p>
    <w:p w14:paraId="18B6B4BA" w14:textId="77777777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Eficiência com Poucos Dados: Por incorporarem conhecimento humano, geralmente funcionam bem mesmo com conjuntos de dados menores.</w:t>
      </w:r>
    </w:p>
    <w:p w14:paraId="0677D127" w14:textId="07B72943" w:rsidR="007E22F1" w:rsidRP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Menor Custo Computacional: A extração é, em geral, rápida e podem ser usadas com classificadores mais simples e rápidos de treinar.</w:t>
      </w:r>
    </w:p>
    <w:p w14:paraId="166BD496" w14:textId="77777777" w:rsidR="007E22F1" w:rsidRDefault="007E22F1" w:rsidP="007E22F1">
      <w:pPr>
        <w:pStyle w:val="PargrafodaLista"/>
        <w:numPr>
          <w:ilvl w:val="0"/>
          <w:numId w:val="11"/>
        </w:numPr>
        <w:rPr>
          <w:lang w:val="pt-BR"/>
        </w:rPr>
      </w:pPr>
      <w:r w:rsidRPr="007E22F1">
        <w:rPr>
          <w:lang w:val="pt-BR"/>
        </w:rPr>
        <w:t>Desvantagens:</w:t>
      </w:r>
    </w:p>
    <w:p w14:paraId="40A95CBF" w14:textId="497202EA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Exigem Especialização: Sua criação depende de um profundo conhecimento do problema.</w:t>
      </w:r>
      <w:r w:rsidR="00FC303B">
        <w:rPr>
          <w:lang w:val="pt-BR"/>
        </w:rPr>
        <w:t xml:space="preserve"> </w:t>
      </w:r>
      <w:r w:rsidRPr="007E22F1">
        <w:rPr>
          <w:lang w:val="pt-BR"/>
        </w:rPr>
        <w:t xml:space="preserve">Potencialmente Subótimas: </w:t>
      </w:r>
    </w:p>
    <w:p w14:paraId="1E978376" w14:textId="4185AF78" w:rsidR="007E22F1" w:rsidRP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Podem não ser as características mais discriminativas para uma tarefa específica, pois são baseadas em suposições humanas.</w:t>
      </w:r>
    </w:p>
    <w:p w14:paraId="359B11FF" w14:textId="77777777" w:rsidR="007E22F1" w:rsidRPr="007E22F1" w:rsidRDefault="007E22F1" w:rsidP="007E22F1">
      <w:pPr>
        <w:rPr>
          <w:lang w:val="pt-BR"/>
        </w:rPr>
      </w:pPr>
    </w:p>
    <w:p w14:paraId="190E2C18" w14:textId="77777777" w:rsidR="007E22F1" w:rsidRPr="00FC303B" w:rsidRDefault="007E22F1" w:rsidP="007E22F1">
      <w:pPr>
        <w:rPr>
          <w:lang w:val="pt-BR"/>
        </w:rPr>
      </w:pPr>
      <w:r w:rsidRPr="00FC303B">
        <w:rPr>
          <w:lang w:val="pt-BR"/>
        </w:rPr>
        <w:t>Atributos Aprendidos (</w:t>
      </w:r>
      <w:proofErr w:type="spellStart"/>
      <w:r w:rsidRPr="00FC303B">
        <w:rPr>
          <w:lang w:val="pt-BR"/>
        </w:rPr>
        <w:t>Learned</w:t>
      </w:r>
      <w:proofErr w:type="spellEnd"/>
      <w:r w:rsidRPr="00FC303B">
        <w:rPr>
          <w:lang w:val="pt-BR"/>
        </w:rPr>
        <w:t xml:space="preserve"> Features)</w:t>
      </w:r>
    </w:p>
    <w:p w14:paraId="2A2D67B2" w14:textId="7F9C0F09" w:rsidR="007E22F1" w:rsidRPr="007E22F1" w:rsidRDefault="007E22F1" w:rsidP="007E22F1">
      <w:pPr>
        <w:rPr>
          <w:lang w:val="pt-BR"/>
        </w:rPr>
      </w:pPr>
      <w:r w:rsidRPr="007E22F1">
        <w:rPr>
          <w:lang w:val="pt-BR"/>
        </w:rPr>
        <w:t xml:space="preserve">Diferença: São características extraídas automaticamente por um modelo de aprendizado de máquina, tipicamente uma rede neural profunda (como </w:t>
      </w:r>
      <w:proofErr w:type="spellStart"/>
      <w:r w:rsidRPr="007E22F1">
        <w:rPr>
          <w:lang w:val="pt-BR"/>
        </w:rPr>
        <w:t>autoencoders</w:t>
      </w:r>
      <w:proofErr w:type="spellEnd"/>
      <w:r w:rsidRPr="007E22F1">
        <w:rPr>
          <w:lang w:val="pt-BR"/>
        </w:rPr>
        <w:t xml:space="preserve">), diretamente a partir dos dados brutos.  O próprio modelo decide quais representações são mais úteis.   </w:t>
      </w:r>
    </w:p>
    <w:p w14:paraId="3FC60C27" w14:textId="77777777" w:rsidR="007E22F1" w:rsidRDefault="007E22F1" w:rsidP="007E22F1">
      <w:pPr>
        <w:pStyle w:val="PargrafodaLista"/>
        <w:numPr>
          <w:ilvl w:val="0"/>
          <w:numId w:val="11"/>
        </w:numPr>
        <w:rPr>
          <w:lang w:val="pt-BR"/>
        </w:rPr>
      </w:pPr>
      <w:r w:rsidRPr="007E22F1">
        <w:rPr>
          <w:lang w:val="pt-BR"/>
        </w:rPr>
        <w:t>Vantagens:</w:t>
      </w:r>
    </w:p>
    <w:p w14:paraId="0FA68AB9" w14:textId="77777777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Otimização para a Tarefa: O modelo aprende as características mais discriminativas para o conjunto de dados e a tarefa em questão, podendo levar a uma performance superior.</w:t>
      </w:r>
    </w:p>
    <w:p w14:paraId="762B566E" w14:textId="77777777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Automatização: Dispensa a necessidade de um especialista para projetar as características manualmente.</w:t>
      </w:r>
    </w:p>
    <w:p w14:paraId="741D13D2" w14:textId="77777777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Generalidade: A mesma arquitetura de rede neural pode ser aplicada a diferentes problemas para aprender características específicas para cada um.</w:t>
      </w:r>
    </w:p>
    <w:p w14:paraId="4FDFE364" w14:textId="77777777" w:rsidR="007E22F1" w:rsidRDefault="007E22F1" w:rsidP="007E22F1">
      <w:pPr>
        <w:pStyle w:val="PargrafodaLista"/>
        <w:numPr>
          <w:ilvl w:val="0"/>
          <w:numId w:val="11"/>
        </w:numPr>
        <w:rPr>
          <w:lang w:val="pt-BR"/>
        </w:rPr>
      </w:pPr>
      <w:r w:rsidRPr="007E22F1">
        <w:rPr>
          <w:lang w:val="pt-BR"/>
        </w:rPr>
        <w:t>Desvantagens:</w:t>
      </w:r>
    </w:p>
    <w:p w14:paraId="5C4A3004" w14:textId="77777777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Natureza de "Caixa-Preta": Frequentemente são difíceis de interpretar; seu significado físico ou perceptual não é claro.</w:t>
      </w:r>
    </w:p>
    <w:p w14:paraId="37940323" w14:textId="77777777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Necessidade de Muitos Dados: Redes neurais profundas necessitam de grandes volumes de dados para aprender representações eficazes.</w:t>
      </w:r>
    </w:p>
    <w:p w14:paraId="1B8FB52A" w14:textId="3AA06D75" w:rsidR="002F2ADE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Alto Custo Computacional: O treinamento desses modelos é computacionalmente intensivo e demorado.</w:t>
      </w:r>
    </w:p>
    <w:p w14:paraId="44D7E199" w14:textId="77777777" w:rsidR="007E22F1" w:rsidRDefault="007E22F1" w:rsidP="007E22F1">
      <w:pPr>
        <w:rPr>
          <w:lang w:val="pt-BR"/>
        </w:rPr>
      </w:pPr>
    </w:p>
    <w:p w14:paraId="51033811" w14:textId="77777777" w:rsidR="007E22F1" w:rsidRPr="007E22F1" w:rsidRDefault="007E22F1" w:rsidP="007E22F1">
      <w:pPr>
        <w:rPr>
          <w:lang w:val="pt-BR"/>
        </w:rPr>
      </w:pPr>
    </w:p>
    <w:p w14:paraId="0DD13796" w14:textId="77777777" w:rsidR="002F2ADE" w:rsidRDefault="002F2ADE" w:rsidP="000806A6">
      <w:pPr>
        <w:jc w:val="center"/>
        <w:rPr>
          <w:lang w:val="pt-BR"/>
        </w:rPr>
      </w:pPr>
    </w:p>
    <w:p w14:paraId="0B12DAE7" w14:textId="77777777" w:rsidR="002F2ADE" w:rsidRDefault="002F2ADE" w:rsidP="000806A6">
      <w:pPr>
        <w:jc w:val="center"/>
        <w:rPr>
          <w:lang w:val="pt-BR"/>
        </w:rPr>
      </w:pPr>
    </w:p>
    <w:p w14:paraId="4450C885" w14:textId="77777777" w:rsidR="002F2ADE" w:rsidRDefault="002F2ADE" w:rsidP="000806A6">
      <w:pPr>
        <w:jc w:val="center"/>
        <w:rPr>
          <w:lang w:val="pt-BR"/>
        </w:rPr>
      </w:pPr>
    </w:p>
    <w:p w14:paraId="50989908" w14:textId="77777777" w:rsidR="002F2ADE" w:rsidRDefault="002F2ADE" w:rsidP="000806A6">
      <w:pPr>
        <w:jc w:val="center"/>
        <w:rPr>
          <w:lang w:val="pt-BR"/>
        </w:rPr>
      </w:pPr>
    </w:p>
    <w:p w14:paraId="20578574" w14:textId="77777777" w:rsidR="002F2ADE" w:rsidRDefault="002F2ADE" w:rsidP="000806A6">
      <w:pPr>
        <w:jc w:val="center"/>
        <w:rPr>
          <w:lang w:val="pt-BR"/>
        </w:rPr>
      </w:pPr>
    </w:p>
    <w:p w14:paraId="2A93FC00" w14:textId="77777777" w:rsidR="002F2ADE" w:rsidRDefault="002F2ADE" w:rsidP="000806A6">
      <w:pPr>
        <w:jc w:val="center"/>
        <w:rPr>
          <w:lang w:val="pt-BR"/>
        </w:rPr>
      </w:pPr>
    </w:p>
    <w:p w14:paraId="09310774" w14:textId="77777777" w:rsidR="002F2ADE" w:rsidRDefault="002F2ADE" w:rsidP="000806A6">
      <w:pPr>
        <w:jc w:val="center"/>
        <w:rPr>
          <w:lang w:val="pt-BR"/>
        </w:rPr>
      </w:pPr>
    </w:p>
    <w:p w14:paraId="11D07CEE" w14:textId="77777777" w:rsidR="002F2ADE" w:rsidRDefault="002F2ADE" w:rsidP="000806A6">
      <w:pPr>
        <w:jc w:val="center"/>
        <w:rPr>
          <w:lang w:val="pt-BR"/>
        </w:rPr>
      </w:pPr>
    </w:p>
    <w:p w14:paraId="196B8438" w14:textId="77777777" w:rsidR="002F2ADE" w:rsidRDefault="002F2ADE" w:rsidP="000806A6">
      <w:pPr>
        <w:jc w:val="center"/>
        <w:rPr>
          <w:lang w:val="pt-BR"/>
        </w:rPr>
      </w:pPr>
    </w:p>
    <w:p w14:paraId="6768AE94" w14:textId="77777777" w:rsidR="002F2ADE" w:rsidRDefault="002F2ADE" w:rsidP="000806A6">
      <w:pPr>
        <w:jc w:val="center"/>
        <w:rPr>
          <w:lang w:val="pt-BR"/>
        </w:rPr>
      </w:pPr>
    </w:p>
    <w:p w14:paraId="5A859821" w14:textId="2A87F8FA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Ex9</w:t>
      </w:r>
    </w:p>
    <w:p w14:paraId="5229FFA1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3040B4EE" w14:textId="19D9ED34" w:rsidR="002F2ADE" w:rsidRDefault="007D6B19" w:rsidP="002F2ADE">
      <w:pPr>
        <w:pStyle w:val="Ttulo2"/>
        <w:rPr>
          <w:lang w:val="pt-BR"/>
        </w:rPr>
      </w:pPr>
      <w:r w:rsidRPr="007D6B19">
        <w:rPr>
          <w:noProof/>
          <w:lang w:val="pt-BR"/>
        </w:rPr>
        <w:drawing>
          <wp:inline distT="0" distB="0" distL="0" distR="0" wp14:anchorId="586D99EA" wp14:editId="416705E1">
            <wp:extent cx="5007560" cy="1883278"/>
            <wp:effectExtent l="0" t="0" r="3175" b="3175"/>
            <wp:docPr id="65849974" name="Imagem 1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9974" name="Imagem 1" descr="Diagrama, Esquemátic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7560" cy="188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E873" w14:textId="77777777" w:rsidR="002F2ADE" w:rsidRPr="00D27DA8" w:rsidRDefault="002F2ADE" w:rsidP="002F2ADE">
      <w:pPr>
        <w:rPr>
          <w:lang w:val="pt-BR"/>
        </w:rPr>
      </w:pPr>
    </w:p>
    <w:p w14:paraId="23076363" w14:textId="77777777" w:rsidR="002F2ADE" w:rsidRPr="0035305C" w:rsidRDefault="002F2ADE" w:rsidP="002F2ADE">
      <w:pPr>
        <w:pStyle w:val="Ttulo2"/>
        <w:rPr>
          <w:lang w:val="pt-BR"/>
        </w:rPr>
      </w:pPr>
      <w:r w:rsidRPr="0035305C">
        <w:rPr>
          <w:lang w:val="pt-BR"/>
        </w:rPr>
        <w:t>2. Código Python</w:t>
      </w:r>
    </w:p>
    <w:p w14:paraId="6D7C9E1C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7CB01755" w14:textId="77777777" w:rsidR="007D6B19" w:rsidRPr="007D6B19" w:rsidRDefault="007D6B19" w:rsidP="007D6B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proofErr w:type="spellStart"/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import</w:t>
      </w:r>
      <w:proofErr w:type="spellEnd"/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numpy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as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pi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0.7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0.2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A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0.6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0.3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], 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0.4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0.5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], 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0.7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0.2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]])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B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0.8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], 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0.4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0.3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], 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0.3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]])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obs_map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{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rainy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: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sunny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: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}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O = [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rainy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sunny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obs_seq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[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obs_map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]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N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A.shape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T = </w:t>
      </w:r>
      <w:proofErr w:type="spellStart"/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len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obs_seq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alpha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((T, N))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alpha[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:] = pi * B[:,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obs_seq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t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range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T):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j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range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(N):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alpha[t, j]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np.sum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(alpha[t-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:] * A[:, j]) * B[j,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obs_seq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[t]]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prob_forward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np.sum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(alpha[T-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:])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delta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((T, N))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psi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((T, N), </w:t>
      </w:r>
      <w:proofErr w:type="spellStart"/>
      <w:r w:rsidRPr="007D6B19">
        <w:rPr>
          <w:rFonts w:ascii="Courier New" w:eastAsia="Times New Roman" w:hAnsi="Courier New" w:cs="Courier New"/>
          <w:color w:val="AA4926"/>
          <w:sz w:val="20"/>
          <w:szCs w:val="20"/>
          <w:lang w:val="pt-BR" w:eastAsia="pt-BR"/>
        </w:rPr>
        <w:t>dtype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=</w:t>
      </w:r>
      <w:proofErr w:type="spellStart"/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int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delta[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:] = pi * B[:,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obs_seq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t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range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T):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j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range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(N):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probs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delta[t-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:] * A[:, j]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delta[t, j]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np.max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probs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) * B[j,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obs_seq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[t]]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psi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[t, j]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np.argmax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probs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lastRenderedPageBreak/>
        <w:br/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prob_viterbi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np.max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(delta[T-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:])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best_path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(T, </w:t>
      </w:r>
      <w:proofErr w:type="spellStart"/>
      <w:r w:rsidRPr="007D6B19">
        <w:rPr>
          <w:rFonts w:ascii="Courier New" w:eastAsia="Times New Roman" w:hAnsi="Courier New" w:cs="Courier New"/>
          <w:color w:val="AA4926"/>
          <w:sz w:val="20"/>
          <w:szCs w:val="20"/>
          <w:lang w:val="pt-BR" w:eastAsia="pt-BR"/>
        </w:rPr>
        <w:t>dtype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=</w:t>
      </w:r>
      <w:proofErr w:type="spellStart"/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int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best_path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[T-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]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np.argmax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(delta[T-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:])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t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range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(T-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):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best_path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[t]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psi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[t+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best_path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[t+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"--- Prova Final: Exercício (9) ---"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\n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1. 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Probabilidade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 P(O|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λ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) (Forward Algorithm):"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f"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{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prob_forward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: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.4f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}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"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"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\n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2. 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Melhor Caminho de Estados (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Viterbi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Algorithm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):"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f"Caminho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: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f'q</w:t>
      </w:r>
      <w:proofErr w:type="spellEnd"/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state</w:t>
      </w:r>
      <w:proofErr w:type="spellEnd"/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'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state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best_path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f"Probabilidade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do melhor caminho: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prob_viterbi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.4f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</w:p>
    <w:p w14:paraId="60CA8D82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55A39F73" w14:textId="77777777" w:rsidR="002F2ADE" w:rsidRPr="0035305C" w:rsidRDefault="002F2ADE" w:rsidP="002F2ADE">
      <w:pPr>
        <w:pStyle w:val="Ttulo2"/>
        <w:rPr>
          <w:lang w:val="pt-BR"/>
        </w:rPr>
      </w:pPr>
    </w:p>
    <w:p w14:paraId="0128D5D9" w14:textId="77777777" w:rsidR="002F2ADE" w:rsidRPr="00C81E7D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7F8CE04B" w14:textId="77777777" w:rsidR="002F2ADE" w:rsidRDefault="002F2ADE" w:rsidP="000806A6">
      <w:pPr>
        <w:jc w:val="center"/>
        <w:rPr>
          <w:lang w:val="pt-BR"/>
        </w:rPr>
      </w:pPr>
    </w:p>
    <w:p w14:paraId="05839B40" w14:textId="1D7D8462" w:rsidR="002B024E" w:rsidRDefault="002B024E" w:rsidP="007D6B19">
      <w:pPr>
        <w:jc w:val="center"/>
        <w:rPr>
          <w:lang w:val="pt-BR"/>
        </w:rPr>
      </w:pPr>
      <w:r w:rsidRPr="002B024E">
        <w:rPr>
          <w:noProof/>
          <w:lang w:val="pt-BR"/>
        </w:rPr>
        <w:drawing>
          <wp:inline distT="0" distB="0" distL="0" distR="0" wp14:anchorId="734C63F6" wp14:editId="2C49D4EC">
            <wp:extent cx="3978833" cy="1856063"/>
            <wp:effectExtent l="0" t="0" r="3175" b="0"/>
            <wp:docPr id="9112136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13643" name="Imagem 1" descr="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8833" cy="18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995D" w14:textId="37A8CABA" w:rsidR="002B7C73" w:rsidRDefault="002B7C73" w:rsidP="002B7C73">
      <w:pPr>
        <w:jc w:val="center"/>
        <w:rPr>
          <w:lang w:val="pt-BR"/>
        </w:rPr>
      </w:pPr>
      <w:r w:rsidRPr="002B7C73">
        <w:rPr>
          <w:lang w:val="pt-BR"/>
        </w:rPr>
        <w:t>8,32%</w:t>
      </w:r>
      <w:r>
        <w:rPr>
          <w:lang w:val="pt-BR"/>
        </w:rPr>
        <w:t xml:space="preserve"> e </w:t>
      </w:r>
      <w:r w:rsidRPr="002B7C73">
        <w:rPr>
          <w:lang w:val="pt-BR"/>
        </w:rPr>
        <w:t>3,36%</w:t>
      </w:r>
    </w:p>
    <w:p w14:paraId="4822E7F5" w14:textId="77777777" w:rsidR="00A470A0" w:rsidRDefault="00A470A0" w:rsidP="000806A6">
      <w:pPr>
        <w:jc w:val="center"/>
        <w:rPr>
          <w:lang w:val="pt-BR"/>
        </w:rPr>
      </w:pPr>
    </w:p>
    <w:p w14:paraId="17478D3D" w14:textId="77777777" w:rsidR="00A470A0" w:rsidRDefault="00A470A0" w:rsidP="000806A6">
      <w:pPr>
        <w:jc w:val="center"/>
        <w:rPr>
          <w:lang w:val="pt-BR"/>
        </w:rPr>
      </w:pPr>
    </w:p>
    <w:p w14:paraId="014A2098" w14:textId="77777777" w:rsidR="00A470A0" w:rsidRDefault="00A470A0" w:rsidP="000806A6">
      <w:pPr>
        <w:jc w:val="center"/>
        <w:rPr>
          <w:lang w:val="pt-BR"/>
        </w:rPr>
      </w:pPr>
    </w:p>
    <w:p w14:paraId="55480F60" w14:textId="77777777" w:rsidR="00A470A0" w:rsidRDefault="00A470A0" w:rsidP="000806A6">
      <w:pPr>
        <w:jc w:val="center"/>
        <w:rPr>
          <w:lang w:val="pt-BR"/>
        </w:rPr>
      </w:pPr>
    </w:p>
    <w:p w14:paraId="5901DC99" w14:textId="77777777" w:rsidR="00A470A0" w:rsidRDefault="00A470A0" w:rsidP="000806A6">
      <w:pPr>
        <w:jc w:val="center"/>
        <w:rPr>
          <w:lang w:val="pt-BR"/>
        </w:rPr>
      </w:pPr>
    </w:p>
    <w:p w14:paraId="5B7DC167" w14:textId="1541CA55" w:rsidR="00A470A0" w:rsidRPr="004C4F85" w:rsidRDefault="00A470A0" w:rsidP="00A470A0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Ex10</w:t>
      </w:r>
    </w:p>
    <w:p w14:paraId="02717386" w14:textId="77777777" w:rsidR="00A470A0" w:rsidRPr="00C81E7D" w:rsidRDefault="00A470A0" w:rsidP="00A470A0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55698CC2" w14:textId="49E62548" w:rsidR="00A470A0" w:rsidRDefault="00B614EE" w:rsidP="00A470A0">
      <w:pPr>
        <w:pStyle w:val="Ttulo2"/>
        <w:rPr>
          <w:lang w:val="pt-BR"/>
        </w:rPr>
      </w:pPr>
      <w:r w:rsidRPr="00B614EE">
        <w:rPr>
          <w:noProof/>
          <w:lang w:val="pt-BR"/>
        </w:rPr>
        <w:drawing>
          <wp:inline distT="0" distB="0" distL="0" distR="0" wp14:anchorId="1D310590" wp14:editId="6676169C">
            <wp:extent cx="5159964" cy="1181131"/>
            <wp:effectExtent l="0" t="0" r="3175" b="0"/>
            <wp:docPr id="79018200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82002" name="Imagem 1" descr="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964" cy="118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C758" w14:textId="77777777" w:rsidR="00A470A0" w:rsidRPr="00D27DA8" w:rsidRDefault="00A470A0" w:rsidP="00A470A0">
      <w:pPr>
        <w:rPr>
          <w:lang w:val="pt-BR"/>
        </w:rPr>
      </w:pPr>
    </w:p>
    <w:p w14:paraId="227155C9" w14:textId="77777777" w:rsidR="00A470A0" w:rsidRPr="00762EA5" w:rsidRDefault="00A470A0" w:rsidP="00A470A0">
      <w:pPr>
        <w:pStyle w:val="Ttulo2"/>
        <w:rPr>
          <w:lang w:val="pt-BR"/>
        </w:rPr>
      </w:pPr>
      <w:r w:rsidRPr="00762EA5">
        <w:rPr>
          <w:lang w:val="pt-BR"/>
        </w:rPr>
        <w:t>2. Código Python</w:t>
      </w:r>
    </w:p>
    <w:p w14:paraId="52979EF2" w14:textId="77777777" w:rsidR="00B614EE" w:rsidRPr="00762EA5" w:rsidRDefault="00B614EE" w:rsidP="00B614E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import</w:t>
      </w:r>
      <w:proofErr w:type="spellEnd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numpy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as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Ca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0.2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1.0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0.7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Cb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0.3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0.9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0.8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t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0.2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0.9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0.9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dist_A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np.linalg.norm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(t - Ca)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dist_B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np.linalg.norm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(t -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Cb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best_class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'A' </w:t>
      </w: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if</w:t>
      </w:r>
      <w:proofErr w:type="spellEnd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dist_A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&lt;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dist_B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else</w:t>
      </w:r>
      <w:proofErr w:type="spellEnd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'B'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"--- Prova Final: Exercício (10) ---"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Parte</w:t>
      </w:r>
      <w:proofErr w:type="spellEnd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1: Classificação por Distância Euclidiana"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f"Distância</w:t>
      </w:r>
      <w:proofErr w:type="spellEnd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para a Classe A: 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dist_A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.4f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f"Distância</w:t>
      </w:r>
      <w:proofErr w:type="spellEnd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para a Classe B: 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dist_B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.4f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f"Melhor</w:t>
      </w:r>
      <w:proofErr w:type="spellEnd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correspondência: Classe 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best_class</w:t>
      </w:r>
      <w:proofErr w:type="spellEnd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</w:p>
    <w:p w14:paraId="70F4B930" w14:textId="77777777" w:rsidR="00A470A0" w:rsidRPr="00762EA5" w:rsidRDefault="00A470A0" w:rsidP="00A470A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777156FA" w14:textId="77777777" w:rsidR="00A470A0" w:rsidRPr="00762EA5" w:rsidRDefault="00A470A0" w:rsidP="00A470A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5222AE6E" w14:textId="77777777" w:rsidR="00A470A0" w:rsidRPr="00762EA5" w:rsidRDefault="00A470A0" w:rsidP="00A470A0">
      <w:pPr>
        <w:pStyle w:val="Ttulo2"/>
        <w:rPr>
          <w:lang w:val="pt-BR"/>
        </w:rPr>
      </w:pPr>
    </w:p>
    <w:p w14:paraId="178A844F" w14:textId="77777777" w:rsidR="00A470A0" w:rsidRPr="00C81E7D" w:rsidRDefault="00A470A0" w:rsidP="00A470A0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226017CC" w14:textId="115F9855" w:rsidR="00A470A0" w:rsidRPr="00AF27C1" w:rsidRDefault="00B614EE" w:rsidP="000806A6">
      <w:pPr>
        <w:jc w:val="center"/>
        <w:rPr>
          <w:lang w:val="pt-BR"/>
        </w:rPr>
      </w:pPr>
      <w:r w:rsidRPr="00B614EE">
        <w:rPr>
          <w:noProof/>
          <w:lang w:val="pt-BR"/>
        </w:rPr>
        <w:drawing>
          <wp:inline distT="0" distB="0" distL="0" distR="0" wp14:anchorId="1B63C188" wp14:editId="09AEE697">
            <wp:extent cx="3989719" cy="1426066"/>
            <wp:effectExtent l="0" t="0" r="0" b="3175"/>
            <wp:docPr id="168826785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67852" name="Imagem 1" descr="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9719" cy="14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0A0" w:rsidRPr="00AF27C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D773A28"/>
    <w:multiLevelType w:val="multilevel"/>
    <w:tmpl w:val="BA76E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BA3605"/>
    <w:multiLevelType w:val="hybridMultilevel"/>
    <w:tmpl w:val="344492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81209B"/>
    <w:multiLevelType w:val="hybridMultilevel"/>
    <w:tmpl w:val="832476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7F1646"/>
    <w:multiLevelType w:val="hybridMultilevel"/>
    <w:tmpl w:val="76A071B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D642DD"/>
    <w:multiLevelType w:val="hybridMultilevel"/>
    <w:tmpl w:val="A524FF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9786266">
    <w:abstractNumId w:val="8"/>
  </w:num>
  <w:num w:numId="2" w16cid:durableId="178350605">
    <w:abstractNumId w:val="6"/>
  </w:num>
  <w:num w:numId="3" w16cid:durableId="1615483488">
    <w:abstractNumId w:val="5"/>
  </w:num>
  <w:num w:numId="4" w16cid:durableId="1513494988">
    <w:abstractNumId w:val="4"/>
  </w:num>
  <w:num w:numId="5" w16cid:durableId="1831632416">
    <w:abstractNumId w:val="7"/>
  </w:num>
  <w:num w:numId="6" w16cid:durableId="144468890">
    <w:abstractNumId w:val="3"/>
  </w:num>
  <w:num w:numId="7" w16cid:durableId="208305796">
    <w:abstractNumId w:val="2"/>
  </w:num>
  <w:num w:numId="8" w16cid:durableId="1690257268">
    <w:abstractNumId w:val="1"/>
  </w:num>
  <w:num w:numId="9" w16cid:durableId="812260074">
    <w:abstractNumId w:val="0"/>
  </w:num>
  <w:num w:numId="10" w16cid:durableId="1839153652">
    <w:abstractNumId w:val="13"/>
  </w:num>
  <w:num w:numId="11" w16cid:durableId="690566931">
    <w:abstractNumId w:val="11"/>
  </w:num>
  <w:num w:numId="12" w16cid:durableId="821580887">
    <w:abstractNumId w:val="12"/>
  </w:num>
  <w:num w:numId="13" w16cid:durableId="1088581822">
    <w:abstractNumId w:val="9"/>
  </w:num>
  <w:num w:numId="14" w16cid:durableId="8797856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10F0"/>
    <w:rsid w:val="00034616"/>
    <w:rsid w:val="0006063C"/>
    <w:rsid w:val="000806A6"/>
    <w:rsid w:val="000A17DF"/>
    <w:rsid w:val="000B492C"/>
    <w:rsid w:val="00131A07"/>
    <w:rsid w:val="0015074B"/>
    <w:rsid w:val="001C3262"/>
    <w:rsid w:val="00256427"/>
    <w:rsid w:val="00295F86"/>
    <w:rsid w:val="0029639D"/>
    <w:rsid w:val="002B024E"/>
    <w:rsid w:val="002B7C73"/>
    <w:rsid w:val="002D516E"/>
    <w:rsid w:val="002F2ADE"/>
    <w:rsid w:val="00326F90"/>
    <w:rsid w:val="0035305C"/>
    <w:rsid w:val="00372090"/>
    <w:rsid w:val="00395D15"/>
    <w:rsid w:val="00396AA8"/>
    <w:rsid w:val="003F1D72"/>
    <w:rsid w:val="004578B9"/>
    <w:rsid w:val="004C4A79"/>
    <w:rsid w:val="004C4F85"/>
    <w:rsid w:val="004F5964"/>
    <w:rsid w:val="005428FF"/>
    <w:rsid w:val="00582C50"/>
    <w:rsid w:val="00594901"/>
    <w:rsid w:val="00595A5D"/>
    <w:rsid w:val="005B4E8C"/>
    <w:rsid w:val="005B5CC1"/>
    <w:rsid w:val="00604669"/>
    <w:rsid w:val="00623B14"/>
    <w:rsid w:val="006410F1"/>
    <w:rsid w:val="00655A20"/>
    <w:rsid w:val="00693AEF"/>
    <w:rsid w:val="00697796"/>
    <w:rsid w:val="006C1B90"/>
    <w:rsid w:val="006C4505"/>
    <w:rsid w:val="007176D1"/>
    <w:rsid w:val="007563D5"/>
    <w:rsid w:val="00762EA5"/>
    <w:rsid w:val="007A4FB3"/>
    <w:rsid w:val="007C4741"/>
    <w:rsid w:val="007D6B19"/>
    <w:rsid w:val="007E22F1"/>
    <w:rsid w:val="008216DB"/>
    <w:rsid w:val="00860E4A"/>
    <w:rsid w:val="00996701"/>
    <w:rsid w:val="00A417A9"/>
    <w:rsid w:val="00A470A0"/>
    <w:rsid w:val="00A5021B"/>
    <w:rsid w:val="00AA107D"/>
    <w:rsid w:val="00AA1D8D"/>
    <w:rsid w:val="00AC5F5A"/>
    <w:rsid w:val="00AD4DF0"/>
    <w:rsid w:val="00AE317A"/>
    <w:rsid w:val="00AE6480"/>
    <w:rsid w:val="00AF27C1"/>
    <w:rsid w:val="00B47730"/>
    <w:rsid w:val="00B614EE"/>
    <w:rsid w:val="00BF679E"/>
    <w:rsid w:val="00C178D7"/>
    <w:rsid w:val="00C81E7D"/>
    <w:rsid w:val="00CB0664"/>
    <w:rsid w:val="00D27DA8"/>
    <w:rsid w:val="00D66C43"/>
    <w:rsid w:val="00D85845"/>
    <w:rsid w:val="00D92A54"/>
    <w:rsid w:val="00DB798D"/>
    <w:rsid w:val="00DC4BF2"/>
    <w:rsid w:val="00DE10D1"/>
    <w:rsid w:val="00EC2B4D"/>
    <w:rsid w:val="00FB5195"/>
    <w:rsid w:val="00FC303B"/>
    <w:rsid w:val="00FC693F"/>
    <w:rsid w:val="00FE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57231A"/>
  <w14:defaultImageDpi w14:val="300"/>
  <w15:docId w15:val="{FC49FC21-402E-4513-A943-BF3714AF2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81E7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81E7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1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1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5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diagramLayout" Target="diagrams/layout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Data" Target="diagrams/data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diagramColors" Target="diagrams/colors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E7F82ED-3388-4230-982B-7910793CB7DE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0E24C98C-07B6-45FF-8465-4A7E5484A540}">
      <dgm:prSet phldrT="[Texto]"/>
      <dgm:spPr/>
      <dgm:t>
        <a:bodyPr/>
        <a:lstStyle/>
        <a:p>
          <a:r>
            <a:rPr lang="pt-BR"/>
            <a:t>x[n]</a:t>
          </a:r>
        </a:p>
      </dgm:t>
    </dgm:pt>
    <dgm:pt modelId="{C1D76958-1F4E-440A-95C8-79AA4A6BC258}" type="parTrans" cxnId="{044CDB23-7FF9-4226-AA27-3EBEC9427A93}">
      <dgm:prSet/>
      <dgm:spPr/>
      <dgm:t>
        <a:bodyPr/>
        <a:lstStyle/>
        <a:p>
          <a:endParaRPr lang="pt-BR"/>
        </a:p>
      </dgm:t>
    </dgm:pt>
    <dgm:pt modelId="{E443AC2C-6613-490F-BD66-E0DF9CD30365}" type="sibTrans" cxnId="{044CDB23-7FF9-4226-AA27-3EBEC9427A93}">
      <dgm:prSet/>
      <dgm:spPr/>
      <dgm:t>
        <a:bodyPr/>
        <a:lstStyle/>
        <a:p>
          <a:endParaRPr lang="pt-BR"/>
        </a:p>
      </dgm:t>
    </dgm:pt>
    <dgm:pt modelId="{D87DA115-69A1-4E69-A0D1-ABD504D919C8}">
      <dgm:prSet phldrT="[Texto]"/>
      <dgm:spPr/>
      <dgm:t>
        <a:bodyPr/>
        <a:lstStyle/>
        <a:p>
          <a:r>
            <a:rPr lang="pt-BR"/>
            <a:t>[Linha com 22 blocos z⁻¹]</a:t>
          </a:r>
        </a:p>
      </dgm:t>
    </dgm:pt>
    <dgm:pt modelId="{95595789-BE90-4B47-8511-9E6B2C4690A2}" type="parTrans" cxnId="{6F1EBDD7-0217-4A18-8CFB-E73EC25C5B70}">
      <dgm:prSet/>
      <dgm:spPr/>
      <dgm:t>
        <a:bodyPr/>
        <a:lstStyle/>
        <a:p>
          <a:endParaRPr lang="pt-BR"/>
        </a:p>
      </dgm:t>
    </dgm:pt>
    <dgm:pt modelId="{D38EB85A-574F-4E99-BE24-3E80E6372C32}" type="sibTrans" cxnId="{6F1EBDD7-0217-4A18-8CFB-E73EC25C5B70}">
      <dgm:prSet/>
      <dgm:spPr/>
      <dgm:t>
        <a:bodyPr/>
        <a:lstStyle/>
        <a:p>
          <a:endParaRPr lang="pt-BR"/>
        </a:p>
      </dgm:t>
    </dgm:pt>
    <dgm:pt modelId="{4D2B8DA1-BE34-4AAE-A319-FB74F64D8E43}">
      <dgm:prSet phldrT="[Texto]"/>
      <dgm:spPr/>
      <dgm:t>
        <a:bodyPr/>
        <a:lstStyle/>
        <a:p>
          <a:r>
            <a:rPr lang="pt-BR"/>
            <a:t>[23 multiplicadores h[n]]</a:t>
          </a:r>
        </a:p>
      </dgm:t>
    </dgm:pt>
    <dgm:pt modelId="{2771DB86-61B5-4141-A810-721521E9EB16}" type="parTrans" cxnId="{9ECFB7FC-DCBB-417E-A55A-E6F958DE059D}">
      <dgm:prSet/>
      <dgm:spPr/>
      <dgm:t>
        <a:bodyPr/>
        <a:lstStyle/>
        <a:p>
          <a:endParaRPr lang="pt-BR"/>
        </a:p>
      </dgm:t>
    </dgm:pt>
    <dgm:pt modelId="{DB131B7C-440C-4900-BD8D-44399F157E34}" type="sibTrans" cxnId="{9ECFB7FC-DCBB-417E-A55A-E6F958DE059D}">
      <dgm:prSet/>
      <dgm:spPr/>
      <dgm:t>
        <a:bodyPr/>
        <a:lstStyle/>
        <a:p>
          <a:endParaRPr lang="pt-BR"/>
        </a:p>
      </dgm:t>
    </dgm:pt>
    <dgm:pt modelId="{0641B997-7A5E-41FD-AB7B-03AAD1EC8BA7}">
      <dgm:prSet phldrT="[Texto]"/>
      <dgm:spPr/>
      <dgm:t>
        <a:bodyPr/>
        <a:lstStyle/>
        <a:p>
          <a:r>
            <a:rPr lang="pt-BR"/>
            <a:t>[Somador </a:t>
          </a:r>
          <a:r>
            <a:rPr lang="el-GR"/>
            <a:t>Σ]</a:t>
          </a:r>
          <a:endParaRPr lang="pt-BR"/>
        </a:p>
      </dgm:t>
    </dgm:pt>
    <dgm:pt modelId="{C4C65573-3A9A-43FC-87F0-C8A6311F32D3}" type="parTrans" cxnId="{C1BFCB0F-3C2A-4284-8523-26017424816E}">
      <dgm:prSet/>
      <dgm:spPr/>
      <dgm:t>
        <a:bodyPr/>
        <a:lstStyle/>
        <a:p>
          <a:endParaRPr lang="pt-BR"/>
        </a:p>
      </dgm:t>
    </dgm:pt>
    <dgm:pt modelId="{1FA0CBB7-E30C-499D-BEF0-EAD0CB1D0870}" type="sibTrans" cxnId="{C1BFCB0F-3C2A-4284-8523-26017424816E}">
      <dgm:prSet/>
      <dgm:spPr/>
      <dgm:t>
        <a:bodyPr/>
        <a:lstStyle/>
        <a:p>
          <a:endParaRPr lang="pt-BR"/>
        </a:p>
      </dgm:t>
    </dgm:pt>
    <dgm:pt modelId="{25494558-052C-43D7-937D-BEF35F59AD35}">
      <dgm:prSet phldrT="[Texto]"/>
      <dgm:spPr/>
      <dgm:t>
        <a:bodyPr/>
        <a:lstStyle/>
        <a:p>
          <a:r>
            <a:rPr lang="pt-BR"/>
            <a:t>y[n]</a:t>
          </a:r>
        </a:p>
      </dgm:t>
    </dgm:pt>
    <dgm:pt modelId="{EA6650EE-CF14-4F29-B324-1A4649D2856D}" type="parTrans" cxnId="{141A115E-B0E9-455A-8ACF-A7A6D2E1D31A}">
      <dgm:prSet/>
      <dgm:spPr/>
      <dgm:t>
        <a:bodyPr/>
        <a:lstStyle/>
        <a:p>
          <a:endParaRPr lang="pt-BR"/>
        </a:p>
      </dgm:t>
    </dgm:pt>
    <dgm:pt modelId="{ED3A6E23-37B3-41BA-B331-4856F6133A50}" type="sibTrans" cxnId="{141A115E-B0E9-455A-8ACF-A7A6D2E1D31A}">
      <dgm:prSet/>
      <dgm:spPr/>
      <dgm:t>
        <a:bodyPr/>
        <a:lstStyle/>
        <a:p>
          <a:endParaRPr lang="pt-BR"/>
        </a:p>
      </dgm:t>
    </dgm:pt>
    <dgm:pt modelId="{31F0EA1A-F70F-4F8C-A433-A9C8D15E45FC}" type="pres">
      <dgm:prSet presAssocID="{FE7F82ED-3388-4230-982B-7910793CB7DE}" presName="Name0" presStyleCnt="0">
        <dgm:presLayoutVars>
          <dgm:dir/>
          <dgm:resizeHandles val="exact"/>
        </dgm:presLayoutVars>
      </dgm:prSet>
      <dgm:spPr/>
    </dgm:pt>
    <dgm:pt modelId="{EB918060-1E49-49B9-85E5-3EEC24279E3D}" type="pres">
      <dgm:prSet presAssocID="{0E24C98C-07B6-45FF-8465-4A7E5484A540}" presName="node" presStyleLbl="node1" presStyleIdx="0" presStyleCnt="5">
        <dgm:presLayoutVars>
          <dgm:bulletEnabled val="1"/>
        </dgm:presLayoutVars>
      </dgm:prSet>
      <dgm:spPr/>
    </dgm:pt>
    <dgm:pt modelId="{ACF69AA5-0B20-4117-A1DA-71983F294C07}" type="pres">
      <dgm:prSet presAssocID="{E443AC2C-6613-490F-BD66-E0DF9CD30365}" presName="sibTrans" presStyleLbl="sibTrans2D1" presStyleIdx="0" presStyleCnt="4"/>
      <dgm:spPr/>
    </dgm:pt>
    <dgm:pt modelId="{CDA96800-096D-43E7-A02D-0968853A244F}" type="pres">
      <dgm:prSet presAssocID="{E443AC2C-6613-490F-BD66-E0DF9CD30365}" presName="connectorText" presStyleLbl="sibTrans2D1" presStyleIdx="0" presStyleCnt="4"/>
      <dgm:spPr/>
    </dgm:pt>
    <dgm:pt modelId="{E625AF27-EE5E-4C1C-845C-870F7BD73C94}" type="pres">
      <dgm:prSet presAssocID="{D87DA115-69A1-4E69-A0D1-ABD504D919C8}" presName="node" presStyleLbl="node1" presStyleIdx="1" presStyleCnt="5">
        <dgm:presLayoutVars>
          <dgm:bulletEnabled val="1"/>
        </dgm:presLayoutVars>
      </dgm:prSet>
      <dgm:spPr/>
    </dgm:pt>
    <dgm:pt modelId="{A1A3210A-0A55-48B7-9F72-01E2079360F8}" type="pres">
      <dgm:prSet presAssocID="{D38EB85A-574F-4E99-BE24-3E80E6372C32}" presName="sibTrans" presStyleLbl="sibTrans2D1" presStyleIdx="1" presStyleCnt="4"/>
      <dgm:spPr/>
    </dgm:pt>
    <dgm:pt modelId="{2BAFD4A7-186B-4CE0-8FCF-1B51A768E4A7}" type="pres">
      <dgm:prSet presAssocID="{D38EB85A-574F-4E99-BE24-3E80E6372C32}" presName="connectorText" presStyleLbl="sibTrans2D1" presStyleIdx="1" presStyleCnt="4"/>
      <dgm:spPr/>
    </dgm:pt>
    <dgm:pt modelId="{163F680B-5009-4AB0-B62A-25C7A677A348}" type="pres">
      <dgm:prSet presAssocID="{4D2B8DA1-BE34-4AAE-A319-FB74F64D8E43}" presName="node" presStyleLbl="node1" presStyleIdx="2" presStyleCnt="5">
        <dgm:presLayoutVars>
          <dgm:bulletEnabled val="1"/>
        </dgm:presLayoutVars>
      </dgm:prSet>
      <dgm:spPr/>
    </dgm:pt>
    <dgm:pt modelId="{965AC12B-0555-48B6-ACF6-1FF83D96DB68}" type="pres">
      <dgm:prSet presAssocID="{DB131B7C-440C-4900-BD8D-44399F157E34}" presName="sibTrans" presStyleLbl="sibTrans2D1" presStyleIdx="2" presStyleCnt="4"/>
      <dgm:spPr/>
    </dgm:pt>
    <dgm:pt modelId="{005727E9-4E63-45FE-AD83-A7F6BE725A59}" type="pres">
      <dgm:prSet presAssocID="{DB131B7C-440C-4900-BD8D-44399F157E34}" presName="connectorText" presStyleLbl="sibTrans2D1" presStyleIdx="2" presStyleCnt="4"/>
      <dgm:spPr/>
    </dgm:pt>
    <dgm:pt modelId="{938FCAC1-BBFD-4125-98B0-D39A20ECACDC}" type="pres">
      <dgm:prSet presAssocID="{0641B997-7A5E-41FD-AB7B-03AAD1EC8BA7}" presName="node" presStyleLbl="node1" presStyleIdx="3" presStyleCnt="5">
        <dgm:presLayoutVars>
          <dgm:bulletEnabled val="1"/>
        </dgm:presLayoutVars>
      </dgm:prSet>
      <dgm:spPr/>
    </dgm:pt>
    <dgm:pt modelId="{AC1C0746-7305-4D42-BCB1-CCB5724BC84E}" type="pres">
      <dgm:prSet presAssocID="{1FA0CBB7-E30C-499D-BEF0-EAD0CB1D0870}" presName="sibTrans" presStyleLbl="sibTrans2D1" presStyleIdx="3" presStyleCnt="4"/>
      <dgm:spPr/>
    </dgm:pt>
    <dgm:pt modelId="{B3E0481E-5D69-4B49-9AB1-3AA3128BBAFC}" type="pres">
      <dgm:prSet presAssocID="{1FA0CBB7-E30C-499D-BEF0-EAD0CB1D0870}" presName="connectorText" presStyleLbl="sibTrans2D1" presStyleIdx="3" presStyleCnt="4"/>
      <dgm:spPr/>
    </dgm:pt>
    <dgm:pt modelId="{51419E2E-DF2D-4526-B369-1EA7E15B5C58}" type="pres">
      <dgm:prSet presAssocID="{25494558-052C-43D7-937D-BEF35F59AD35}" presName="node" presStyleLbl="node1" presStyleIdx="4" presStyleCnt="5">
        <dgm:presLayoutVars>
          <dgm:bulletEnabled val="1"/>
        </dgm:presLayoutVars>
      </dgm:prSet>
      <dgm:spPr/>
    </dgm:pt>
  </dgm:ptLst>
  <dgm:cxnLst>
    <dgm:cxn modelId="{3F5C9706-D620-4BE0-A827-9184605AC93F}" type="presOf" srcId="{1FA0CBB7-E30C-499D-BEF0-EAD0CB1D0870}" destId="{AC1C0746-7305-4D42-BCB1-CCB5724BC84E}" srcOrd="0" destOrd="0" presId="urn:microsoft.com/office/officeart/2005/8/layout/process1"/>
    <dgm:cxn modelId="{C1BFCB0F-3C2A-4284-8523-26017424816E}" srcId="{FE7F82ED-3388-4230-982B-7910793CB7DE}" destId="{0641B997-7A5E-41FD-AB7B-03AAD1EC8BA7}" srcOrd="3" destOrd="0" parTransId="{C4C65573-3A9A-43FC-87F0-C8A6311F32D3}" sibTransId="{1FA0CBB7-E30C-499D-BEF0-EAD0CB1D0870}"/>
    <dgm:cxn modelId="{3D1C8A1D-6119-4994-BDA3-448E196C7C68}" type="presOf" srcId="{25494558-052C-43D7-937D-BEF35F59AD35}" destId="{51419E2E-DF2D-4526-B369-1EA7E15B5C58}" srcOrd="0" destOrd="0" presId="urn:microsoft.com/office/officeart/2005/8/layout/process1"/>
    <dgm:cxn modelId="{939E171F-13BF-497D-88F8-371C4675D2F8}" type="presOf" srcId="{DB131B7C-440C-4900-BD8D-44399F157E34}" destId="{005727E9-4E63-45FE-AD83-A7F6BE725A59}" srcOrd="1" destOrd="0" presId="urn:microsoft.com/office/officeart/2005/8/layout/process1"/>
    <dgm:cxn modelId="{044CDB23-7FF9-4226-AA27-3EBEC9427A93}" srcId="{FE7F82ED-3388-4230-982B-7910793CB7DE}" destId="{0E24C98C-07B6-45FF-8465-4A7E5484A540}" srcOrd="0" destOrd="0" parTransId="{C1D76958-1F4E-440A-95C8-79AA4A6BC258}" sibTransId="{E443AC2C-6613-490F-BD66-E0DF9CD30365}"/>
    <dgm:cxn modelId="{34D06B39-9994-4AF1-B393-88FCC6A795F3}" type="presOf" srcId="{DB131B7C-440C-4900-BD8D-44399F157E34}" destId="{965AC12B-0555-48B6-ACF6-1FF83D96DB68}" srcOrd="0" destOrd="0" presId="urn:microsoft.com/office/officeart/2005/8/layout/process1"/>
    <dgm:cxn modelId="{141A115E-B0E9-455A-8ACF-A7A6D2E1D31A}" srcId="{FE7F82ED-3388-4230-982B-7910793CB7DE}" destId="{25494558-052C-43D7-937D-BEF35F59AD35}" srcOrd="4" destOrd="0" parTransId="{EA6650EE-CF14-4F29-B324-1A4649D2856D}" sibTransId="{ED3A6E23-37B3-41BA-B331-4856F6133A50}"/>
    <dgm:cxn modelId="{6EDD2A61-2386-4300-9B93-FF1C1F712DE2}" type="presOf" srcId="{0E24C98C-07B6-45FF-8465-4A7E5484A540}" destId="{EB918060-1E49-49B9-85E5-3EEC24279E3D}" srcOrd="0" destOrd="0" presId="urn:microsoft.com/office/officeart/2005/8/layout/process1"/>
    <dgm:cxn modelId="{7F423048-6BF4-4C46-B7C3-2F41CAAD6CD2}" type="presOf" srcId="{D38EB85A-574F-4E99-BE24-3E80E6372C32}" destId="{A1A3210A-0A55-48B7-9F72-01E2079360F8}" srcOrd="0" destOrd="0" presId="urn:microsoft.com/office/officeart/2005/8/layout/process1"/>
    <dgm:cxn modelId="{4316616E-37F8-462B-9335-2EA314B92FCE}" type="presOf" srcId="{FE7F82ED-3388-4230-982B-7910793CB7DE}" destId="{31F0EA1A-F70F-4F8C-A433-A9C8D15E45FC}" srcOrd="0" destOrd="0" presId="urn:microsoft.com/office/officeart/2005/8/layout/process1"/>
    <dgm:cxn modelId="{6B112572-CA2C-414D-9EED-B2D84EB6CF94}" type="presOf" srcId="{E443AC2C-6613-490F-BD66-E0DF9CD30365}" destId="{CDA96800-096D-43E7-A02D-0968853A244F}" srcOrd="1" destOrd="0" presId="urn:microsoft.com/office/officeart/2005/8/layout/process1"/>
    <dgm:cxn modelId="{D41AAC73-3FBB-46AB-B071-35FA370D1D86}" type="presOf" srcId="{E443AC2C-6613-490F-BD66-E0DF9CD30365}" destId="{ACF69AA5-0B20-4117-A1DA-71983F294C07}" srcOrd="0" destOrd="0" presId="urn:microsoft.com/office/officeart/2005/8/layout/process1"/>
    <dgm:cxn modelId="{4F6176B3-6948-4C05-9EC9-2A4D48CC53F3}" type="presOf" srcId="{D38EB85A-574F-4E99-BE24-3E80E6372C32}" destId="{2BAFD4A7-186B-4CE0-8FCF-1B51A768E4A7}" srcOrd="1" destOrd="0" presId="urn:microsoft.com/office/officeart/2005/8/layout/process1"/>
    <dgm:cxn modelId="{78BE9FB4-751F-4998-83E0-D8C5FADA7FF4}" type="presOf" srcId="{4D2B8DA1-BE34-4AAE-A319-FB74F64D8E43}" destId="{163F680B-5009-4AB0-B62A-25C7A677A348}" srcOrd="0" destOrd="0" presId="urn:microsoft.com/office/officeart/2005/8/layout/process1"/>
    <dgm:cxn modelId="{EA81F4B8-7D7B-4295-A00F-108506FD8214}" type="presOf" srcId="{D87DA115-69A1-4E69-A0D1-ABD504D919C8}" destId="{E625AF27-EE5E-4C1C-845C-870F7BD73C94}" srcOrd="0" destOrd="0" presId="urn:microsoft.com/office/officeart/2005/8/layout/process1"/>
    <dgm:cxn modelId="{6F1EBDD7-0217-4A18-8CFB-E73EC25C5B70}" srcId="{FE7F82ED-3388-4230-982B-7910793CB7DE}" destId="{D87DA115-69A1-4E69-A0D1-ABD504D919C8}" srcOrd="1" destOrd="0" parTransId="{95595789-BE90-4B47-8511-9E6B2C4690A2}" sibTransId="{D38EB85A-574F-4E99-BE24-3E80E6372C32}"/>
    <dgm:cxn modelId="{333B98E6-EC23-4DAE-B9A2-A5266C0376D4}" type="presOf" srcId="{1FA0CBB7-E30C-499D-BEF0-EAD0CB1D0870}" destId="{B3E0481E-5D69-4B49-9AB1-3AA3128BBAFC}" srcOrd="1" destOrd="0" presId="urn:microsoft.com/office/officeart/2005/8/layout/process1"/>
    <dgm:cxn modelId="{9ECFB7FC-DCBB-417E-A55A-E6F958DE059D}" srcId="{FE7F82ED-3388-4230-982B-7910793CB7DE}" destId="{4D2B8DA1-BE34-4AAE-A319-FB74F64D8E43}" srcOrd="2" destOrd="0" parTransId="{2771DB86-61B5-4141-A810-721521E9EB16}" sibTransId="{DB131B7C-440C-4900-BD8D-44399F157E34}"/>
    <dgm:cxn modelId="{75C10DFE-65FF-49DD-ACCF-2178C08FAC80}" type="presOf" srcId="{0641B997-7A5E-41FD-AB7B-03AAD1EC8BA7}" destId="{938FCAC1-BBFD-4125-98B0-D39A20ECACDC}" srcOrd="0" destOrd="0" presId="urn:microsoft.com/office/officeart/2005/8/layout/process1"/>
    <dgm:cxn modelId="{85BAB89B-9CE8-405C-85C3-858C23BFDA34}" type="presParOf" srcId="{31F0EA1A-F70F-4F8C-A433-A9C8D15E45FC}" destId="{EB918060-1E49-49B9-85E5-3EEC24279E3D}" srcOrd="0" destOrd="0" presId="urn:microsoft.com/office/officeart/2005/8/layout/process1"/>
    <dgm:cxn modelId="{94EE62E2-8562-4410-B807-66844815E3CE}" type="presParOf" srcId="{31F0EA1A-F70F-4F8C-A433-A9C8D15E45FC}" destId="{ACF69AA5-0B20-4117-A1DA-71983F294C07}" srcOrd="1" destOrd="0" presId="urn:microsoft.com/office/officeart/2005/8/layout/process1"/>
    <dgm:cxn modelId="{67A74E89-4FD1-4DB7-91F7-60F76C67B1D4}" type="presParOf" srcId="{ACF69AA5-0B20-4117-A1DA-71983F294C07}" destId="{CDA96800-096D-43E7-A02D-0968853A244F}" srcOrd="0" destOrd="0" presId="urn:microsoft.com/office/officeart/2005/8/layout/process1"/>
    <dgm:cxn modelId="{3D5DF06A-5B27-4E1D-9723-72F75E1A559C}" type="presParOf" srcId="{31F0EA1A-F70F-4F8C-A433-A9C8D15E45FC}" destId="{E625AF27-EE5E-4C1C-845C-870F7BD73C94}" srcOrd="2" destOrd="0" presId="urn:microsoft.com/office/officeart/2005/8/layout/process1"/>
    <dgm:cxn modelId="{074D1FC1-392B-4279-99E1-76A3FADBA907}" type="presParOf" srcId="{31F0EA1A-F70F-4F8C-A433-A9C8D15E45FC}" destId="{A1A3210A-0A55-48B7-9F72-01E2079360F8}" srcOrd="3" destOrd="0" presId="urn:microsoft.com/office/officeart/2005/8/layout/process1"/>
    <dgm:cxn modelId="{70E47499-A36D-421D-B76D-8643FD7882F4}" type="presParOf" srcId="{A1A3210A-0A55-48B7-9F72-01E2079360F8}" destId="{2BAFD4A7-186B-4CE0-8FCF-1B51A768E4A7}" srcOrd="0" destOrd="0" presId="urn:microsoft.com/office/officeart/2005/8/layout/process1"/>
    <dgm:cxn modelId="{B14F5C73-9A25-46F4-94AE-83F707163871}" type="presParOf" srcId="{31F0EA1A-F70F-4F8C-A433-A9C8D15E45FC}" destId="{163F680B-5009-4AB0-B62A-25C7A677A348}" srcOrd="4" destOrd="0" presId="urn:microsoft.com/office/officeart/2005/8/layout/process1"/>
    <dgm:cxn modelId="{DE351C62-EA24-4472-870B-69AA52A6A078}" type="presParOf" srcId="{31F0EA1A-F70F-4F8C-A433-A9C8D15E45FC}" destId="{965AC12B-0555-48B6-ACF6-1FF83D96DB68}" srcOrd="5" destOrd="0" presId="urn:microsoft.com/office/officeart/2005/8/layout/process1"/>
    <dgm:cxn modelId="{408C3705-9C85-4A7D-BC51-4C359ACE07C4}" type="presParOf" srcId="{965AC12B-0555-48B6-ACF6-1FF83D96DB68}" destId="{005727E9-4E63-45FE-AD83-A7F6BE725A59}" srcOrd="0" destOrd="0" presId="urn:microsoft.com/office/officeart/2005/8/layout/process1"/>
    <dgm:cxn modelId="{CC4119C3-22E7-459F-B7B7-99FB90A9AF53}" type="presParOf" srcId="{31F0EA1A-F70F-4F8C-A433-A9C8D15E45FC}" destId="{938FCAC1-BBFD-4125-98B0-D39A20ECACDC}" srcOrd="6" destOrd="0" presId="urn:microsoft.com/office/officeart/2005/8/layout/process1"/>
    <dgm:cxn modelId="{2EC48E46-F1BE-4CCB-B35C-9914FC1527DE}" type="presParOf" srcId="{31F0EA1A-F70F-4F8C-A433-A9C8D15E45FC}" destId="{AC1C0746-7305-4D42-BCB1-CCB5724BC84E}" srcOrd="7" destOrd="0" presId="urn:microsoft.com/office/officeart/2005/8/layout/process1"/>
    <dgm:cxn modelId="{7F8348AC-1EAC-4D5F-AD80-F975E68ADFAE}" type="presParOf" srcId="{AC1C0746-7305-4D42-BCB1-CCB5724BC84E}" destId="{B3E0481E-5D69-4B49-9AB1-3AA3128BBAFC}" srcOrd="0" destOrd="0" presId="urn:microsoft.com/office/officeart/2005/8/layout/process1"/>
    <dgm:cxn modelId="{B7612FAF-12B0-461B-BCB5-37FA48938652}" type="presParOf" srcId="{31F0EA1A-F70F-4F8C-A433-A9C8D15E45FC}" destId="{51419E2E-DF2D-4526-B369-1EA7E15B5C58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B918060-1E49-49B9-85E5-3EEC24279E3D}">
      <dsp:nvSpPr>
        <dsp:cNvPr id="0" name=""/>
        <dsp:cNvSpPr/>
      </dsp:nvSpPr>
      <dsp:spPr>
        <a:xfrm>
          <a:off x="2678" y="108839"/>
          <a:ext cx="830460" cy="4982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x[n]</a:t>
          </a:r>
        </a:p>
      </dsp:txBody>
      <dsp:txXfrm>
        <a:off x="17272" y="123433"/>
        <a:ext cx="801272" cy="469088"/>
      </dsp:txXfrm>
    </dsp:sp>
    <dsp:sp modelId="{ACF69AA5-0B20-4117-A1DA-71983F294C07}">
      <dsp:nvSpPr>
        <dsp:cNvPr id="0" name=""/>
        <dsp:cNvSpPr/>
      </dsp:nvSpPr>
      <dsp:spPr>
        <a:xfrm>
          <a:off x="916185" y="255000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916185" y="296191"/>
        <a:ext cx="123240" cy="123572"/>
      </dsp:txXfrm>
    </dsp:sp>
    <dsp:sp modelId="{E625AF27-EE5E-4C1C-845C-870F7BD73C94}">
      <dsp:nvSpPr>
        <dsp:cNvPr id="0" name=""/>
        <dsp:cNvSpPr/>
      </dsp:nvSpPr>
      <dsp:spPr>
        <a:xfrm>
          <a:off x="1165324" y="108839"/>
          <a:ext cx="830460" cy="4982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[Linha com 22 blocos z⁻¹]</a:t>
          </a:r>
        </a:p>
      </dsp:txBody>
      <dsp:txXfrm>
        <a:off x="1179918" y="123433"/>
        <a:ext cx="801272" cy="469088"/>
      </dsp:txXfrm>
    </dsp:sp>
    <dsp:sp modelId="{A1A3210A-0A55-48B7-9F72-01E2079360F8}">
      <dsp:nvSpPr>
        <dsp:cNvPr id="0" name=""/>
        <dsp:cNvSpPr/>
      </dsp:nvSpPr>
      <dsp:spPr>
        <a:xfrm>
          <a:off x="2078831" y="255000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2078831" y="296191"/>
        <a:ext cx="123240" cy="123572"/>
      </dsp:txXfrm>
    </dsp:sp>
    <dsp:sp modelId="{163F680B-5009-4AB0-B62A-25C7A677A348}">
      <dsp:nvSpPr>
        <dsp:cNvPr id="0" name=""/>
        <dsp:cNvSpPr/>
      </dsp:nvSpPr>
      <dsp:spPr>
        <a:xfrm>
          <a:off x="2327969" y="108839"/>
          <a:ext cx="830460" cy="4982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[23 multiplicadores h[n]]</a:t>
          </a:r>
        </a:p>
      </dsp:txBody>
      <dsp:txXfrm>
        <a:off x="2342563" y="123433"/>
        <a:ext cx="801272" cy="469088"/>
      </dsp:txXfrm>
    </dsp:sp>
    <dsp:sp modelId="{965AC12B-0555-48B6-ACF6-1FF83D96DB68}">
      <dsp:nvSpPr>
        <dsp:cNvPr id="0" name=""/>
        <dsp:cNvSpPr/>
      </dsp:nvSpPr>
      <dsp:spPr>
        <a:xfrm>
          <a:off x="3241476" y="255000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3241476" y="296191"/>
        <a:ext cx="123240" cy="123572"/>
      </dsp:txXfrm>
    </dsp:sp>
    <dsp:sp modelId="{938FCAC1-BBFD-4125-98B0-D39A20ECACDC}">
      <dsp:nvSpPr>
        <dsp:cNvPr id="0" name=""/>
        <dsp:cNvSpPr/>
      </dsp:nvSpPr>
      <dsp:spPr>
        <a:xfrm>
          <a:off x="3490614" y="108839"/>
          <a:ext cx="830460" cy="4982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[Somador </a:t>
          </a:r>
          <a:r>
            <a:rPr lang="el-GR" sz="800" kern="1200"/>
            <a:t>Σ]</a:t>
          </a:r>
          <a:endParaRPr lang="pt-BR" sz="800" kern="1200"/>
        </a:p>
      </dsp:txBody>
      <dsp:txXfrm>
        <a:off x="3505208" y="123433"/>
        <a:ext cx="801272" cy="469088"/>
      </dsp:txXfrm>
    </dsp:sp>
    <dsp:sp modelId="{AC1C0746-7305-4D42-BCB1-CCB5724BC84E}">
      <dsp:nvSpPr>
        <dsp:cNvPr id="0" name=""/>
        <dsp:cNvSpPr/>
      </dsp:nvSpPr>
      <dsp:spPr>
        <a:xfrm>
          <a:off x="4404121" y="255000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4404121" y="296191"/>
        <a:ext cx="123240" cy="123572"/>
      </dsp:txXfrm>
    </dsp:sp>
    <dsp:sp modelId="{51419E2E-DF2D-4526-B369-1EA7E15B5C58}">
      <dsp:nvSpPr>
        <dsp:cNvPr id="0" name=""/>
        <dsp:cNvSpPr/>
      </dsp:nvSpPr>
      <dsp:spPr>
        <a:xfrm>
          <a:off x="4653260" y="108839"/>
          <a:ext cx="830460" cy="4982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y[n]</a:t>
          </a:r>
        </a:p>
      </dsp:txBody>
      <dsp:txXfrm>
        <a:off x="4667854" y="123433"/>
        <a:ext cx="801272" cy="4690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17</Pages>
  <Words>2088</Words>
  <Characters>11276</Characters>
  <Application>Microsoft Office Word</Application>
  <DocSecurity>0</DocSecurity>
  <Lines>93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13338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Andrei Hirata</cp:lastModifiedBy>
  <cp:revision>50</cp:revision>
  <cp:lastPrinted>2025-07-08T04:39:00Z</cp:lastPrinted>
  <dcterms:created xsi:type="dcterms:W3CDTF">2025-06-05T19:28:00Z</dcterms:created>
  <dcterms:modified xsi:type="dcterms:W3CDTF">2025-07-08T05:46:00Z</dcterms:modified>
  <cp:category/>
</cp:coreProperties>
</file>