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5A2" w:rsidRDefault="00FA61D9">
      <w:pPr>
        <w:rPr>
          <w:b/>
          <w:sz w:val="28"/>
          <w:szCs w:val="28"/>
        </w:rPr>
      </w:pPr>
      <w:r w:rsidRPr="00FA61D9">
        <w:rPr>
          <w:b/>
          <w:sz w:val="28"/>
          <w:szCs w:val="28"/>
        </w:rPr>
        <w:t xml:space="preserve">                                                      ASSIGNMENT 7 ML</w:t>
      </w:r>
    </w:p>
    <w:p w:rsidR="00FA61D9" w:rsidRDefault="00FA61D9">
      <w:pPr>
        <w:rPr>
          <w:rFonts w:ascii="Arial" w:hAnsi="Arial" w:cs="Arial"/>
        </w:rPr>
      </w:pPr>
      <w:r>
        <w:rPr>
          <w:rFonts w:ascii="Arial" w:hAnsi="Arial" w:cs="Arial"/>
        </w:rPr>
        <w:t xml:space="preserve">                                    Q1- </w:t>
      </w:r>
      <w:r w:rsidR="00B90A97">
        <w:rPr>
          <w:rFonts w:ascii="Arial" w:hAnsi="Arial" w:cs="Arial"/>
        </w:rPr>
        <w:t>D</w:t>
      </w:r>
    </w:p>
    <w:p w:rsidR="00B90A97" w:rsidRDefault="00B90A97">
      <w:pPr>
        <w:rPr>
          <w:rFonts w:ascii="Arial" w:hAnsi="Arial" w:cs="Arial"/>
        </w:rPr>
      </w:pPr>
      <w:r>
        <w:rPr>
          <w:rFonts w:ascii="Arial" w:hAnsi="Arial" w:cs="Arial"/>
        </w:rPr>
        <w:t xml:space="preserve">                                    Q2- </w:t>
      </w:r>
      <w:r w:rsidR="000A59F9">
        <w:rPr>
          <w:rFonts w:ascii="Arial" w:hAnsi="Arial" w:cs="Arial"/>
        </w:rPr>
        <w:t>D</w:t>
      </w:r>
    </w:p>
    <w:p w:rsidR="002069A1" w:rsidRDefault="000A59F9">
      <w:pPr>
        <w:rPr>
          <w:rFonts w:ascii="Arial" w:hAnsi="Arial" w:cs="Arial"/>
        </w:rPr>
      </w:pPr>
      <w:r>
        <w:rPr>
          <w:rFonts w:ascii="Arial" w:hAnsi="Arial" w:cs="Arial"/>
        </w:rPr>
        <w:t xml:space="preserve">                                    Q3-</w:t>
      </w:r>
      <w:r w:rsidR="000823A5">
        <w:rPr>
          <w:rFonts w:ascii="Arial" w:hAnsi="Arial" w:cs="Arial"/>
        </w:rPr>
        <w:t xml:space="preserve"> </w:t>
      </w:r>
    </w:p>
    <w:p w:rsidR="002069A1" w:rsidRDefault="002069A1">
      <w:pPr>
        <w:rPr>
          <w:rFonts w:ascii="Arial" w:hAnsi="Arial" w:cs="Arial"/>
        </w:rPr>
      </w:pPr>
      <w:r>
        <w:rPr>
          <w:rFonts w:ascii="Arial" w:hAnsi="Arial" w:cs="Arial"/>
        </w:rPr>
        <w:t xml:space="preserve">                                    Q4- </w:t>
      </w:r>
    </w:p>
    <w:p w:rsidR="002069A1" w:rsidRDefault="002069A1">
      <w:pPr>
        <w:rPr>
          <w:rFonts w:ascii="Arial" w:hAnsi="Arial" w:cs="Arial"/>
        </w:rPr>
      </w:pPr>
      <w:r>
        <w:rPr>
          <w:rFonts w:ascii="Arial" w:hAnsi="Arial" w:cs="Arial"/>
        </w:rPr>
        <w:t xml:space="preserve">                                    Q5- B</w:t>
      </w:r>
    </w:p>
    <w:p w:rsidR="0043003A" w:rsidRDefault="002069A1">
      <w:pPr>
        <w:rPr>
          <w:rFonts w:ascii="Arial" w:hAnsi="Arial" w:cs="Arial"/>
        </w:rPr>
      </w:pPr>
      <w:r>
        <w:rPr>
          <w:rFonts w:ascii="Arial" w:hAnsi="Arial" w:cs="Arial"/>
        </w:rPr>
        <w:t xml:space="preserve">                                    Q6- </w:t>
      </w:r>
      <w:r w:rsidR="0043003A">
        <w:rPr>
          <w:rFonts w:ascii="Arial" w:hAnsi="Arial" w:cs="Arial"/>
        </w:rPr>
        <w:t>D</w:t>
      </w:r>
    </w:p>
    <w:p w:rsidR="001540CC" w:rsidRDefault="0043003A">
      <w:pPr>
        <w:rPr>
          <w:rFonts w:ascii="Arial" w:hAnsi="Arial" w:cs="Arial"/>
        </w:rPr>
      </w:pPr>
      <w:r>
        <w:rPr>
          <w:rFonts w:ascii="Arial" w:hAnsi="Arial" w:cs="Arial"/>
        </w:rPr>
        <w:t xml:space="preserve">                                    Q7- </w:t>
      </w:r>
      <w:r w:rsidR="001540CC">
        <w:rPr>
          <w:rFonts w:ascii="Arial" w:hAnsi="Arial" w:cs="Arial"/>
        </w:rPr>
        <w:t>C</w:t>
      </w:r>
    </w:p>
    <w:p w:rsidR="000A59F9" w:rsidRDefault="001540CC">
      <w:pPr>
        <w:rPr>
          <w:rFonts w:ascii="Arial" w:hAnsi="Arial" w:cs="Arial"/>
        </w:rPr>
      </w:pPr>
      <w:r>
        <w:rPr>
          <w:rFonts w:ascii="Arial" w:hAnsi="Arial" w:cs="Arial"/>
        </w:rPr>
        <w:t xml:space="preserve">                                    Q8- </w:t>
      </w:r>
      <w:r w:rsidR="00490623">
        <w:rPr>
          <w:rFonts w:ascii="Arial" w:hAnsi="Arial" w:cs="Arial"/>
        </w:rPr>
        <w:t>B</w:t>
      </w:r>
    </w:p>
    <w:p w:rsidR="003874C7" w:rsidRPr="00DD23C1" w:rsidRDefault="00490623" w:rsidP="003874C7">
      <w:pPr>
        <w:pStyle w:val="NormalWeb"/>
        <w:spacing w:before="240" w:beforeAutospacing="0" w:after="240" w:afterAutospacing="0"/>
        <w:rPr>
          <w:rFonts w:ascii="Arial" w:hAnsi="Arial" w:cs="Arial"/>
          <w:color w:val="000000" w:themeColor="text1"/>
          <w:sz w:val="22"/>
          <w:szCs w:val="22"/>
        </w:rPr>
      </w:pPr>
      <w:r>
        <w:rPr>
          <w:rFonts w:ascii="Arial" w:hAnsi="Arial" w:cs="Arial"/>
        </w:rPr>
        <w:t xml:space="preserve">   </w:t>
      </w:r>
      <w:r w:rsidR="00DD23C1">
        <w:rPr>
          <w:rFonts w:ascii="Arial" w:hAnsi="Arial" w:cs="Arial"/>
        </w:rPr>
        <w:t xml:space="preserve">                            </w:t>
      </w:r>
      <w:r>
        <w:rPr>
          <w:rFonts w:ascii="Arial" w:hAnsi="Arial" w:cs="Arial"/>
        </w:rPr>
        <w:t xml:space="preserve"> Q9- </w:t>
      </w:r>
      <w:proofErr w:type="gramStart"/>
      <w:r w:rsidR="003874C7" w:rsidRPr="00DD23C1">
        <w:rPr>
          <w:rFonts w:ascii="Arial" w:hAnsi="Arial" w:cs="Arial"/>
          <w:color w:val="000000" w:themeColor="text1"/>
          <w:sz w:val="22"/>
          <w:szCs w:val="22"/>
        </w:rPr>
        <w:t>The</w:t>
      </w:r>
      <w:proofErr w:type="gramEnd"/>
      <w:r w:rsidR="003874C7" w:rsidRPr="00DD23C1">
        <w:rPr>
          <w:rFonts w:ascii="Arial" w:hAnsi="Arial" w:cs="Arial"/>
          <w:color w:val="000000" w:themeColor="text1"/>
          <w:sz w:val="22"/>
          <w:szCs w:val="22"/>
        </w:rPr>
        <w:t xml:space="preserve"> </w:t>
      </w:r>
      <w:proofErr w:type="spellStart"/>
      <w:r w:rsidR="003874C7" w:rsidRPr="00DD23C1">
        <w:rPr>
          <w:rFonts w:ascii="Arial" w:hAnsi="Arial" w:cs="Arial"/>
          <w:color w:val="000000" w:themeColor="text1"/>
          <w:sz w:val="22"/>
          <w:szCs w:val="22"/>
        </w:rPr>
        <w:t>Gini</w:t>
      </w:r>
      <w:proofErr w:type="spellEnd"/>
      <w:r w:rsidR="003874C7" w:rsidRPr="00DD23C1">
        <w:rPr>
          <w:rFonts w:ascii="Arial" w:hAnsi="Arial" w:cs="Arial"/>
          <w:color w:val="000000" w:themeColor="text1"/>
          <w:sz w:val="22"/>
          <w:szCs w:val="22"/>
        </w:rPr>
        <w:t xml:space="preserve"> method uses this formula:</w:t>
      </w:r>
    </w:p>
    <w:p w:rsidR="003874C7" w:rsidRDefault="00DD23C1" w:rsidP="003874C7">
      <w:pPr>
        <w:pStyle w:val="NormalWeb"/>
        <w:spacing w:before="240" w:beforeAutospacing="0" w:after="240" w:afterAutospacing="0"/>
        <w:rPr>
          <w:rStyle w:val="HTMLCode"/>
          <w:rFonts w:ascii="Arial" w:hAnsi="Arial" w:cs="Arial"/>
          <w:color w:val="000000" w:themeColor="text1"/>
          <w:sz w:val="22"/>
          <w:szCs w:val="22"/>
          <w:vertAlign w:val="superscript"/>
        </w:rPr>
      </w:pPr>
      <w:r>
        <w:rPr>
          <w:rStyle w:val="HTMLCode"/>
          <w:rFonts w:ascii="Arial" w:hAnsi="Arial" w:cs="Arial"/>
          <w:color w:val="000000" w:themeColor="text1"/>
          <w:sz w:val="22"/>
          <w:szCs w:val="22"/>
        </w:rPr>
        <w:t xml:space="preserve">                                        </w:t>
      </w:r>
      <w:proofErr w:type="spellStart"/>
      <w:r w:rsidR="003874C7" w:rsidRPr="00DD23C1">
        <w:rPr>
          <w:rStyle w:val="HTMLCode"/>
          <w:rFonts w:ascii="Arial" w:hAnsi="Arial" w:cs="Arial"/>
          <w:color w:val="000000" w:themeColor="text1"/>
          <w:sz w:val="22"/>
          <w:szCs w:val="22"/>
        </w:rPr>
        <w:t>Gini</w:t>
      </w:r>
      <w:proofErr w:type="spellEnd"/>
      <w:r w:rsidR="003874C7" w:rsidRPr="00DD23C1">
        <w:rPr>
          <w:rStyle w:val="HTMLCode"/>
          <w:rFonts w:ascii="Arial" w:hAnsi="Arial" w:cs="Arial"/>
          <w:color w:val="000000" w:themeColor="text1"/>
          <w:sz w:val="22"/>
          <w:szCs w:val="22"/>
        </w:rPr>
        <w:t xml:space="preserve"> = 1 - (x/n</w:t>
      </w:r>
      <w:proofErr w:type="gramStart"/>
      <w:r w:rsidR="003874C7" w:rsidRPr="00DD23C1">
        <w:rPr>
          <w:rStyle w:val="HTMLCode"/>
          <w:rFonts w:ascii="Arial" w:hAnsi="Arial" w:cs="Arial"/>
          <w:color w:val="000000" w:themeColor="text1"/>
          <w:sz w:val="22"/>
          <w:szCs w:val="22"/>
        </w:rPr>
        <w:t>)</w:t>
      </w:r>
      <w:r w:rsidR="003874C7" w:rsidRPr="00DD23C1">
        <w:rPr>
          <w:rStyle w:val="HTMLCode"/>
          <w:rFonts w:ascii="Arial" w:hAnsi="Arial" w:cs="Arial"/>
          <w:color w:val="000000" w:themeColor="text1"/>
          <w:sz w:val="22"/>
          <w:szCs w:val="22"/>
          <w:vertAlign w:val="superscript"/>
        </w:rPr>
        <w:t>2</w:t>
      </w:r>
      <w:proofErr w:type="gramEnd"/>
      <w:r w:rsidR="003874C7" w:rsidRPr="00DD23C1">
        <w:rPr>
          <w:rStyle w:val="HTMLCode"/>
          <w:rFonts w:ascii="Arial" w:hAnsi="Arial" w:cs="Arial"/>
          <w:color w:val="000000" w:themeColor="text1"/>
          <w:sz w:val="22"/>
          <w:szCs w:val="22"/>
        </w:rPr>
        <w:t> + (y/n)</w:t>
      </w:r>
      <w:r w:rsidR="003874C7" w:rsidRPr="00DD23C1">
        <w:rPr>
          <w:rStyle w:val="HTMLCode"/>
          <w:rFonts w:ascii="Arial" w:hAnsi="Arial" w:cs="Arial"/>
          <w:color w:val="000000" w:themeColor="text1"/>
          <w:sz w:val="22"/>
          <w:szCs w:val="22"/>
          <w:vertAlign w:val="superscript"/>
        </w:rPr>
        <w:t>2</w:t>
      </w:r>
    </w:p>
    <w:p w:rsidR="00490623" w:rsidRDefault="00DD23C1">
      <w:pPr>
        <w:rPr>
          <w:rFonts w:ascii="Arial" w:hAnsi="Arial" w:cs="Arial"/>
          <w:color w:val="202124"/>
          <w:shd w:val="clear" w:color="auto" w:fill="FFFFFF"/>
        </w:rPr>
      </w:pPr>
      <w:r>
        <w:rPr>
          <w:rFonts w:ascii="Arial" w:hAnsi="Arial" w:cs="Arial"/>
        </w:rPr>
        <w:t xml:space="preserve">      </w:t>
      </w:r>
      <w:r w:rsidR="00032097">
        <w:rPr>
          <w:rFonts w:ascii="Arial" w:hAnsi="Arial" w:cs="Arial"/>
        </w:rPr>
        <w:t xml:space="preserve">                              Q10- </w:t>
      </w:r>
      <w:r w:rsidR="00032097">
        <w:rPr>
          <w:rFonts w:ascii="Arial" w:hAnsi="Arial" w:cs="Arial"/>
          <w:color w:val="202124"/>
          <w:shd w:val="clear" w:color="auto" w:fill="FFFFFF"/>
        </w:rPr>
        <w:t>Random forest algorithm </w:t>
      </w:r>
      <w:r w:rsidR="00032097">
        <w:rPr>
          <w:rFonts w:ascii="Arial" w:hAnsi="Arial" w:cs="Arial"/>
          <w:b/>
          <w:bCs/>
          <w:color w:val="202124"/>
          <w:shd w:val="clear" w:color="auto" w:fill="FFFFFF"/>
        </w:rPr>
        <w:t xml:space="preserve">avoids and prevents </w:t>
      </w:r>
      <w:proofErr w:type="spellStart"/>
      <w:r w:rsidR="00032097">
        <w:rPr>
          <w:rFonts w:ascii="Arial" w:hAnsi="Arial" w:cs="Arial"/>
          <w:b/>
          <w:bCs/>
          <w:color w:val="202124"/>
          <w:shd w:val="clear" w:color="auto" w:fill="FFFFFF"/>
        </w:rPr>
        <w:t>overfitting</w:t>
      </w:r>
      <w:proofErr w:type="spellEnd"/>
      <w:r w:rsidR="00032097">
        <w:rPr>
          <w:rFonts w:ascii="Arial" w:hAnsi="Arial" w:cs="Arial"/>
          <w:b/>
          <w:bCs/>
          <w:color w:val="202124"/>
          <w:shd w:val="clear" w:color="auto" w:fill="FFFFFF"/>
        </w:rPr>
        <w:t xml:space="preserve"> by using multiple trees</w:t>
      </w:r>
      <w:r w:rsidR="00032097">
        <w:rPr>
          <w:rFonts w:ascii="Arial" w:hAnsi="Arial" w:cs="Arial"/>
          <w:color w:val="202124"/>
          <w:shd w:val="clear" w:color="auto" w:fill="FFFFFF"/>
        </w:rPr>
        <w:t>. The results are not accurate. This gives accurate and precise results. Decision trees require low computation, thus reducing time to implement and carrying low accuracy.</w:t>
      </w:r>
    </w:p>
    <w:p w:rsidR="00032097" w:rsidRDefault="00032097">
      <w:pPr>
        <w:rPr>
          <w:rFonts w:ascii="Arial" w:hAnsi="Arial" w:cs="Arial"/>
          <w:color w:val="202124"/>
          <w:shd w:val="clear" w:color="auto" w:fill="FFFFFF"/>
        </w:rPr>
      </w:pPr>
      <w:r>
        <w:rPr>
          <w:rFonts w:ascii="Arial" w:hAnsi="Arial" w:cs="Arial"/>
          <w:color w:val="202124"/>
          <w:shd w:val="clear" w:color="auto" w:fill="FFFFFF"/>
        </w:rPr>
        <w:t xml:space="preserve">                                   Q11- </w:t>
      </w:r>
      <w:r w:rsidR="00873412">
        <w:rPr>
          <w:rFonts w:ascii="Arial" w:hAnsi="Arial" w:cs="Arial"/>
          <w:color w:val="202124"/>
          <w:shd w:val="clear" w:color="auto" w:fill="FFFFFF"/>
        </w:rPr>
        <w:t>Consider the two most important ones: </w:t>
      </w:r>
      <w:r w:rsidR="00873412">
        <w:rPr>
          <w:rFonts w:ascii="Arial" w:hAnsi="Arial" w:cs="Arial"/>
          <w:b/>
          <w:bCs/>
          <w:color w:val="202124"/>
          <w:shd w:val="clear" w:color="auto" w:fill="FFFFFF"/>
        </w:rPr>
        <w:t>Min-Max Normalization</w:t>
      </w:r>
      <w:r w:rsidR="00873412">
        <w:rPr>
          <w:rFonts w:ascii="Arial" w:hAnsi="Arial" w:cs="Arial"/>
          <w:color w:val="202124"/>
          <w:shd w:val="clear" w:color="auto" w:fill="FFFFFF"/>
        </w:rPr>
        <w:t>: This technique re-scales a feature or observation value with distribution value between 0 and 1. Standardization: It is a very effective technique which re-scales a feature value so that it has distribution with 0 mean value and variance equals to 1.</w:t>
      </w:r>
    </w:p>
    <w:p w:rsidR="00873412" w:rsidRDefault="00873412">
      <w:pPr>
        <w:rPr>
          <w:rFonts w:ascii="Arial" w:hAnsi="Arial" w:cs="Arial"/>
          <w:color w:val="202124"/>
          <w:shd w:val="clear" w:color="auto" w:fill="FFFFFF"/>
        </w:rPr>
      </w:pPr>
      <w:r>
        <w:rPr>
          <w:rFonts w:ascii="Arial" w:hAnsi="Arial" w:cs="Arial"/>
          <w:color w:val="202124"/>
          <w:shd w:val="clear" w:color="auto" w:fill="FFFFFF"/>
        </w:rPr>
        <w:t xml:space="preserve">                                    Q12- </w:t>
      </w:r>
      <w:r w:rsidR="00F8752C">
        <w:rPr>
          <w:rFonts w:ascii="Arial" w:hAnsi="Arial" w:cs="Arial"/>
          <w:color w:val="202124"/>
          <w:shd w:val="clear" w:color="auto" w:fill="FFFFFF"/>
        </w:rPr>
        <w:t>Gradient descent is an optimization algorithm which is commonly-used to train machine learning models and neural networks. </w:t>
      </w:r>
      <w:r w:rsidR="00F8752C">
        <w:rPr>
          <w:rFonts w:ascii="Arial" w:hAnsi="Arial" w:cs="Arial"/>
          <w:b/>
          <w:bCs/>
          <w:color w:val="202124"/>
          <w:shd w:val="clear" w:color="auto" w:fill="FFFFFF"/>
        </w:rPr>
        <w:t>Training data helps these models learn over time</w:t>
      </w:r>
      <w:r w:rsidR="00F8752C">
        <w:rPr>
          <w:rFonts w:ascii="Arial" w:hAnsi="Arial" w:cs="Arial"/>
          <w:color w:val="202124"/>
          <w:shd w:val="clear" w:color="auto" w:fill="FFFFFF"/>
        </w:rPr>
        <w:t>, and the cost function within gradient descent specifically acts as a barometer, gauging its accuracy with each iteration of parameter updates.</w:t>
      </w:r>
    </w:p>
    <w:p w:rsidR="00F8752C" w:rsidRPr="00F8752C" w:rsidRDefault="00F8752C" w:rsidP="00F8752C">
      <w:pPr>
        <w:shd w:val="clear" w:color="auto" w:fill="FFFFFF"/>
        <w:rPr>
          <w:rFonts w:ascii="Arial" w:eastAsia="Times New Roman" w:hAnsi="Arial" w:cs="Arial"/>
          <w:color w:val="202124"/>
          <w:sz w:val="24"/>
          <w:szCs w:val="24"/>
        </w:rPr>
      </w:pPr>
      <w:r>
        <w:rPr>
          <w:rFonts w:ascii="Arial" w:hAnsi="Arial" w:cs="Arial"/>
          <w:color w:val="202124"/>
          <w:shd w:val="clear" w:color="auto" w:fill="FFFFFF"/>
        </w:rPr>
        <w:t xml:space="preserve">                                   Q13- </w:t>
      </w:r>
      <w:r w:rsidRPr="00F8752C">
        <w:rPr>
          <w:rFonts w:ascii="Arial" w:eastAsia="Times New Roman" w:hAnsi="Arial" w:cs="Arial"/>
          <w:b/>
          <w:bCs/>
          <w:color w:val="202124"/>
          <w:sz w:val="24"/>
          <w:szCs w:val="24"/>
        </w:rPr>
        <w:t>Accuracy is not a good metric for imbalanced datasets</w:t>
      </w:r>
      <w:r w:rsidRPr="00F8752C">
        <w:rPr>
          <w:rFonts w:ascii="Arial" w:eastAsia="Times New Roman" w:hAnsi="Arial" w:cs="Arial"/>
          <w:color w:val="202124"/>
          <w:sz w:val="24"/>
          <w:szCs w:val="24"/>
        </w:rPr>
        <w:t>.</w:t>
      </w:r>
    </w:p>
    <w:p w:rsidR="00F8752C" w:rsidRDefault="00F8752C" w:rsidP="00F8752C">
      <w:pPr>
        <w:rPr>
          <w:rFonts w:ascii="Arial" w:eastAsia="Times New Roman" w:hAnsi="Arial" w:cs="Arial"/>
          <w:color w:val="202124"/>
          <w:sz w:val="24"/>
          <w:szCs w:val="24"/>
          <w:shd w:val="clear" w:color="auto" w:fill="FFFFFF"/>
        </w:rPr>
      </w:pPr>
      <w:r w:rsidRPr="00F8752C">
        <w:rPr>
          <w:rFonts w:ascii="Arial" w:eastAsia="Times New Roman" w:hAnsi="Arial" w:cs="Arial"/>
          <w:color w:val="202124"/>
          <w:sz w:val="24"/>
          <w:szCs w:val="24"/>
          <w:shd w:val="clear" w:color="auto" w:fill="FFFFFF"/>
        </w:rPr>
        <w:t>This model would receive a very good accuracy score as it predicted correctly for the majority of observations, but this hides the true performance of the model which is objectively not good as it only predicts for one class.</w:t>
      </w:r>
    </w:p>
    <w:p w:rsidR="00D349CC" w:rsidRDefault="00D349CC" w:rsidP="00F8752C">
      <w:pPr>
        <w:rPr>
          <w:rFonts w:ascii="Arial" w:hAnsi="Arial" w:cs="Arial"/>
          <w:color w:val="202124"/>
          <w:shd w:val="clear" w:color="auto" w:fill="FFFFFF"/>
        </w:rPr>
      </w:pPr>
      <w:r>
        <w:rPr>
          <w:rFonts w:ascii="Arial" w:eastAsia="Times New Roman" w:hAnsi="Arial" w:cs="Arial"/>
          <w:color w:val="202124"/>
          <w:sz w:val="24"/>
          <w:szCs w:val="24"/>
          <w:shd w:val="clear" w:color="auto" w:fill="FFFFFF"/>
        </w:rPr>
        <w:t xml:space="preserve">                               Q14-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F-score, also called the F1-score, is </w:t>
      </w:r>
      <w:r>
        <w:rPr>
          <w:rFonts w:ascii="Arial" w:hAnsi="Arial" w:cs="Arial"/>
          <w:b/>
          <w:bCs/>
          <w:color w:val="202124"/>
          <w:shd w:val="clear" w:color="auto" w:fill="FFFFFF"/>
        </w:rPr>
        <w:t>a measure of a model's accuracy on a dataset</w:t>
      </w:r>
      <w:r>
        <w:rPr>
          <w:rFonts w:ascii="Arial" w:hAnsi="Arial" w:cs="Arial"/>
          <w:color w:val="202124"/>
          <w:shd w:val="clear" w:color="auto" w:fill="FFFFFF"/>
        </w:rPr>
        <w:t>. It is used to evaluate binary classification systems, which classify examples into 'positive' or 'negative'.</w:t>
      </w:r>
    </w:p>
    <w:p w:rsidR="00D349CC" w:rsidRPr="00D349CC" w:rsidRDefault="00D349CC" w:rsidP="00D349CC">
      <w:pPr>
        <w:pStyle w:val="NormalWeb"/>
        <w:shd w:val="clear" w:color="auto" w:fill="FFFFFF"/>
        <w:spacing w:before="0" w:beforeAutospacing="0"/>
        <w:rPr>
          <w:rFonts w:ascii="Arial" w:hAnsi="Arial" w:cs="Arial"/>
          <w:color w:val="303245"/>
          <w:sz w:val="27"/>
          <w:szCs w:val="27"/>
        </w:rPr>
      </w:pPr>
      <w:r>
        <w:rPr>
          <w:rFonts w:ascii="Arial" w:hAnsi="Arial" w:cs="Arial"/>
          <w:color w:val="202124"/>
          <w:shd w:val="clear" w:color="auto" w:fill="FFFFFF"/>
        </w:rPr>
        <w:t xml:space="preserve">                                    </w:t>
      </w:r>
      <w:r w:rsidRPr="00D349CC">
        <w:rPr>
          <w:rFonts w:ascii="Arial" w:hAnsi="Arial" w:cs="Arial"/>
          <w:color w:val="303245"/>
          <w:sz w:val="27"/>
          <w:szCs w:val="27"/>
        </w:rPr>
        <w:t>F-measure formula:</w:t>
      </w:r>
    </w:p>
    <w:p w:rsidR="00D349CC" w:rsidRPr="00D349CC" w:rsidRDefault="00D349CC" w:rsidP="00D349CC">
      <w:pPr>
        <w:numPr>
          <w:ilvl w:val="0"/>
          <w:numId w:val="1"/>
        </w:numPr>
        <w:shd w:val="clear" w:color="auto" w:fill="FFFFFF"/>
        <w:spacing w:before="100" w:beforeAutospacing="1" w:after="225" w:line="240" w:lineRule="auto"/>
        <w:ind w:left="0"/>
        <w:rPr>
          <w:rFonts w:ascii="Arial" w:eastAsia="Times New Roman" w:hAnsi="Arial" w:cs="Arial"/>
          <w:color w:val="000000" w:themeColor="text1"/>
          <w:sz w:val="27"/>
          <w:szCs w:val="27"/>
        </w:rPr>
      </w:pPr>
      <w:r w:rsidRPr="00D349CC">
        <w:rPr>
          <w:rFonts w:ascii="Arial" w:eastAsia="Times New Roman" w:hAnsi="Arial" w:cs="Arial"/>
          <w:b/>
          <w:bCs/>
          <w:color w:val="000000" w:themeColor="text1"/>
          <w:sz w:val="27"/>
          <w:szCs w:val="27"/>
        </w:rPr>
        <w:t>F-score = 2 * (precision * recall) / (precision + recall)</w:t>
      </w:r>
    </w:p>
    <w:p w:rsidR="00D349CC" w:rsidRPr="00D349CC" w:rsidRDefault="00D349CC" w:rsidP="00F8752C">
      <w:pPr>
        <w:rPr>
          <w:rFonts w:ascii="Arial" w:hAnsi="Arial" w:cs="Arial"/>
          <w:shd w:val="clear" w:color="auto" w:fill="FFFFFF"/>
        </w:rPr>
      </w:pPr>
      <w:r w:rsidRPr="00D349CC">
        <w:rPr>
          <w:rFonts w:ascii="Arial" w:hAnsi="Arial" w:cs="Arial"/>
          <w:shd w:val="clear" w:color="auto" w:fill="FFFFFF"/>
        </w:rPr>
        <w:t> It combines </w:t>
      </w:r>
      <w:hyperlink r:id="rId5" w:history="1">
        <w:r w:rsidRPr="00D349CC">
          <w:rPr>
            <w:rStyle w:val="Hyperlink"/>
            <w:rFonts w:ascii="Arial" w:hAnsi="Arial" w:cs="Arial"/>
            <w:b/>
            <w:bCs/>
            <w:color w:val="auto"/>
            <w:shd w:val="clear" w:color="auto" w:fill="FFFFFF"/>
          </w:rPr>
          <w:t>precision</w:t>
        </w:r>
      </w:hyperlink>
      <w:r w:rsidRPr="00D349CC">
        <w:rPr>
          <w:rFonts w:ascii="Arial" w:hAnsi="Arial" w:cs="Arial"/>
          <w:shd w:val="clear" w:color="auto" w:fill="FFFFFF"/>
        </w:rPr>
        <w:t> and </w:t>
      </w:r>
      <w:hyperlink r:id="rId6" w:history="1">
        <w:r w:rsidRPr="00D349CC">
          <w:rPr>
            <w:rStyle w:val="Hyperlink"/>
            <w:rFonts w:ascii="Arial" w:hAnsi="Arial" w:cs="Arial"/>
            <w:b/>
            <w:bCs/>
            <w:color w:val="auto"/>
            <w:shd w:val="clear" w:color="auto" w:fill="FFFFFF"/>
          </w:rPr>
          <w:t>recall</w:t>
        </w:r>
      </w:hyperlink>
      <w:r w:rsidRPr="00D349CC">
        <w:rPr>
          <w:rFonts w:ascii="Arial" w:hAnsi="Arial" w:cs="Arial"/>
          <w:shd w:val="clear" w:color="auto" w:fill="FFFFFF"/>
        </w:rPr>
        <w:t> into a single score.</w:t>
      </w:r>
    </w:p>
    <w:p w:rsidR="00D349CC" w:rsidRPr="00D349CC" w:rsidRDefault="00D349CC" w:rsidP="00F8752C">
      <w:pPr>
        <w:rPr>
          <w:rFonts w:ascii="Arial" w:hAnsi="Arial" w:cs="Arial"/>
        </w:rPr>
      </w:pPr>
      <w:r>
        <w:rPr>
          <w:rFonts w:ascii="Arial" w:hAnsi="Arial" w:cs="Arial"/>
          <w:sz w:val="27"/>
          <w:szCs w:val="27"/>
          <w:shd w:val="clear" w:color="auto" w:fill="FFFFFF"/>
        </w:rPr>
        <w:lastRenderedPageBreak/>
        <w:t xml:space="preserve">                         </w:t>
      </w:r>
      <w:r>
        <w:rPr>
          <w:rFonts w:ascii="Arial" w:hAnsi="Arial" w:cs="Arial"/>
          <w:shd w:val="clear" w:color="auto" w:fill="FFFFFF"/>
        </w:rPr>
        <w:t xml:space="preserve">Q15- </w:t>
      </w:r>
      <w:r>
        <w:rPr>
          <w:rFonts w:ascii="Arial" w:hAnsi="Arial" w:cs="Arial"/>
          <w:color w:val="202124"/>
          <w:shd w:val="clear" w:color="auto" w:fill="FFFFFF"/>
        </w:rPr>
        <w:t xml:space="preserve">The </w:t>
      </w:r>
      <w:proofErr w:type="gramStart"/>
      <w:r>
        <w:rPr>
          <w:rFonts w:ascii="Arial" w:hAnsi="Arial" w:cs="Arial"/>
          <w:color w:val="202124"/>
          <w:shd w:val="clear" w:color="auto" w:fill="FFFFFF"/>
        </w:rPr>
        <w:t>fit(</w:t>
      </w:r>
      <w:proofErr w:type="gramEnd"/>
      <w:r>
        <w:rPr>
          <w:rFonts w:ascii="Arial" w:hAnsi="Arial" w:cs="Arial"/>
          <w:color w:val="202124"/>
          <w:shd w:val="clear" w:color="auto" w:fill="FFFFFF"/>
        </w:rPr>
        <w:t>) method helps in fitting the data into a model, transform() method helps in transforming the data into a form that is more suitable for the model. </w:t>
      </w:r>
      <w:proofErr w:type="spellStart"/>
      <w:r>
        <w:rPr>
          <w:rFonts w:ascii="Arial" w:hAnsi="Arial" w:cs="Arial"/>
          <w:b/>
          <w:bCs/>
          <w:color w:val="202124"/>
          <w:shd w:val="clear" w:color="auto" w:fill="FFFFFF"/>
        </w:rPr>
        <w:t>Fit_</w:t>
      </w:r>
      <w:proofErr w:type="gramStart"/>
      <w:r>
        <w:rPr>
          <w:rFonts w:ascii="Arial" w:hAnsi="Arial" w:cs="Arial"/>
          <w:b/>
          <w:bCs/>
          <w:color w:val="202124"/>
          <w:shd w:val="clear" w:color="auto" w:fill="FFFFFF"/>
        </w:rPr>
        <w:t>transform</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method, on the other hand, combines the functionalities of both fit() and transform() methods in one step</w:t>
      </w:r>
      <w:r>
        <w:rPr>
          <w:rFonts w:ascii="Arial" w:hAnsi="Arial" w:cs="Arial"/>
          <w:color w:val="202124"/>
          <w:shd w:val="clear" w:color="auto" w:fill="FFFFFF"/>
        </w:rPr>
        <w:t>.</w:t>
      </w:r>
      <w:bookmarkStart w:id="0" w:name="_GoBack"/>
      <w:bookmarkEnd w:id="0"/>
    </w:p>
    <w:sectPr w:rsidR="00D349CC" w:rsidRPr="00D3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E5088F"/>
    <w:multiLevelType w:val="multilevel"/>
    <w:tmpl w:val="0102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D9"/>
    <w:rsid w:val="00032097"/>
    <w:rsid w:val="000625A2"/>
    <w:rsid w:val="000823A5"/>
    <w:rsid w:val="000A59F9"/>
    <w:rsid w:val="001540CC"/>
    <w:rsid w:val="002069A1"/>
    <w:rsid w:val="00307E9D"/>
    <w:rsid w:val="003874C7"/>
    <w:rsid w:val="0043003A"/>
    <w:rsid w:val="00490623"/>
    <w:rsid w:val="00595A2A"/>
    <w:rsid w:val="00873412"/>
    <w:rsid w:val="00B90A97"/>
    <w:rsid w:val="00D349CC"/>
    <w:rsid w:val="00DD23C1"/>
    <w:rsid w:val="00F8752C"/>
    <w:rsid w:val="00FA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D143B-B616-4898-A840-F6645D68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4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74C7"/>
    <w:rPr>
      <w:rFonts w:ascii="Courier New" w:eastAsia="Times New Roman" w:hAnsi="Courier New" w:cs="Courier New"/>
      <w:sz w:val="20"/>
      <w:szCs w:val="20"/>
    </w:rPr>
  </w:style>
  <w:style w:type="character" w:customStyle="1" w:styleId="hgkelc">
    <w:name w:val="hgkelc"/>
    <w:basedOn w:val="DefaultParagraphFont"/>
    <w:rsid w:val="00F8752C"/>
  </w:style>
  <w:style w:type="character" w:styleId="Hyperlink">
    <w:name w:val="Hyperlink"/>
    <w:basedOn w:val="DefaultParagraphFont"/>
    <w:uiPriority w:val="99"/>
    <w:semiHidden/>
    <w:unhideWhenUsed/>
    <w:rsid w:val="00D349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477307">
      <w:bodyDiv w:val="1"/>
      <w:marLeft w:val="0"/>
      <w:marRight w:val="0"/>
      <w:marTop w:val="0"/>
      <w:marBottom w:val="0"/>
      <w:divBdr>
        <w:top w:val="none" w:sz="0" w:space="0" w:color="auto"/>
        <w:left w:val="none" w:sz="0" w:space="0" w:color="auto"/>
        <w:bottom w:val="none" w:sz="0" w:space="0" w:color="auto"/>
        <w:right w:val="none" w:sz="0" w:space="0" w:color="auto"/>
      </w:divBdr>
    </w:div>
    <w:div w:id="1349019815">
      <w:bodyDiv w:val="1"/>
      <w:marLeft w:val="0"/>
      <w:marRight w:val="0"/>
      <w:marTop w:val="0"/>
      <w:marBottom w:val="0"/>
      <w:divBdr>
        <w:top w:val="none" w:sz="0" w:space="0" w:color="auto"/>
        <w:left w:val="none" w:sz="0" w:space="0" w:color="auto"/>
        <w:bottom w:val="none" w:sz="0" w:space="0" w:color="auto"/>
        <w:right w:val="none" w:sz="0" w:space="0" w:color="auto"/>
      </w:divBdr>
    </w:div>
    <w:div w:id="17994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checks.com/glossary/recall-in-machine-learning/" TargetMode="External"/><Relationship Id="rId5" Type="http://schemas.openxmlformats.org/officeDocument/2006/relationships/hyperlink" Target="https://deepchecks.com/glossary/precision-in-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2023-03-01T09:10:00Z</dcterms:created>
  <dcterms:modified xsi:type="dcterms:W3CDTF">2023-03-03T06:52:00Z</dcterms:modified>
</cp:coreProperties>
</file>