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5D05" w14:textId="77777777" w:rsidR="005A0FD2" w:rsidRPr="005A0FD2" w:rsidRDefault="005A0FD2" w:rsidP="005A0FD2">
      <w:pPr>
        <w:rPr>
          <w:b/>
          <w:sz w:val="24"/>
        </w:rPr>
      </w:pPr>
      <w:r w:rsidRPr="005A0FD2">
        <w:rPr>
          <w:b/>
          <w:sz w:val="24"/>
        </w:rPr>
        <w:t>Proyecto APT: Sistema de Control y Seguimiento de Mantención de Vehículos</w:t>
      </w:r>
    </w:p>
    <w:p w14:paraId="45A6C0AC" w14:textId="50B2F03B" w:rsidR="005A0FD2" w:rsidRPr="005A0FD2" w:rsidRDefault="005A0FD2" w:rsidP="005A0FD2">
      <w:pPr>
        <w:jc w:val="center"/>
        <w:rPr>
          <w:b/>
          <w:bCs/>
          <w:sz w:val="48"/>
          <w:szCs w:val="48"/>
        </w:rPr>
      </w:pPr>
      <w:r w:rsidRPr="005A0FD2">
        <w:rPr>
          <w:b/>
          <w:bCs/>
          <w:sz w:val="48"/>
          <w:szCs w:val="48"/>
        </w:rPr>
        <w:t>Análisis del caso</w:t>
      </w:r>
    </w:p>
    <w:p w14:paraId="293A6B90" w14:textId="5E897325" w:rsidR="005A0FD2" w:rsidRPr="005A0FD2" w:rsidRDefault="005A0FD2" w:rsidP="005A0FD2">
      <w:r w:rsidRPr="005A0FD2">
        <w:t xml:space="preserve">El caso aborda una problemática de gestión de información relacionada con los vehículos </w:t>
      </w:r>
      <w:r>
        <w:t>en mantenimiento</w:t>
      </w:r>
      <w:r w:rsidRPr="005A0FD2">
        <w:t>. Actualmente, la dificultad para acceder de forma oportuna a información confiable puede generar tiempos muertos en la búsqueda de antecedentes, dificultades para seguir las mantenciones y menor control sobre costos y recursos. La solución propuesta consiste en centralizar esta información mediante una plataforma tecnológica web y móvil.</w:t>
      </w:r>
    </w:p>
    <w:p w14:paraId="71BA994C" w14:textId="77777777" w:rsidR="005A0FD2" w:rsidRDefault="005A0FD2" w:rsidP="005A0FD2">
      <w:r w:rsidRPr="005A0FD2">
        <w:t>El sistema deberá permitir consultar y administrar características de los vehículos, estado, historial de mantenciones preventivas y reactivas, costos, materiales, insumos, mano de obra y comentarios. También se busca facilitar el acceso a información crítica antes de la utilización o despacho de los móviles.</w:t>
      </w:r>
    </w:p>
    <w:p w14:paraId="67F680A4" w14:textId="695082B3" w:rsidR="005A0FD2" w:rsidRPr="005A0FD2" w:rsidRDefault="005A0FD2" w:rsidP="005A0FD2">
      <w:pPr>
        <w:ind w:left="2124" w:firstLine="708"/>
      </w:pPr>
      <w:r w:rsidRPr="005A0FD2">
        <w:rPr>
          <w:sz w:val="48"/>
          <w:szCs w:val="48"/>
        </w:rPr>
        <w:t>Problema central</w:t>
      </w:r>
    </w:p>
    <w:p w14:paraId="3B5191AD" w14:textId="77777777" w:rsidR="005A0FD2" w:rsidRDefault="005A0FD2" w:rsidP="005A0FD2">
      <w:r w:rsidRPr="005A0FD2">
        <w:t>Falta de una respuesta y comunicación eficaz sobre el estado de los vehículos cuando se encuentran en mantención, reparación o modificación, lo que dificulta la consulta oportuna de su situación.</w:t>
      </w:r>
    </w:p>
    <w:p w14:paraId="23DC88D0" w14:textId="61F62761" w:rsidR="005A0FD2" w:rsidRPr="005A0FD2" w:rsidRDefault="005A0FD2" w:rsidP="005A0FD2">
      <w:pPr>
        <w:jc w:val="center"/>
        <w:rPr>
          <w:sz w:val="48"/>
          <w:szCs w:val="48"/>
        </w:rPr>
      </w:pPr>
      <w:r w:rsidRPr="005A0FD2">
        <w:rPr>
          <w:sz w:val="48"/>
          <w:szCs w:val="48"/>
        </w:rPr>
        <w:t>Necesidad identificada</w:t>
      </w:r>
    </w:p>
    <w:p w14:paraId="5E7949E2" w14:textId="77777777" w:rsidR="005A0FD2" w:rsidRPr="005A0FD2" w:rsidRDefault="005A0FD2" w:rsidP="005A0FD2">
      <w:pPr>
        <w:pStyle w:val="Listaconvietas"/>
        <w:tabs>
          <w:tab w:val="num" w:pos="360"/>
        </w:tabs>
        <w:ind w:left="360" w:hanging="360"/>
      </w:pPr>
      <w:r w:rsidRPr="005A0FD2">
        <w:t>Centralizar la información de los vehículos y sus mantenciones.</w:t>
      </w:r>
    </w:p>
    <w:p w14:paraId="6E145763" w14:textId="77777777" w:rsidR="005A0FD2" w:rsidRPr="005A0FD2" w:rsidRDefault="005A0FD2" w:rsidP="005A0FD2">
      <w:pPr>
        <w:pStyle w:val="Listaconvietas"/>
        <w:tabs>
          <w:tab w:val="num" w:pos="360"/>
        </w:tabs>
        <w:ind w:left="360" w:hanging="360"/>
      </w:pPr>
      <w:r w:rsidRPr="005A0FD2">
        <w:t>Permitir consultar el estado de cada vehículo de manera rápida.</w:t>
      </w:r>
    </w:p>
    <w:p w14:paraId="1D696D93" w14:textId="77777777" w:rsidR="005A0FD2" w:rsidRPr="005A0FD2" w:rsidRDefault="005A0FD2" w:rsidP="005A0FD2">
      <w:pPr>
        <w:pStyle w:val="Listaconvietas"/>
        <w:tabs>
          <w:tab w:val="num" w:pos="360"/>
        </w:tabs>
        <w:ind w:left="360" w:hanging="360"/>
      </w:pPr>
      <w:r w:rsidRPr="005A0FD2">
        <w:t>Registrar avances, comentarios y cambios realizados durante una mantención.</w:t>
      </w:r>
    </w:p>
    <w:p w14:paraId="709D5693" w14:textId="77777777" w:rsidR="005A0FD2" w:rsidRPr="005A0FD2" w:rsidRDefault="005A0FD2" w:rsidP="005A0FD2">
      <w:pPr>
        <w:pStyle w:val="Listaconvietas"/>
        <w:tabs>
          <w:tab w:val="num" w:pos="360"/>
        </w:tabs>
        <w:ind w:left="360" w:hanging="360"/>
      </w:pPr>
      <w:r w:rsidRPr="005A0FD2">
        <w:t>Mejorar el control de costos, materiales, insumos y mano de obra.</w:t>
      </w:r>
    </w:p>
    <w:p w14:paraId="38F665F0" w14:textId="77777777" w:rsidR="005A0FD2" w:rsidRDefault="005A0FD2" w:rsidP="005A0FD2">
      <w:pPr>
        <w:pStyle w:val="Listaconvietas"/>
        <w:tabs>
          <w:tab w:val="num" w:pos="360"/>
        </w:tabs>
        <w:ind w:left="360" w:hanging="360"/>
      </w:pPr>
      <w:r w:rsidRPr="005A0FD2">
        <w:t>Reducir los tiempos destinados a buscar información antes del despacho de los móviles.</w:t>
      </w:r>
    </w:p>
    <w:p w14:paraId="34AE5C8E" w14:textId="77777777" w:rsidR="005A0FD2" w:rsidRDefault="005A0FD2" w:rsidP="005A0FD2">
      <w:pPr>
        <w:pStyle w:val="Listaconvietas"/>
        <w:tabs>
          <w:tab w:val="num" w:pos="360"/>
        </w:tabs>
        <w:ind w:left="360" w:hanging="360"/>
      </w:pPr>
    </w:p>
    <w:p w14:paraId="433B34C2" w14:textId="77777777" w:rsidR="005A0FD2" w:rsidRDefault="005A0FD2" w:rsidP="005A0FD2">
      <w:pPr>
        <w:pStyle w:val="Listaconvietas"/>
        <w:numPr>
          <w:ilvl w:val="0"/>
          <w:numId w:val="0"/>
        </w:numPr>
        <w:ind w:left="360"/>
      </w:pPr>
    </w:p>
    <w:p w14:paraId="640E69BF" w14:textId="20219419" w:rsidR="005A0FD2" w:rsidRPr="005A0FD2" w:rsidRDefault="005A0FD2" w:rsidP="005A0FD2">
      <w:pPr>
        <w:pStyle w:val="Listaconvietas"/>
        <w:numPr>
          <w:ilvl w:val="0"/>
          <w:numId w:val="0"/>
        </w:numPr>
        <w:ind w:left="360"/>
        <w:jc w:val="center"/>
        <w:rPr>
          <w:sz w:val="48"/>
          <w:szCs w:val="48"/>
        </w:rPr>
      </w:pPr>
      <w:r w:rsidRPr="005A0FD2">
        <w:rPr>
          <w:sz w:val="48"/>
          <w:szCs w:val="48"/>
        </w:rPr>
        <w:t>Solución propuesta</w:t>
      </w:r>
    </w:p>
    <w:p w14:paraId="38EB3197" w14:textId="77777777" w:rsidR="005A0FD2" w:rsidRDefault="005A0FD2" w:rsidP="005A0FD2">
      <w:r w:rsidRPr="005A0FD2">
        <w:t>Construir un prototipo funcional compuesto por una aplicación web y una aplicación móvil, respaldadas por una base de datos. El desarrollo se realizará de forma iterativa, priorizando un Producto Mínimo Viable (MVP) y utilizando Scrum como marco de trabajo.</w:t>
      </w:r>
    </w:p>
    <w:p w14:paraId="1B488882" w14:textId="77777777" w:rsidR="005A0FD2" w:rsidRDefault="005A0FD2" w:rsidP="005A0FD2"/>
    <w:p w14:paraId="2C523136" w14:textId="77777777" w:rsidR="005A0FD2" w:rsidRDefault="005A0FD2" w:rsidP="005A0FD2"/>
    <w:p w14:paraId="15CE1058" w14:textId="77777777" w:rsidR="005A0FD2" w:rsidRDefault="005A0FD2" w:rsidP="005A0FD2"/>
    <w:p w14:paraId="2D506D75" w14:textId="45AA7F87" w:rsidR="005A0FD2" w:rsidRPr="005A0FD2" w:rsidRDefault="005A0FD2" w:rsidP="005A0FD2">
      <w:pPr>
        <w:jc w:val="center"/>
        <w:rPr>
          <w:sz w:val="48"/>
          <w:szCs w:val="48"/>
        </w:rPr>
      </w:pPr>
      <w:r w:rsidRPr="005A0FD2">
        <w:rPr>
          <w:sz w:val="48"/>
          <w:szCs w:val="48"/>
        </w:rPr>
        <w:lastRenderedPageBreak/>
        <w:t>Alcance funcional inicial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36"/>
        <w:gridCol w:w="2946"/>
        <w:gridCol w:w="2946"/>
      </w:tblGrid>
      <w:tr w:rsidR="005A0FD2" w:rsidRPr="005A0FD2" w14:paraId="4B35396C" w14:textId="77777777" w:rsidTr="00E75D86">
        <w:trPr>
          <w:jc w:val="center"/>
        </w:trPr>
        <w:tc>
          <w:tcPr>
            <w:tcW w:w="3360" w:type="dxa"/>
          </w:tcPr>
          <w:p w14:paraId="0183E159" w14:textId="77777777" w:rsidR="005A0FD2" w:rsidRPr="005A0FD2" w:rsidRDefault="005A0FD2" w:rsidP="00E75D86">
            <w:r w:rsidRPr="005A0FD2">
              <w:t>Módulo</w:t>
            </w:r>
          </w:p>
        </w:tc>
        <w:tc>
          <w:tcPr>
            <w:tcW w:w="3360" w:type="dxa"/>
          </w:tcPr>
          <w:p w14:paraId="3B68BD84" w14:textId="77777777" w:rsidR="005A0FD2" w:rsidRPr="005A0FD2" w:rsidRDefault="005A0FD2" w:rsidP="00E75D86">
            <w:r w:rsidRPr="005A0FD2">
              <w:t>Funcionalidad</w:t>
            </w:r>
          </w:p>
        </w:tc>
        <w:tc>
          <w:tcPr>
            <w:tcW w:w="3360" w:type="dxa"/>
          </w:tcPr>
          <w:p w14:paraId="3C3B54E9" w14:textId="77777777" w:rsidR="005A0FD2" w:rsidRPr="005A0FD2" w:rsidRDefault="005A0FD2" w:rsidP="00E75D86">
            <w:r w:rsidRPr="005A0FD2">
              <w:t>Resultado esperado</w:t>
            </w:r>
          </w:p>
        </w:tc>
      </w:tr>
      <w:tr w:rsidR="005A0FD2" w:rsidRPr="005A0FD2" w14:paraId="303546C4" w14:textId="77777777" w:rsidTr="00E75D86">
        <w:trPr>
          <w:jc w:val="center"/>
        </w:trPr>
        <w:tc>
          <w:tcPr>
            <w:tcW w:w="3360" w:type="dxa"/>
          </w:tcPr>
          <w:p w14:paraId="53E8C8B6" w14:textId="77777777" w:rsidR="005A0FD2" w:rsidRPr="005A0FD2" w:rsidRDefault="005A0FD2" w:rsidP="00E75D86">
            <w:r w:rsidRPr="005A0FD2">
              <w:t>Autenticación</w:t>
            </w:r>
          </w:p>
        </w:tc>
        <w:tc>
          <w:tcPr>
            <w:tcW w:w="3360" w:type="dxa"/>
          </w:tcPr>
          <w:p w14:paraId="2468DE36" w14:textId="77777777" w:rsidR="005A0FD2" w:rsidRPr="005A0FD2" w:rsidRDefault="005A0FD2" w:rsidP="00E75D86">
            <w:r w:rsidRPr="005A0FD2">
              <w:t>Inicio de sesión y control de acceso</w:t>
            </w:r>
          </w:p>
        </w:tc>
        <w:tc>
          <w:tcPr>
            <w:tcW w:w="3360" w:type="dxa"/>
          </w:tcPr>
          <w:p w14:paraId="66218D44" w14:textId="77777777" w:rsidR="005A0FD2" w:rsidRPr="005A0FD2" w:rsidRDefault="005A0FD2" w:rsidP="00E75D86">
            <w:r w:rsidRPr="005A0FD2">
              <w:t>Usuarios identificados y acceso controlado</w:t>
            </w:r>
          </w:p>
        </w:tc>
      </w:tr>
      <w:tr w:rsidR="005A0FD2" w:rsidRPr="005A0FD2" w14:paraId="45E18D0C" w14:textId="77777777" w:rsidTr="00E75D86">
        <w:trPr>
          <w:jc w:val="center"/>
        </w:trPr>
        <w:tc>
          <w:tcPr>
            <w:tcW w:w="3360" w:type="dxa"/>
          </w:tcPr>
          <w:p w14:paraId="06E8979C" w14:textId="77777777" w:rsidR="005A0FD2" w:rsidRPr="005A0FD2" w:rsidRDefault="005A0FD2" w:rsidP="00E75D86">
            <w:r w:rsidRPr="005A0FD2">
              <w:t>Vehículos</w:t>
            </w:r>
          </w:p>
        </w:tc>
        <w:tc>
          <w:tcPr>
            <w:tcW w:w="3360" w:type="dxa"/>
          </w:tcPr>
          <w:p w14:paraId="240CFD50" w14:textId="77777777" w:rsidR="005A0FD2" w:rsidRPr="005A0FD2" w:rsidRDefault="005A0FD2" w:rsidP="00E75D86">
            <w:r w:rsidRPr="005A0FD2">
              <w:t>Registro y consulta de vehículos</w:t>
            </w:r>
          </w:p>
        </w:tc>
        <w:tc>
          <w:tcPr>
            <w:tcW w:w="3360" w:type="dxa"/>
          </w:tcPr>
          <w:p w14:paraId="215E9E09" w14:textId="77777777" w:rsidR="005A0FD2" w:rsidRPr="005A0FD2" w:rsidRDefault="005A0FD2" w:rsidP="00E75D86">
            <w:r w:rsidRPr="005A0FD2">
              <w:t>Información centralizada por vehículo</w:t>
            </w:r>
          </w:p>
        </w:tc>
      </w:tr>
      <w:tr w:rsidR="005A0FD2" w:rsidRPr="005A0FD2" w14:paraId="18752027" w14:textId="77777777" w:rsidTr="00E75D86">
        <w:trPr>
          <w:jc w:val="center"/>
        </w:trPr>
        <w:tc>
          <w:tcPr>
            <w:tcW w:w="3360" w:type="dxa"/>
          </w:tcPr>
          <w:p w14:paraId="78ECCDA9" w14:textId="77777777" w:rsidR="005A0FD2" w:rsidRPr="005A0FD2" w:rsidRDefault="005A0FD2" w:rsidP="00E75D86">
            <w:r w:rsidRPr="005A0FD2">
              <w:t>Estado</w:t>
            </w:r>
          </w:p>
        </w:tc>
        <w:tc>
          <w:tcPr>
            <w:tcW w:w="3360" w:type="dxa"/>
          </w:tcPr>
          <w:p w14:paraId="2F9AD776" w14:textId="77777777" w:rsidR="005A0FD2" w:rsidRPr="005A0FD2" w:rsidRDefault="005A0FD2" w:rsidP="00E75D86">
            <w:r w:rsidRPr="005A0FD2">
              <w:t>Visualización y actualización del estado</w:t>
            </w:r>
          </w:p>
        </w:tc>
        <w:tc>
          <w:tcPr>
            <w:tcW w:w="3360" w:type="dxa"/>
          </w:tcPr>
          <w:p w14:paraId="6248A880" w14:textId="77777777" w:rsidR="005A0FD2" w:rsidRPr="005A0FD2" w:rsidRDefault="005A0FD2" w:rsidP="00E75D86">
            <w:r w:rsidRPr="005A0FD2">
              <w:t>Conocer si el vehículo está disponible, en mantención o reparación</w:t>
            </w:r>
          </w:p>
        </w:tc>
      </w:tr>
      <w:tr w:rsidR="005A0FD2" w:rsidRPr="005A0FD2" w14:paraId="066B2996" w14:textId="77777777" w:rsidTr="00E75D86">
        <w:trPr>
          <w:jc w:val="center"/>
        </w:trPr>
        <w:tc>
          <w:tcPr>
            <w:tcW w:w="3360" w:type="dxa"/>
          </w:tcPr>
          <w:p w14:paraId="605F2FFD" w14:textId="77777777" w:rsidR="005A0FD2" w:rsidRPr="005A0FD2" w:rsidRDefault="005A0FD2" w:rsidP="00E75D86">
            <w:r w:rsidRPr="005A0FD2">
              <w:t>Mantenciones</w:t>
            </w:r>
          </w:p>
        </w:tc>
        <w:tc>
          <w:tcPr>
            <w:tcW w:w="3360" w:type="dxa"/>
          </w:tcPr>
          <w:p w14:paraId="3EC0E31D" w14:textId="77777777" w:rsidR="005A0FD2" w:rsidRPr="005A0FD2" w:rsidRDefault="005A0FD2" w:rsidP="00E75D86">
            <w:r w:rsidRPr="005A0FD2">
              <w:t>Registro de mantenciones preventivas y reactivas</w:t>
            </w:r>
          </w:p>
        </w:tc>
        <w:tc>
          <w:tcPr>
            <w:tcW w:w="3360" w:type="dxa"/>
          </w:tcPr>
          <w:p w14:paraId="08D5A016" w14:textId="77777777" w:rsidR="005A0FD2" w:rsidRPr="005A0FD2" w:rsidRDefault="005A0FD2" w:rsidP="00E75D86">
            <w:r w:rsidRPr="005A0FD2">
              <w:t>Historial trazable de intervenciones</w:t>
            </w:r>
          </w:p>
        </w:tc>
      </w:tr>
      <w:tr w:rsidR="005A0FD2" w:rsidRPr="005A0FD2" w14:paraId="6143DA8E" w14:textId="77777777" w:rsidTr="00E75D86">
        <w:trPr>
          <w:jc w:val="center"/>
        </w:trPr>
        <w:tc>
          <w:tcPr>
            <w:tcW w:w="3360" w:type="dxa"/>
          </w:tcPr>
          <w:p w14:paraId="58271ECE" w14:textId="77777777" w:rsidR="005A0FD2" w:rsidRPr="005A0FD2" w:rsidRDefault="005A0FD2" w:rsidP="00E75D86">
            <w:r w:rsidRPr="005A0FD2">
              <w:t>Comentarios</w:t>
            </w:r>
          </w:p>
        </w:tc>
        <w:tc>
          <w:tcPr>
            <w:tcW w:w="3360" w:type="dxa"/>
          </w:tcPr>
          <w:p w14:paraId="6FD5B154" w14:textId="77777777" w:rsidR="005A0FD2" w:rsidRPr="005A0FD2" w:rsidRDefault="005A0FD2" w:rsidP="00E75D86">
            <w:r w:rsidRPr="005A0FD2">
              <w:t>Registro de avances y observaciones</w:t>
            </w:r>
          </w:p>
        </w:tc>
        <w:tc>
          <w:tcPr>
            <w:tcW w:w="3360" w:type="dxa"/>
          </w:tcPr>
          <w:p w14:paraId="7400E451" w14:textId="77777777" w:rsidR="005A0FD2" w:rsidRPr="005A0FD2" w:rsidRDefault="005A0FD2" w:rsidP="00E75D86">
            <w:r w:rsidRPr="005A0FD2">
              <w:t>Comunicación del progreso de los trabajos</w:t>
            </w:r>
          </w:p>
        </w:tc>
      </w:tr>
      <w:tr w:rsidR="005A0FD2" w:rsidRPr="005A0FD2" w14:paraId="35993C2D" w14:textId="77777777" w:rsidTr="00E75D86">
        <w:trPr>
          <w:jc w:val="center"/>
        </w:trPr>
        <w:tc>
          <w:tcPr>
            <w:tcW w:w="3360" w:type="dxa"/>
          </w:tcPr>
          <w:p w14:paraId="03245F6B" w14:textId="77777777" w:rsidR="005A0FD2" w:rsidRPr="005A0FD2" w:rsidRDefault="005A0FD2" w:rsidP="00E75D86">
            <w:r w:rsidRPr="005A0FD2">
              <w:t>Costos e insumos</w:t>
            </w:r>
          </w:p>
        </w:tc>
        <w:tc>
          <w:tcPr>
            <w:tcW w:w="3360" w:type="dxa"/>
          </w:tcPr>
          <w:p w14:paraId="256D3994" w14:textId="77777777" w:rsidR="005A0FD2" w:rsidRPr="005A0FD2" w:rsidRDefault="005A0FD2" w:rsidP="00E75D86">
            <w:r w:rsidRPr="005A0FD2">
              <w:t>Registro de costos, materiales y mano de obra</w:t>
            </w:r>
          </w:p>
        </w:tc>
        <w:tc>
          <w:tcPr>
            <w:tcW w:w="3360" w:type="dxa"/>
          </w:tcPr>
          <w:p w14:paraId="6A46B4F6" w14:textId="77777777" w:rsidR="005A0FD2" w:rsidRPr="005A0FD2" w:rsidRDefault="005A0FD2" w:rsidP="00E75D86">
            <w:r w:rsidRPr="005A0FD2">
              <w:t>Mayor control de recursos</w:t>
            </w:r>
          </w:p>
        </w:tc>
      </w:tr>
      <w:tr w:rsidR="005A0FD2" w:rsidRPr="005A0FD2" w14:paraId="59D80253" w14:textId="77777777" w:rsidTr="00E75D86">
        <w:trPr>
          <w:jc w:val="center"/>
        </w:trPr>
        <w:tc>
          <w:tcPr>
            <w:tcW w:w="3360" w:type="dxa"/>
          </w:tcPr>
          <w:p w14:paraId="52A65906" w14:textId="77777777" w:rsidR="005A0FD2" w:rsidRPr="005A0FD2" w:rsidRDefault="005A0FD2" w:rsidP="00E75D86">
            <w:r w:rsidRPr="005A0FD2">
              <w:t>Consulta</w:t>
            </w:r>
          </w:p>
        </w:tc>
        <w:tc>
          <w:tcPr>
            <w:tcW w:w="3360" w:type="dxa"/>
          </w:tcPr>
          <w:p w14:paraId="52B20A61" w14:textId="77777777" w:rsidR="005A0FD2" w:rsidRPr="005A0FD2" w:rsidRDefault="005A0FD2" w:rsidP="00E75D86">
            <w:r w:rsidRPr="005A0FD2">
              <w:t>Visualización de información desde la plataforma</w:t>
            </w:r>
          </w:p>
        </w:tc>
        <w:tc>
          <w:tcPr>
            <w:tcW w:w="3360" w:type="dxa"/>
          </w:tcPr>
          <w:p w14:paraId="134504DB" w14:textId="77777777" w:rsidR="005A0FD2" w:rsidRPr="005A0FD2" w:rsidRDefault="005A0FD2" w:rsidP="00E75D86">
            <w:r w:rsidRPr="005A0FD2">
              <w:t>Acceso oportuno a antecedentes</w:t>
            </w:r>
          </w:p>
        </w:tc>
      </w:tr>
    </w:tbl>
    <w:p w14:paraId="0E2968AA" w14:textId="77777777" w:rsidR="00FA3ECB" w:rsidRDefault="00FA3ECB" w:rsidP="005A0FD2"/>
    <w:sectPr w:rsidR="00FA3E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C287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74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D2"/>
    <w:rsid w:val="004F3608"/>
    <w:rsid w:val="005A0FD2"/>
    <w:rsid w:val="006E6AE7"/>
    <w:rsid w:val="00B068BA"/>
    <w:rsid w:val="00FA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81A6F"/>
  <w15:chartTrackingRefBased/>
  <w15:docId w15:val="{B0BB03A4-3D36-4C84-953E-B98E6CF5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D2"/>
    <w:pPr>
      <w:spacing w:after="200" w:line="276" w:lineRule="auto"/>
    </w:pPr>
    <w:rPr>
      <w:rFonts w:ascii="Arial" w:eastAsiaTheme="minorEastAsia" w:hAnsi="Arial"/>
      <w:kern w:val="0"/>
      <w:sz w:val="21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F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D2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5A0FD2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5A0FD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377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</dc:creator>
  <cp:keywords/>
  <dc:description/>
  <cp:lastModifiedBy>Franco</cp:lastModifiedBy>
  <cp:revision>1</cp:revision>
  <dcterms:created xsi:type="dcterms:W3CDTF">2026-08-28T20:19:00Z</dcterms:created>
  <dcterms:modified xsi:type="dcterms:W3CDTF">2026-08-28T20:24:00Z</dcterms:modified>
</cp:coreProperties>
</file>