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347F" w14:textId="282C6EE1" w:rsidR="00333113" w:rsidRDefault="00333113">
      <w:pPr>
        <w:rPr>
          <w:rFonts w:ascii="Times New Roman" w:hAnsi="Times New Roman" w:cs="Times New Roman"/>
          <w:lang w:val="en-GB"/>
        </w:rPr>
      </w:pPr>
      <w:r>
        <w:rPr>
          <w:lang w:val="en-GB"/>
        </w:rPr>
        <w:t xml:space="preserve">                                                                                   </w:t>
      </w:r>
    </w:p>
    <w:p w14:paraId="4CE02F89" w14:textId="2D5FF53F" w:rsidR="00333113" w:rsidRPr="002A3E23" w:rsidRDefault="00333113" w:rsidP="00333113">
      <w:pPr>
        <w:jc w:val="center"/>
        <w:rPr>
          <w:rFonts w:ascii="Bookman Old Style" w:hAnsi="Bookman Old Style" w:cs="Times New Roman"/>
          <w:b/>
          <w:bCs/>
          <w:sz w:val="48"/>
          <w:szCs w:val="48"/>
          <w:lang w:val="en-GB"/>
        </w:rPr>
      </w:pPr>
      <w:r w:rsidRPr="002A3E23">
        <w:rPr>
          <w:rFonts w:ascii="Bookman Old Style" w:hAnsi="Bookman Old Style" w:cs="Times New Roman"/>
          <w:b/>
          <w:bCs/>
          <w:sz w:val="48"/>
          <w:szCs w:val="48"/>
          <w:lang w:val="en-GB"/>
        </w:rPr>
        <w:t>MEMO</w:t>
      </w:r>
    </w:p>
    <w:p w14:paraId="37DA79C5" w14:textId="77777777" w:rsidR="00333113" w:rsidRDefault="00333113" w:rsidP="00333113">
      <w:pPr>
        <w:rPr>
          <w:rFonts w:ascii="Bookman Old Style" w:hAnsi="Bookman Old Style" w:cs="Times New Roman"/>
          <w:sz w:val="44"/>
          <w:szCs w:val="44"/>
          <w:lang w:val="en-GB"/>
        </w:rPr>
      </w:pPr>
    </w:p>
    <w:p w14:paraId="1FBE7495" w14:textId="739BA6AF" w:rsidR="00333113" w:rsidRDefault="00333113" w:rsidP="003331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Nga:</w:t>
      </w:r>
    </w:p>
    <w:p w14:paraId="300310C2" w14:textId="0A7E457B" w:rsidR="00333113" w:rsidRDefault="00333113" w:rsidP="0033311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Drejtuar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F2BA283" w14:textId="6C6EC993" w:rsidR="00333113" w:rsidRDefault="00333113" w:rsidP="0033311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Objekti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4C80B99" w14:textId="77777777" w:rsidR="002A3E23" w:rsidRPr="002A3E23" w:rsidRDefault="002A3E23" w:rsidP="002A3E2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A3E23">
        <w:rPr>
          <w:rFonts w:ascii="Times New Roman" w:hAnsi="Times New Roman" w:cs="Times New Roman"/>
          <w:sz w:val="24"/>
          <w:szCs w:val="24"/>
          <w:lang w:val="en-GB"/>
        </w:rPr>
        <w:t>Data:</w:t>
      </w:r>
    </w:p>
    <w:p w14:paraId="49B39C41" w14:textId="77777777" w:rsidR="00333113" w:rsidRDefault="00333113" w:rsidP="003331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9F1B544" w14:textId="0CDB74FD" w:rsidR="00333113" w:rsidRDefault="00333113" w:rsidP="0033311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I/E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nderuar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14:paraId="2768B407" w14:textId="77777777" w:rsidR="00333113" w:rsidRDefault="00333113" w:rsidP="003331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5195CD" w14:textId="144A398D" w:rsidR="00333113" w:rsidRPr="00333113" w:rsidRDefault="00333113" w:rsidP="0033311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33113">
        <w:rPr>
          <w:rFonts w:ascii="Times New Roman" w:hAnsi="Times New Roman" w:cs="Times New Roman"/>
          <w:sz w:val="24"/>
          <w:szCs w:val="24"/>
          <w:lang w:val="en-GB"/>
        </w:rPr>
        <w:t>Referuar</w:t>
      </w:r>
      <w:proofErr w:type="spellEnd"/>
      <w:r w:rsidRPr="003331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sz w:val="24"/>
          <w:szCs w:val="24"/>
          <w:lang w:val="en-GB"/>
        </w:rPr>
        <w:t>metodës</w:t>
      </w:r>
      <w:proofErr w:type="spellEnd"/>
      <w:r w:rsidRPr="003331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A3E23">
        <w:rPr>
          <w:rFonts w:ascii="Times New Roman" w:hAnsi="Times New Roman" w:cs="Times New Roman"/>
          <w:b/>
          <w:bCs/>
          <w:sz w:val="24"/>
          <w:szCs w:val="24"/>
          <w:lang w:val="en-GB"/>
        </w:rPr>
        <w:t>IRAC:</w:t>
      </w:r>
    </w:p>
    <w:p w14:paraId="06F4AE02" w14:textId="65EC1B17" w:rsidR="00333113" w:rsidRPr="008A3D32" w:rsidRDefault="00333113" w:rsidP="008A3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pjesën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parë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do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bëni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përshkrim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çështjes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cilën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ju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keni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përgatitur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këtë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MEMO.Këtu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mund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kemi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problematikë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brendshme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kompanisë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psh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lidhur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miratimin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ligji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ri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dhe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efektet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që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do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ketë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ai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biznesin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mund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kemi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bëjmë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çështje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gjyqësore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cilën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ju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duhet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përgatisni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analizën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t’u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shqyrtuar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nga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avokati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mund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kemi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bëjmë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dhënien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konsulence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ligjore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ndaj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klienti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lidhje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çështje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caktuar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li</w:t>
      </w:r>
      <w:r w:rsidR="005B2593">
        <w:rPr>
          <w:rFonts w:ascii="Times New Roman" w:hAnsi="Times New Roman" w:cs="Times New Roman"/>
          <w:i/>
          <w:iCs/>
          <w:sz w:val="24"/>
          <w:szCs w:val="24"/>
          <w:lang w:val="en-GB"/>
        </w:rPr>
        <w:t>g</w:t>
      </w:r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jore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etj</w:t>
      </w:r>
      <w:proofErr w:type="spellEnd"/>
      <w:r w:rsidRPr="00333113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5BC5D0B9" w14:textId="10B3AFBD" w:rsidR="008A3D32" w:rsidRPr="008A3D32" w:rsidRDefault="00333113" w:rsidP="008A3D32">
      <w:pPr>
        <w:ind w:left="709" w:hanging="649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333113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R-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   </w:t>
      </w:r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Pas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pjesës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hyrëse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cilën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parashtrohet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çështja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/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problematika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objekt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memo, do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bëhet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analiza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konkrete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legjislacionit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të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aplikueshëm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këtë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pjesë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ju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duhet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listoni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dhe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analizoni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bazën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ligjore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aplikueshme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rastin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konkret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psh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rast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se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klient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huaj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i’u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kërkon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konsulencë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lidhje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më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rregullimin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marrëdhënieve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punës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shqipëri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atëherë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ju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do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listoni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Kodin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Punës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Ligjislacion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kontributet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legjislacionin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tatimet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legjislacionin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Inspektoriatin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Punës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etj</w:t>
      </w:r>
      <w:proofErr w:type="spellEnd"/>
      <w:r w:rsidR="008A3D32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4ACB6F02" w14:textId="5A6CC8DE" w:rsidR="008A3D32" w:rsidRPr="008A3D32" w:rsidRDefault="008A3D32" w:rsidP="002A3E23">
      <w:pPr>
        <w:pStyle w:val="ListParagraph"/>
        <w:numPr>
          <w:ilvl w:val="0"/>
          <w:numId w:val="2"/>
        </w:numPr>
        <w:ind w:left="709" w:hanging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Pjesa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Analizës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një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memo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duhet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përmbajë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ndërthurjen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rrethanave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konkrete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 w:rsid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çështjes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problematikës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ligjore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bazën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ligjore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sipërlistuar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ju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duhet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që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këtë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pjesë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bëni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analizën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treguar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sesi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baza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ligjore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mësipërme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të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jetë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zbatueshme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/e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aplikueshme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për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çështjen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problematikën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konkrete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që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ju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analizoni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1E5E9F26" w14:textId="77777777" w:rsidR="008A3D32" w:rsidRPr="008A3D32" w:rsidRDefault="008A3D32" w:rsidP="008A3D32">
      <w:pPr>
        <w:pStyle w:val="ListParagraph"/>
        <w:ind w:left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1DC6DD07" w14:textId="43B9BD56" w:rsidR="008A3D32" w:rsidRDefault="002A3E23" w:rsidP="002A3E23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pjes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fundit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duhet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jepet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nj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“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konkluzion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”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caktuar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bazuar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analiz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q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keni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b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r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m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sip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r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ky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konkluzion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mund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jet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psh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se </w:t>
      </w:r>
      <w:proofErr w:type="spellStart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cilat</w:t>
      </w:r>
      <w:proofErr w:type="spellEnd"/>
      <w:r w:rsidR="008A3D32"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mund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ishin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rezultatet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e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mundshme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nj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ç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shtje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ligjore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rast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se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ajo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do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ndiqej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rrug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gjyq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sore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cili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do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ishte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sugjerimi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avokatit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cilat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do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ë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ishin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risqet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etj</w:t>
      </w:r>
      <w:proofErr w:type="spellEnd"/>
      <w:r w:rsidRPr="002A3E23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3ECEE1A7" w14:textId="77777777" w:rsidR="002A3E23" w:rsidRDefault="002A3E23" w:rsidP="002A3E23">
      <w:pPr>
        <w:pStyle w:val="ListParagraph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3DB999FB" w14:textId="77777777" w:rsidR="002A3E23" w:rsidRDefault="002A3E23" w:rsidP="002A3E23">
      <w:pPr>
        <w:pStyle w:val="ListParagraph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1B48700C" w14:textId="49B6887E" w:rsidR="002A3E23" w:rsidRDefault="002A3E23" w:rsidP="002A3E23">
      <w:pPr>
        <w:pStyle w:val="ListParagraph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Respekt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</w:p>
    <w:p w14:paraId="461A9039" w14:textId="70EADFEC" w:rsidR="002A3E23" w:rsidRDefault="002A3E23" w:rsidP="002A3E23">
      <w:pPr>
        <w:pStyle w:val="ListParagraph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Emër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Mbiemër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Firmë</w:t>
      </w:r>
      <w:proofErr w:type="spellEnd"/>
    </w:p>
    <w:p w14:paraId="00B18CCB" w14:textId="77777777" w:rsidR="002A3E23" w:rsidRPr="002A3E23" w:rsidRDefault="002A3E23" w:rsidP="002A3E23">
      <w:pPr>
        <w:pStyle w:val="ListParagraph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58C9B2C2" w14:textId="77777777" w:rsidR="002A3E23" w:rsidRPr="002A3E23" w:rsidRDefault="002A3E23" w:rsidP="002A3E23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743B1358" w14:textId="77777777" w:rsidR="002A3E23" w:rsidRPr="002A3E23" w:rsidRDefault="002A3E23" w:rsidP="002A3E23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sectPr w:rsidR="002A3E23" w:rsidRPr="002A3E23" w:rsidSect="002A3E23">
      <w:pgSz w:w="12240" w:h="15840"/>
      <w:pgMar w:top="993" w:right="1183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C549" w14:textId="77777777" w:rsidR="00634799" w:rsidRDefault="00634799" w:rsidP="00333113">
      <w:pPr>
        <w:spacing w:after="0" w:line="240" w:lineRule="auto"/>
      </w:pPr>
      <w:r>
        <w:separator/>
      </w:r>
    </w:p>
  </w:endnote>
  <w:endnote w:type="continuationSeparator" w:id="0">
    <w:p w14:paraId="75F85821" w14:textId="77777777" w:rsidR="00634799" w:rsidRDefault="00634799" w:rsidP="0033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0B70" w14:textId="77777777" w:rsidR="00634799" w:rsidRDefault="00634799" w:rsidP="00333113">
      <w:pPr>
        <w:spacing w:after="0" w:line="240" w:lineRule="auto"/>
      </w:pPr>
      <w:r>
        <w:separator/>
      </w:r>
    </w:p>
  </w:footnote>
  <w:footnote w:type="continuationSeparator" w:id="0">
    <w:p w14:paraId="2A64D655" w14:textId="77777777" w:rsidR="00634799" w:rsidRDefault="00634799" w:rsidP="0033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68B"/>
    <w:multiLevelType w:val="hybridMultilevel"/>
    <w:tmpl w:val="7750DB30"/>
    <w:lvl w:ilvl="0" w:tplc="2F22901E">
      <w:start w:val="1"/>
      <w:numFmt w:val="upperLetter"/>
      <w:lvlText w:val="%1-"/>
      <w:lvlJc w:val="left"/>
      <w:pPr>
        <w:ind w:left="4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A8D4694"/>
    <w:multiLevelType w:val="hybridMultilevel"/>
    <w:tmpl w:val="891A4128"/>
    <w:lvl w:ilvl="0" w:tplc="CB2CCEDC">
      <w:start w:val="1"/>
      <w:numFmt w:val="upperRoman"/>
      <w:lvlText w:val="%1-"/>
      <w:lvlJc w:val="left"/>
      <w:pPr>
        <w:ind w:left="7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2AA7C4A"/>
    <w:multiLevelType w:val="hybridMultilevel"/>
    <w:tmpl w:val="18F84BC6"/>
    <w:lvl w:ilvl="0" w:tplc="52EED826">
      <w:start w:val="3"/>
      <w:numFmt w:val="upp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61"/>
    <w:rsid w:val="00052E9D"/>
    <w:rsid w:val="00083E61"/>
    <w:rsid w:val="002A3E23"/>
    <w:rsid w:val="002E3997"/>
    <w:rsid w:val="00333113"/>
    <w:rsid w:val="005B2593"/>
    <w:rsid w:val="00634799"/>
    <w:rsid w:val="008A3D32"/>
    <w:rsid w:val="00F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D086"/>
  <w15:chartTrackingRefBased/>
  <w15:docId w15:val="{7063887A-8B27-468E-87E2-13070277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13"/>
  </w:style>
  <w:style w:type="paragraph" w:styleId="Footer">
    <w:name w:val="footer"/>
    <w:basedOn w:val="Normal"/>
    <w:link w:val="FooterChar"/>
    <w:uiPriority w:val="99"/>
    <w:unhideWhenUsed/>
    <w:rsid w:val="00333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13"/>
  </w:style>
  <w:style w:type="paragraph" w:styleId="ListParagraph">
    <w:name w:val="List Paragraph"/>
    <w:basedOn w:val="Normal"/>
    <w:uiPriority w:val="34"/>
    <w:qFormat/>
    <w:rsid w:val="0033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</dc:creator>
  <cp:keywords/>
  <dc:description/>
  <cp:lastModifiedBy>User</cp:lastModifiedBy>
  <cp:revision>3</cp:revision>
  <dcterms:created xsi:type="dcterms:W3CDTF">2023-12-01T07:36:00Z</dcterms:created>
  <dcterms:modified xsi:type="dcterms:W3CDTF">2023-12-03T12:13:00Z</dcterms:modified>
</cp:coreProperties>
</file>