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PANGGILAN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005/{Nomor_Surat}/421.628.017/{Tahun_Surat}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275"/>
        <w:gridCol w:w="3225"/>
        <w:gridCol w:w="4530"/>
        <w:tblGridChange w:id="0">
          <w:tblGrid>
            <w:gridCol w:w="1275"/>
            <w:gridCol w:w="3225"/>
            <w:gridCol w:w="4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Sifat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{Sifat}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Kepada Yth.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Lampiran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{Lampiran}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{Orang_Yang_Dituju}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Perihal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{Perihal}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 {Lokasi_Orang_Tujuan}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hormat,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ini kami beritahukan bahwa kami memanggil warga Saudara yang bernama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{Nama1}</w:t>
      </w:r>
      <w:r w:rsidDel="00000000" w:rsidR="00000000" w:rsidRPr="00000000">
        <w:rPr>
          <w:rFonts w:ascii="Arial" w:cs="Arial" w:eastAsia="Arial" w:hAnsi="Arial"/>
          <w:rtl w:val="0"/>
        </w:rPr>
        <w:t xml:space="preserve"> ke Kantor Desa Wringinanom untuk {Keperluan} dengan saudara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{Nama2} </w:t>
      </w:r>
      <w:r w:rsidDel="00000000" w:rsidR="00000000" w:rsidRPr="00000000">
        <w:rPr>
          <w:rFonts w:ascii="Arial" w:cs="Arial" w:eastAsia="Arial" w:hAnsi="Arial"/>
          <w:rtl w:val="0"/>
        </w:rPr>
        <w:t xml:space="preserve">alamat {Alamat2}.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akan kami laksanakan besok pada :</w:t>
      </w:r>
    </w:p>
    <w:sdt>
      <w:sdtPr>
        <w:lock w:val="contentLocked"/>
        <w:id w:val="639122424"/>
        <w:tag w:val="goog_rdk_0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Hari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{Hari}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{Tanggal}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Jam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{Jam} WIB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{Tempat_Dipanggil}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Keperluan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{Keperluan}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pemberitahuan ini disampaikan. Terima kasih.</w:t>
      </w:r>
    </w:p>
    <w:p w:rsidR="00000000" w:rsidDel="00000000" w:rsidP="00000000" w:rsidRDefault="00000000" w:rsidRPr="00000000" w14:paraId="0000001F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Tembusan: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Disampaikan Kepada Yth.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Sdr. </w:t>
      </w:r>
      <w:r w:rsidDel="00000000" w:rsidR="00000000" w:rsidRPr="00000000">
        <w:rPr>
          <w:rFonts w:ascii="Arial" w:cs="Arial" w:eastAsia="Arial" w:hAnsi="Arial"/>
          <w:rtl w:val="0"/>
        </w:rPr>
        <w:t xml:space="preserve">{Tembusan_1}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Sdr. </w:t>
      </w:r>
      <w:r w:rsidDel="00000000" w:rsidR="00000000" w:rsidRPr="00000000">
        <w:rPr>
          <w:rFonts w:ascii="Arial" w:cs="Arial" w:eastAsia="Arial" w:hAnsi="Arial"/>
          <w:rtl w:val="0"/>
        </w:rPr>
        <w:t xml:space="preserve">{Tembusan_2}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Sdr. </w:t>
      </w:r>
      <w:r w:rsidDel="00000000" w:rsidR="00000000" w:rsidRPr="00000000">
        <w:rPr>
          <w:rFonts w:ascii="Arial" w:cs="Arial" w:eastAsia="Arial" w:hAnsi="Arial"/>
          <w:rtl w:val="0"/>
        </w:rPr>
        <w:t xml:space="preserve">{Tembusan_3}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sdt>
    <w:sdtPr>
      <w:lock w:val="contentLocked"/>
      <w:id w:val="337082502"/>
      <w:tag w:val="goog_rdk_1"/>
    </w:sdtPr>
    <w:sdtContent>
      <w:tbl>
        <w:tblPr>
          <w:tblStyle w:val="Table5"/>
          <w:tblW w:w="9016.0" w:type="dxa"/>
          <w:jc w:val="left"/>
          <w:tblInd w:w="-1333.0" w:type="dxa"/>
          <w:tbl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  <w:insideH w:color="000000" w:space="0" w:sz="0" w:val="nil"/>
            <w:insideV w:color="000000" w:space="0" w:sz="0" w:val="nil"/>
          </w:tblBorders>
          <w:tblLayout w:type="fixed"/>
          <w:tblLook w:val="0400"/>
        </w:tblPr>
        <w:tblGrid>
          <w:gridCol w:w="863"/>
          <w:gridCol w:w="8153"/>
          <w:tblGridChange w:id="0">
            <w:tblGrid>
              <w:gridCol w:w="863"/>
              <w:gridCol w:w="8153"/>
            </w:tblGrid>
          </w:tblGridChange>
        </w:tblGrid>
        <w:tr>
          <w:trPr>
            <w:cantSplit w:val="1"/>
            <w:tblHeader w:val="0"/>
          </w:trPr>
          <w:tc>
            <w:tcPr>
              <w:vAlign w:val="center"/>
            </w:tcPr>
            <w:p w:rsidR="00000000" w:rsidDel="00000000" w:rsidP="00000000" w:rsidRDefault="00000000" w:rsidRPr="00000000" w14:paraId="00000038">
              <w:pPr>
                <w:jc w:val="center"/>
                <w:rPr>
                  <w:b w:val="1"/>
                </w:rPr>
              </w:pPr>
              <w:r w:rsidDel="00000000" w:rsidR="00000000" w:rsidRPr="00000000">
                <w:rPr/>
                <w:drawing>
                  <wp:inline distB="114300" distT="114300" distL="114300" distR="114300">
                    <wp:extent cx="419100" cy="508000"/>
                    <wp:effectExtent b="0" l="0" r="0" t="0"/>
                    <wp:docPr id="64176812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" cy="508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Align w:val="center"/>
            </w:tcPr>
            <w:p w:rsidR="00000000" w:rsidDel="00000000" w:rsidP="00000000" w:rsidRDefault="00000000" w:rsidRPr="00000000" w14:paraId="00000039">
              <w:pPr>
                <w:rPr>
                  <w:b w:val="1"/>
                </w:rPr>
              </w:pPr>
              <w:r w:rsidDel="00000000" w:rsidR="00000000" w:rsidRPr="00000000">
                <w:rPr>
                  <w:b w:val="1"/>
                  <w:rtl w:val="0"/>
                </w:rPr>
                <w:t xml:space="preserve">PEMERINTAH DESA WRINGINANOM</w:t>
              </w:r>
            </w:p>
          </w:tc>
        </w:tr>
      </w:tbl>
    </w:sdtContent>
  </w:sdt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07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30"/>
      <w:tblGridChange w:id="0">
        <w:tblGrid>
          <w:gridCol w:w="1545"/>
          <w:gridCol w:w="753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1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4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5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5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E0be330qHnE1A5sCwyGNqwDeg==">CgMxLjAaHwoBMBIaChgICVIUChJ0YWJsZS5weXZ6NnBybjRiNXUaHwoBMRIaChgICVIUChJ0YWJsZS5tbjg3dXp5ZDg2bWw4AHIhMVVSYWpsUnBleWhaV1hucDRVbGdVQ3JSZmRxMlhqQXpw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