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noviembre de 2024 al 05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en lo cotidiano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braile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o 3 mesas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noviembre de 2024 al 05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2024-10-23T09:43:41-03:00</dcterms:created>
  <dcterms:modified xsi:type="dcterms:W3CDTF">2024-10-23T09:43:41-03:00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