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19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Ricardo Ragendorfer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Randazzo-Tel: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FM De la Calle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19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2024-03-18T09:57:29-03:00</dcterms:created>
  <dcterms:modified xsi:type="dcterms:W3CDTF">2024-03-18T09:57:29-03:00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