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21 de febrero de 2025 al 28 de febrero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24/02/2025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24/02/2025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27/02/2025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Baratelli y Barranza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Jeremías Baratelli 2914 66-3133-Carolina Barranza 2932 63-5976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 artista en cada sala lateral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28/02/2025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Despedida Escuela de verano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Sillas para los estudiantes. Mesas. Se proyecta video. 25 personas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- 21 de febrero de 2025 al 28 de febrero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2025-02-19T08:34:11-03:00</dcterms:created>
  <dcterms:modified xsi:type="dcterms:W3CDTF">2025-02-19T08:34:11-03:00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