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RONDEAU</w:t>
      </w:r>
    </w:p>
    <w:p>
      <w:pPr>
        <w:jc w:val="center"/>
      </w:pPr>
      <w:r>
        <w:rPr>
          <w:rFonts w:ascii="Arial" w:hAnsi="Arial" w:eastAsia="Arial" w:cs="Arial"/>
          <w:sz w:val="24"/>
          <w:szCs w:val="24"/>
          <w:u w:val="single"/>
        </w:rPr>
        <w:t xml:space="preserve">Del 05 de diciembre de 2023 al 05 de diciembre de 2023</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63ef68"/>
          </w:tcPr>
          <w:p>
            <w:pPr/>
            <w:r>
              <w:rPr/>
              <w:t xml:space="preserve">Martes 05/12/2023 10:00 a 14:30</w:t>
            </w:r>
          </w:p>
        </w:tc>
        <w:tc>
          <w:tcPr>
            <w:tcW w:w="3000" w:type="dxa"/>
            <w:vAlign w:val="center"/>
            <w:shd w:val="clear" w:color="" w:fill="63ef68"/>
          </w:tcPr>
          <w:p>
            <w:pPr/>
            <w:r>
              <w:rPr/>
              <w:t xml:space="preserve"> AUDITORIO</w:t>
            </w:r>
          </w:p>
        </w:tc>
        <w:tc>
          <w:tcPr>
            <w:tcW w:w="3000" w:type="dxa"/>
            <w:vAlign w:val="center"/>
            <w:shd w:val="clear" w:color="" w:fill="63ef68"/>
          </w:tcPr>
          <w:p>
            <w:pPr/>
            <w:r>
              <w:rPr/>
              <w:t xml:space="preserve">Acto de egresado y entrega de diplomas</w:t>
            </w:r>
          </w:p>
        </w:tc>
        <w:tc>
          <w:tcPr>
            <w:tcW w:w="4000" w:type="dxa"/>
            <w:vAlign w:val="center"/>
            <w:shd w:val="clear" w:color="" w:fill="63ef68"/>
          </w:tcPr>
          <w:p>
            <w:pPr/>
            <w:r>
              <w:rPr/>
              <w:t xml:space="preserve">Dos colaciones, una a las 11:00 y otra a las 13:00 hs
MARTES 5: egreso jardín en dos turnos
JUEVES 7: egreso primaria en dos turnos
USAN AUDITORIO Y HALL</w:t>
            </w:r>
          </w:p>
        </w:tc>
        <w:tc>
          <w:tcPr>
            <w:tcW w:w="4000" w:type="dxa"/>
            <w:vAlign w:val="center"/>
            <w:shd w:val="clear" w:color="" w:fill="63ef68"/>
          </w:tcPr>
          <w:p>
            <w:pPr/>
            <w:r>
              <w:rPr/>
              <w:t xml:space="preserve">Laura Cinquegrani 4566142-Tel: Florencia Goñi 291 154169833</w:t>
            </w:r>
          </w:p>
        </w:tc>
        <w:tc>
          <w:tcPr>
            <w:tcW w:w="4000" w:type="dxa"/>
            <w:vAlign w:val="center"/>
            <w:shd w:val="clear" w:color="" w:fill="63ef68"/>
          </w:tcPr>
          <w:p>
            <w:pPr/>
            <w:r>
              <w:rPr/>
              <w:t xml:space="preserve">Escuela de Enseñanza Inicial y Primaria UNS</w:t>
            </w:r>
          </w:p>
        </w:tc>
        <w:tc>
          <w:tcPr>
            <w:tcW w:w="3500" w:type="dxa"/>
            <w:vAlign w:val="center"/>
            <w:shd w:val="clear" w:color="" w:fill="63ef68"/>
          </w:tcPr>
          <w:p>
            <w:pPr/>
            <w:r>
              <w:rPr/>
              <w:t xml:space="preserve">Sonido y proyección. Sonido banda
1) dos micrófonos para las docentes que dirigen
2) cañón para proyectar videos, 
3) equipo de sonido para reproducir en diferentes momentos música (traen música en un pendrive ). 
4) Un micrófono para amplificar el sonido de la guitarra, y dos micrófonos para poner a ambos costados del escenario que puedan funcionar cuando niños y niñas canten 
</w:t>
            </w:r>
          </w:p>
        </w:tc>
        <w:tc>
          <w:tcPr>
            <w:tcW w:w="4000" w:type="dxa"/>
            <w:vAlign w:val="center"/>
            <w:shd w:val="clear" w:color="" w:fill="63ef68"/>
          </w:tcPr>
          <w:p>
            <w:pPr/>
            <w:r>
              <w:rPr/>
              <w:t xml:space="preserve">Pantalla, proyector y sistema de audio
MÚSICA EN VIVO: RIDER PEDIDO
mesa para los diplomas.</w:t>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- 05 de diciembre de 2023 al 05 de diciembre de 2023</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2023-11-23T12:01:59-03:00</dcterms:created>
  <dcterms:modified xsi:type="dcterms:W3CDTF">2023-11-23T12:01:59-03:00</dcterms:modified>
</cp:coreProperties>
</file>

<file path=docProps/custom.xml><?xml version="1.0" encoding="utf-8"?>
<Properties xmlns="http://schemas.openxmlformats.org/officeDocument/2006/custom-properties" xmlns:vt="http://schemas.openxmlformats.org/officeDocument/2006/docPropsVTypes"/>
</file>