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42CEC8B7"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7897AD4"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9E272D8"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DE006DF"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7DBCF779"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1A5511FD"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D377AB1" w14:textId="77777777" w:rsidR="00E064CC"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C384123" w14:textId="77777777" w:rsidR="00E064CC" w:rsidRPr="00CD56D6" w:rsidRDefault="00E064CC"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Pr="00B00305" w:rsidRDefault="4ABDCFE3" w:rsidP="4ABDCFE3">
      <w:pPr>
        <w:ind w:left="450"/>
        <w:rPr>
          <w:rFonts w:ascii="Times New Roman" w:eastAsia="Times New Roman" w:hAnsi="Times New Roman" w:cs="Times New Roman"/>
          <w:b/>
          <w:bCs/>
        </w:rPr>
      </w:pPr>
      <w:r w:rsidRPr="00B00305">
        <w:rPr>
          <w:rFonts w:ascii="Times New Roman" w:eastAsia="Times New Roman" w:hAnsi="Times New Roman" w:cs="Times New Roman"/>
          <w:b/>
          <w:bCs/>
        </w:rPr>
        <w:t xml:space="preserve">1. </w:t>
      </w:r>
      <w:r w:rsidR="35724B15" w:rsidRPr="00B00305">
        <w:rPr>
          <w:rFonts w:ascii="Times New Roman" w:eastAsia="Times New Roman" w:hAnsi="Times New Roman" w:cs="Times New Roman"/>
          <w:b/>
          <w:bCs/>
        </w:rPr>
        <w:t>Introduction</w:t>
      </w:r>
    </w:p>
    <w:p w14:paraId="72091452" w14:textId="67D74654" w:rsidR="7FBAA7B2" w:rsidRDefault="7FBAA7B2" w:rsidP="00B00305">
      <w:pPr>
        <w:rPr>
          <w:rFonts w:ascii="Times New Roman" w:eastAsia="Times New Roman" w:hAnsi="Times New Roman" w:cs="Times New Roman"/>
          <w:i/>
          <w:iCs/>
        </w:rPr>
      </w:pPr>
    </w:p>
    <w:p w14:paraId="3004826E" w14:textId="28009CD0" w:rsidR="00993AA1" w:rsidRPr="00B00305" w:rsidRDefault="5D5E0517" w:rsidP="00D319D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70E6DAF3" w14:textId="77777777" w:rsidR="00D80C08" w:rsidRPr="00497613" w:rsidRDefault="00D80C08" w:rsidP="00D80C08">
      <w:pPr>
        <w:pStyle w:val="ListParagraph"/>
        <w:ind w:left="1440"/>
        <w:jc w:val="both"/>
        <w:rPr>
          <w:rFonts w:ascii="Times New Roman" w:eastAsia="Times New Roman" w:hAnsi="Times New Roman" w:cs="Times New Roman"/>
          <w:color w:val="000000"/>
          <w:kern w:val="0"/>
          <w:lang w:eastAsia="en-GB"/>
          <w14:ligatures w14:val="none"/>
        </w:rPr>
      </w:pPr>
      <w:r>
        <w:rPr>
          <w:rFonts w:ascii="Times New Roman" w:eastAsia="Times New Roman" w:hAnsi="Times New Roman" w:cs="Times New Roman"/>
          <w:color w:val="000000"/>
          <w:kern w:val="0"/>
          <w:lang w:eastAsia="en-GB"/>
          <w14:ligatures w14:val="none"/>
        </w:rPr>
        <w:t>One of the serious problems that threatens agriculture, biodiversity, and sea level stability is increasing surface temperature</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According to</w:t>
      </w:r>
      <w:r w:rsidRPr="00993AA1">
        <w:rPr>
          <w:rFonts w:ascii="Times New Roman" w:eastAsia="Times New Roman" w:hAnsi="Times New Roman" w:cs="Times New Roman"/>
          <w:color w:val="000000"/>
          <w:kern w:val="0"/>
          <w:lang w:eastAsia="en-GB"/>
          <w14:ligatures w14:val="none"/>
        </w:rPr>
        <w:t xml:space="preserve"> IPCC (2021), anthropogenic warming is increasing faster than ever, </w:t>
      </w:r>
      <w:r>
        <w:rPr>
          <w:rFonts w:ascii="Times New Roman" w:eastAsia="Times New Roman" w:hAnsi="Times New Roman" w:cs="Times New Roman"/>
          <w:color w:val="000000"/>
          <w:kern w:val="0"/>
          <w:lang w:eastAsia="en-GB"/>
          <w14:ligatures w14:val="none"/>
        </w:rPr>
        <w:t xml:space="preserve">making </w:t>
      </w:r>
      <w:r w:rsidRPr="00993AA1">
        <w:rPr>
          <w:rFonts w:ascii="Times New Roman" w:eastAsia="Times New Roman" w:hAnsi="Times New Roman" w:cs="Times New Roman"/>
          <w:color w:val="000000"/>
          <w:kern w:val="0"/>
          <w:lang w:eastAsia="en-GB"/>
          <w14:ligatures w14:val="none"/>
        </w:rPr>
        <w:t xml:space="preserve">statistical examination of climatic patterns an urgent matter. These </w:t>
      </w:r>
      <w:r>
        <w:rPr>
          <w:rFonts w:ascii="Times New Roman" w:eastAsia="Times New Roman" w:hAnsi="Times New Roman" w:cs="Times New Roman"/>
          <w:color w:val="000000"/>
          <w:kern w:val="0"/>
          <w:lang w:eastAsia="en-GB"/>
          <w14:ligatures w14:val="none"/>
        </w:rPr>
        <w:t>time intervals</w:t>
      </w:r>
      <w:r w:rsidRPr="00993AA1">
        <w:rPr>
          <w:rFonts w:ascii="Times New Roman" w:eastAsia="Times New Roman" w:hAnsi="Times New Roman" w:cs="Times New Roman"/>
          <w:color w:val="000000"/>
          <w:kern w:val="0"/>
          <w:lang w:eastAsia="en-GB"/>
          <w14:ligatures w14:val="none"/>
        </w:rPr>
        <w:t xml:space="preserve"> are crucial </w:t>
      </w:r>
      <w:r>
        <w:rPr>
          <w:rFonts w:ascii="Times New Roman" w:eastAsia="Times New Roman" w:hAnsi="Times New Roman" w:cs="Times New Roman"/>
          <w:color w:val="000000"/>
          <w:kern w:val="0"/>
          <w:lang w:eastAsia="en-GB"/>
          <w14:ligatures w14:val="none"/>
        </w:rPr>
        <w:t>in</w:t>
      </w:r>
      <w:r w:rsidRPr="00993AA1">
        <w:rPr>
          <w:rFonts w:ascii="Times New Roman" w:eastAsia="Times New Roman" w:hAnsi="Times New Roman" w:cs="Times New Roman"/>
          <w:color w:val="000000"/>
          <w:kern w:val="0"/>
          <w:lang w:eastAsia="en-GB"/>
          <w14:ligatures w14:val="none"/>
        </w:rPr>
        <w:t xml:space="preserve"> understand</w:t>
      </w:r>
      <w:r>
        <w:rPr>
          <w:rFonts w:ascii="Times New Roman" w:eastAsia="Times New Roman" w:hAnsi="Times New Roman" w:cs="Times New Roman"/>
          <w:color w:val="000000"/>
          <w:kern w:val="0"/>
          <w:lang w:eastAsia="en-GB"/>
          <w14:ligatures w14:val="none"/>
        </w:rPr>
        <w:t xml:space="preserve">ing that the </w:t>
      </w:r>
      <w:r w:rsidRPr="00993AA1">
        <w:rPr>
          <w:rFonts w:ascii="Times New Roman" w:eastAsia="Times New Roman" w:hAnsi="Times New Roman" w:cs="Times New Roman"/>
          <w:color w:val="000000"/>
          <w:kern w:val="0"/>
          <w:lang w:eastAsia="en-GB"/>
          <w14:ligatures w14:val="none"/>
        </w:rPr>
        <w:t xml:space="preserve">large variation of historical standards </w:t>
      </w:r>
      <w:r>
        <w:rPr>
          <w:rFonts w:ascii="Times New Roman" w:eastAsia="Times New Roman" w:hAnsi="Times New Roman" w:cs="Times New Roman"/>
          <w:color w:val="000000"/>
          <w:kern w:val="0"/>
          <w:lang w:eastAsia="en-GB"/>
          <w14:ligatures w14:val="none"/>
        </w:rPr>
        <w:t>indicate</w:t>
      </w:r>
      <w:r w:rsidRPr="00993AA1">
        <w:rPr>
          <w:rFonts w:ascii="Times New Roman" w:eastAsia="Times New Roman" w:hAnsi="Times New Roman" w:cs="Times New Roman"/>
          <w:color w:val="000000"/>
          <w:kern w:val="0"/>
          <w:lang w:eastAsia="en-GB"/>
          <w14:ligatures w14:val="none"/>
        </w:rPr>
        <w:t xml:space="preserve"> the changing climatic standards and the possible ecological instability in the long term (Hansen et al., 2010).</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 xml:space="preserve">This </w:t>
      </w:r>
      <w:r>
        <w:rPr>
          <w:rFonts w:ascii="Times New Roman" w:eastAsia="Times New Roman" w:hAnsi="Times New Roman" w:cs="Times New Roman"/>
          <w:color w:val="000000"/>
          <w:kern w:val="0"/>
          <w:lang w:eastAsia="en-GB"/>
          <w14:ligatures w14:val="none"/>
        </w:rPr>
        <w:t xml:space="preserve">research aims </w:t>
      </w:r>
      <w:r w:rsidRPr="00993AA1">
        <w:rPr>
          <w:rFonts w:ascii="Times New Roman" w:eastAsia="Times New Roman" w:hAnsi="Times New Roman" w:cs="Times New Roman"/>
          <w:color w:val="000000"/>
          <w:kern w:val="0"/>
          <w:lang w:eastAsia="en-GB"/>
          <w14:ligatures w14:val="none"/>
        </w:rPr>
        <w:t xml:space="preserve">to statistically measure temperature deviations </w:t>
      </w:r>
      <w:r>
        <w:rPr>
          <w:rFonts w:ascii="Times New Roman" w:eastAsia="Times New Roman" w:hAnsi="Times New Roman" w:cs="Times New Roman"/>
          <w:color w:val="000000"/>
          <w:kern w:val="0"/>
          <w:lang w:eastAsia="en-GB"/>
          <w14:ligatures w14:val="none"/>
        </w:rPr>
        <w:t>on how recent warming</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could be</w:t>
      </w:r>
      <w:r w:rsidRPr="00993AA1">
        <w:rPr>
          <w:rFonts w:ascii="Times New Roman" w:eastAsia="Times New Roman" w:hAnsi="Times New Roman" w:cs="Times New Roman"/>
          <w:color w:val="000000"/>
          <w:kern w:val="0"/>
          <w:lang w:eastAsia="en-GB"/>
          <w14:ligatures w14:val="none"/>
        </w:rPr>
        <w:t xml:space="preserve"> a methodical movement and not just noise to have a basis based on data on the urgency of </w:t>
      </w:r>
      <w:r>
        <w:rPr>
          <w:rFonts w:ascii="Times New Roman" w:eastAsia="Times New Roman" w:hAnsi="Times New Roman" w:cs="Times New Roman"/>
          <w:color w:val="000000"/>
          <w:kern w:val="0"/>
          <w:lang w:eastAsia="en-GB"/>
          <w14:ligatures w14:val="none"/>
        </w:rPr>
        <w:t xml:space="preserve">the </w:t>
      </w:r>
      <w:r w:rsidRPr="00993AA1">
        <w:rPr>
          <w:rFonts w:ascii="Times New Roman" w:eastAsia="Times New Roman" w:hAnsi="Times New Roman" w:cs="Times New Roman"/>
          <w:color w:val="000000"/>
          <w:kern w:val="0"/>
          <w:lang w:eastAsia="en-GB"/>
          <w14:ligatures w14:val="none"/>
        </w:rPr>
        <w:t>climate.</w:t>
      </w:r>
    </w:p>
    <w:p w14:paraId="1597CCE4" w14:textId="77777777" w:rsidR="00993AA1" w:rsidRPr="00B00305" w:rsidRDefault="00993AA1" w:rsidP="00B00305">
      <w:pPr>
        <w:rPr>
          <w:rFonts w:ascii="Times New Roman" w:eastAsia="Times New Roman" w:hAnsi="Times New Roman" w:cs="Times New Roman"/>
          <w:kern w:val="0"/>
          <w:lang w:eastAsia="en-GB"/>
          <w14:ligatures w14:val="none"/>
        </w:rPr>
      </w:pPr>
    </w:p>
    <w:p w14:paraId="08DAA0D9" w14:textId="3B8BE6D6" w:rsidR="00993AA1" w:rsidRPr="00B00305" w:rsidRDefault="000F7A9B"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41633224" w14:textId="77777777" w:rsidR="00D80C08" w:rsidRDefault="00D80C08" w:rsidP="00D80C08">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Global Warming Trends (1961-2022) by Muhammad Jawad Awan</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This dataset contains</w:t>
      </w:r>
      <w:r w:rsidRPr="00993AA1">
        <w:rPr>
          <w:rFonts w:ascii="Times New Roman" w:eastAsia="Times New Roman" w:hAnsi="Times New Roman" w:cs="Times New Roman"/>
          <w:color w:val="000000"/>
          <w:kern w:val="0"/>
          <w:lang w:eastAsia="en-GB"/>
          <w14:ligatures w14:val="none"/>
        </w:rPr>
        <w:t xml:space="preserve"> annual mean surface </w:t>
      </w:r>
      <w:r>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several countries between the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 xml:space="preserve">1 and </w:t>
      </w:r>
      <w:r w:rsidRPr="00993AA1">
        <w:rPr>
          <w:rFonts w:ascii="Times New Roman" w:eastAsia="Times New Roman" w:hAnsi="Times New Roman" w:cs="Times New Roman"/>
          <w:color w:val="000000"/>
          <w:kern w:val="0"/>
          <w:lang w:eastAsia="en-GB"/>
          <w14:ligatures w14:val="none"/>
        </w:rPr>
        <w:t xml:space="preserve">2022. The important variables </w:t>
      </w:r>
      <w:r>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Pr>
          <w:rFonts w:ascii="Times New Roman" w:eastAsia="Times New Roman" w:hAnsi="Times New Roman" w:cs="Times New Roman"/>
          <w:color w:val="000000"/>
          <w:kern w:val="0"/>
          <w:lang w:eastAsia="en-GB"/>
          <w14:ligatures w14:val="none"/>
        </w:rPr>
        <w:t xml:space="preserve"> names</w:t>
      </w:r>
      <w:r w:rsidRPr="00993AA1">
        <w:rPr>
          <w:rFonts w:ascii="Times New Roman" w:eastAsia="Times New Roman" w:hAnsi="Times New Roman" w:cs="Times New Roman"/>
          <w:color w:val="000000"/>
          <w:kern w:val="0"/>
          <w:lang w:eastAsia="en-GB"/>
          <w14:ligatures w14:val="none"/>
        </w:rPr>
        <w:t>, ISO2</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 xml:space="preserve">analysis and missing values will be </w:t>
      </w:r>
      <w:r>
        <w:rPr>
          <w:rFonts w:ascii="Times New Roman" w:eastAsia="Times New Roman" w:hAnsi="Times New Roman" w:cs="Times New Roman"/>
          <w:color w:val="000000"/>
          <w:kern w:val="0"/>
          <w:lang w:eastAsia="en-GB"/>
          <w14:ligatures w14:val="none"/>
        </w:rPr>
        <w:t>represented</w:t>
      </w:r>
      <w:r w:rsidRPr="00993AA1">
        <w:rPr>
          <w:rFonts w:ascii="Times New Roman" w:eastAsia="Times New Roman" w:hAnsi="Times New Roman" w:cs="Times New Roman"/>
          <w:color w:val="000000"/>
          <w:kern w:val="0"/>
          <w:lang w:eastAsia="en-GB"/>
          <w14:ligatures w14:val="none"/>
        </w:rPr>
        <w:t xml:space="preserve"> by the year or region.</w:t>
      </w:r>
    </w:p>
    <w:p w14:paraId="5E1A4B9F" w14:textId="77777777" w:rsidR="00993AA1" w:rsidRPr="00B00305" w:rsidRDefault="00993AA1" w:rsidP="00B00305">
      <w:pPr>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0CC6D0A2" w:rsidR="00373B39" w:rsidRPr="00D954C5" w:rsidRDefault="0004524B" w:rsidP="001042A9">
      <w:pPr>
        <w:pStyle w:val="ListParagraph"/>
        <w:ind w:left="1440"/>
        <w:jc w:val="both"/>
        <w:rPr>
          <w:rFonts w:ascii="Times New Roman" w:eastAsia="Times New Roman" w:hAnsi="Times New Roman" w:cs="Times New Roman"/>
        </w:rPr>
      </w:pPr>
      <w:r w:rsidRPr="00D954C5">
        <w:rPr>
          <w:rFonts w:ascii="Times New Roman" w:eastAsia="Times New Roman" w:hAnsi="Times New Roman" w:cs="Times New Roman"/>
        </w:rPr>
        <w:t xml:space="preserve">Is there any difference in </w:t>
      </w:r>
      <w:r w:rsidR="001042A9" w:rsidRPr="00D954C5">
        <w:rPr>
          <w:rFonts w:ascii="Times New Roman" w:eastAsia="Times New Roman" w:hAnsi="Times New Roman" w:cs="Times New Roman"/>
        </w:rPr>
        <w:t xml:space="preserve">the </w:t>
      </w:r>
      <w:r w:rsidRPr="00D954C5">
        <w:rPr>
          <w:rFonts w:ascii="Times New Roman" w:eastAsia="Times New Roman" w:hAnsi="Times New Roman" w:cs="Times New Roman"/>
        </w:rPr>
        <w:t xml:space="preserve">median of </w:t>
      </w:r>
      <w:r w:rsidR="00905430" w:rsidRPr="00D954C5">
        <w:rPr>
          <w:rFonts w:ascii="Times New Roman" w:eastAsia="Times New Roman" w:hAnsi="Times New Roman" w:cs="Times New Roman"/>
        </w:rPr>
        <w:t>Global Average</w:t>
      </w:r>
      <w:r w:rsidRPr="00D954C5">
        <w:rPr>
          <w:rFonts w:ascii="Times New Roman" w:eastAsia="Times New Roman" w:hAnsi="Times New Roman" w:cs="Times New Roman"/>
        </w:rPr>
        <w:t xml:space="preserve"> Temperature </w:t>
      </w:r>
      <w:r w:rsidR="000C21A2">
        <w:rPr>
          <w:rFonts w:ascii="Times New Roman" w:eastAsia="Times New Roman" w:hAnsi="Times New Roman" w:cs="Times New Roman"/>
        </w:rPr>
        <w:t>Change</w:t>
      </w:r>
      <w:r w:rsidR="00937E0E" w:rsidRPr="00D954C5">
        <w:rPr>
          <w:rFonts w:ascii="Times New Roman" w:eastAsia="Times New Roman" w:hAnsi="Times New Roman" w:cs="Times New Roman"/>
        </w:rPr>
        <w:t xml:space="preserve"> </w:t>
      </w:r>
      <w:r w:rsidRPr="00D954C5">
        <w:rPr>
          <w:rFonts w:ascii="Times New Roman" w:eastAsia="Times New Roman" w:hAnsi="Times New Roman" w:cs="Times New Roman"/>
        </w:rPr>
        <w:t xml:space="preserve">between </w:t>
      </w:r>
      <w:r w:rsidR="00441FA2" w:rsidRPr="00D954C5">
        <w:rPr>
          <w:rFonts w:ascii="Times New Roman" w:eastAsia="Times New Roman" w:hAnsi="Times New Roman" w:cs="Times New Roman"/>
        </w:rPr>
        <w:t>the Periods</w:t>
      </w:r>
      <w:r w:rsidRPr="00D954C5">
        <w:rPr>
          <w:rFonts w:ascii="Times New Roman" w:eastAsia="Times New Roman" w:hAnsi="Times New Roman" w:cs="Times New Roman"/>
        </w:rPr>
        <w:t xml:space="preserve"> 1961 – 1991 and</w:t>
      </w:r>
      <w:r w:rsidR="00441FA2" w:rsidRPr="00D954C5">
        <w:rPr>
          <w:rFonts w:ascii="Times New Roman" w:eastAsia="Times New Roman" w:hAnsi="Times New Roman" w:cs="Times New Roman"/>
        </w:rPr>
        <w:t xml:space="preserve"> </w:t>
      </w:r>
      <w:r w:rsidRPr="00D954C5">
        <w:rPr>
          <w:rFonts w:ascii="Times New Roman" w:eastAsia="Times New Roman" w:hAnsi="Times New Roman" w:cs="Times New Roman"/>
        </w:rPr>
        <w:t>1992 - 2022?</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Pr="00B00305" w:rsidRDefault="5D5E0517" w:rsidP="00993AA1">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66ACD9B3" w:rsidR="00373B39" w:rsidRPr="00B749F0" w:rsidRDefault="00993AA1" w:rsidP="00B749F0">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Null Hypothesis (H_0):</w:t>
      </w:r>
      <w:r w:rsidR="000C21A2" w:rsidRPr="00D954C5">
        <w:rPr>
          <w:rFonts w:ascii="Times New Roman" w:eastAsia="Times New Roman" w:hAnsi="Times New Roman" w:cs="Times New Roman"/>
        </w:rPr>
        <w:t xml:space="preserve"> </w:t>
      </w:r>
      <w:r w:rsidR="000C21A2">
        <w:rPr>
          <w:rFonts w:ascii="Times New Roman" w:eastAsia="Times New Roman" w:hAnsi="Times New Roman" w:cs="Times New Roman"/>
        </w:rPr>
        <w:t>T</w:t>
      </w:r>
      <w:r w:rsidR="000C21A2" w:rsidRPr="00D954C5">
        <w:rPr>
          <w:rFonts w:ascii="Times New Roman" w:eastAsia="Times New Roman" w:hAnsi="Times New Roman" w:cs="Times New Roman"/>
        </w:rPr>
        <w:t xml:space="preserve">here </w:t>
      </w:r>
      <w:r w:rsidR="000C21A2">
        <w:rPr>
          <w:rFonts w:ascii="Times New Roman" w:eastAsia="Times New Roman" w:hAnsi="Times New Roman" w:cs="Times New Roman"/>
        </w:rPr>
        <w:t>is no</w:t>
      </w:r>
      <w:r w:rsidR="000C21A2" w:rsidRPr="00D954C5">
        <w:rPr>
          <w:rFonts w:ascii="Times New Roman" w:eastAsia="Times New Roman" w:hAnsi="Times New Roman" w:cs="Times New Roman"/>
        </w:rPr>
        <w:t xml:space="preserve"> difference in the median of Global Average Temperature </w:t>
      </w:r>
      <w:r w:rsidR="000C21A2">
        <w:rPr>
          <w:rFonts w:ascii="Times New Roman" w:eastAsia="Times New Roman" w:hAnsi="Times New Roman" w:cs="Times New Roman"/>
        </w:rPr>
        <w:t>Change</w:t>
      </w:r>
      <w:r w:rsidR="000C21A2" w:rsidRPr="00D954C5">
        <w:rPr>
          <w:rFonts w:ascii="Times New Roman" w:eastAsia="Times New Roman" w:hAnsi="Times New Roman" w:cs="Times New Roman"/>
        </w:rPr>
        <w:t xml:space="preserve"> between the Periods 1961 – 1991 and 1992 - 2022</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050F5E21" w14:textId="31F6AC55" w:rsidR="00AD5B7A" w:rsidRPr="00D954C5" w:rsidRDefault="00993AA1" w:rsidP="00AD5B7A">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00FD4B11">
        <w:rPr>
          <w:rFonts w:ascii="Times New Roman" w:hAnsi="Times New Roman" w:cs="Times New Roman"/>
          <w:color w:val="000000"/>
        </w:rPr>
        <w:t xml:space="preserve"> </w:t>
      </w:r>
      <w:r w:rsidR="00AD5B7A">
        <w:rPr>
          <w:rFonts w:ascii="Times New Roman" w:eastAsia="Times New Roman" w:hAnsi="Times New Roman" w:cs="Times New Roman"/>
        </w:rPr>
        <w:t>T</w:t>
      </w:r>
      <w:r w:rsidR="00AD5B7A" w:rsidRPr="00D954C5">
        <w:rPr>
          <w:rFonts w:ascii="Times New Roman" w:eastAsia="Times New Roman" w:hAnsi="Times New Roman" w:cs="Times New Roman"/>
        </w:rPr>
        <w:t xml:space="preserve">here </w:t>
      </w:r>
      <w:r w:rsidR="00AD5B7A">
        <w:rPr>
          <w:rFonts w:ascii="Times New Roman" w:eastAsia="Times New Roman" w:hAnsi="Times New Roman" w:cs="Times New Roman"/>
        </w:rPr>
        <w:t>is significant</w:t>
      </w:r>
      <w:r w:rsidR="00AD5B7A" w:rsidRPr="00D954C5">
        <w:rPr>
          <w:rFonts w:ascii="Times New Roman" w:eastAsia="Times New Roman" w:hAnsi="Times New Roman" w:cs="Times New Roman"/>
        </w:rPr>
        <w:t xml:space="preserve"> difference in the median of</w:t>
      </w:r>
      <w:r w:rsidR="00B749F0">
        <w:rPr>
          <w:rFonts w:ascii="Times New Roman" w:eastAsia="Times New Roman" w:hAnsi="Times New Roman" w:cs="Times New Roman"/>
        </w:rPr>
        <w:t xml:space="preserve"> Change in</w:t>
      </w:r>
      <w:r w:rsidR="00AD5B7A" w:rsidRPr="00D954C5">
        <w:rPr>
          <w:rFonts w:ascii="Times New Roman" w:eastAsia="Times New Roman" w:hAnsi="Times New Roman" w:cs="Times New Roman"/>
        </w:rPr>
        <w:t xml:space="preserve"> Global Average Temperature</w:t>
      </w:r>
      <w:r w:rsidR="00B749F0">
        <w:rPr>
          <w:rFonts w:ascii="Times New Roman" w:eastAsia="Times New Roman" w:hAnsi="Times New Roman" w:cs="Times New Roman"/>
        </w:rPr>
        <w:t xml:space="preserve"> </w:t>
      </w:r>
      <w:r w:rsidR="00AD5B7A" w:rsidRPr="00D954C5">
        <w:rPr>
          <w:rFonts w:ascii="Times New Roman" w:eastAsia="Times New Roman" w:hAnsi="Times New Roman" w:cs="Times New Roman"/>
        </w:rPr>
        <w:t>between the Periods</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1961 – 1991 and 1992 </w:t>
      </w:r>
      <w:r w:rsidR="00B749F0">
        <w:rPr>
          <w:rFonts w:ascii="Times New Roman" w:eastAsia="Times New Roman" w:hAnsi="Times New Roman" w:cs="Times New Roman"/>
        </w:rPr>
        <w:t>–</w:t>
      </w:r>
      <w:r w:rsidR="00AD5B7A" w:rsidRPr="00D954C5">
        <w:rPr>
          <w:rFonts w:ascii="Times New Roman" w:eastAsia="Times New Roman" w:hAnsi="Times New Roman" w:cs="Times New Roman"/>
        </w:rPr>
        <w:t xml:space="preserve"> 2022</w:t>
      </w:r>
      <w:r w:rsidR="00B749F0">
        <w:rPr>
          <w:rFonts w:ascii="Times New Roman" w:eastAsia="Times New Roman" w:hAnsi="Times New Roman" w:cs="Times New Roman"/>
        </w:rPr>
        <w:t>.</w:t>
      </w:r>
    </w:p>
    <w:p w14:paraId="742FEBE5" w14:textId="50107F96" w:rsidR="5D5E0517" w:rsidRDefault="5D5E0517" w:rsidP="00B749F0">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Pr="00B00305" w:rsidRDefault="00CD56D6" w:rsidP="7FBAA7B2">
      <w:pPr>
        <w:pStyle w:val="ListParagraph"/>
        <w:numPr>
          <w:ilvl w:val="0"/>
          <w:numId w:val="32"/>
        </w:numPr>
        <w:rPr>
          <w:rFonts w:ascii="Times New Roman" w:eastAsia="Times New Roman" w:hAnsi="Times New Roman" w:cs="Times New Roman"/>
          <w:b/>
          <w:bCs/>
        </w:rPr>
      </w:pPr>
      <w:r w:rsidRPr="00B00305">
        <w:rPr>
          <w:rFonts w:ascii="Times New Roman" w:eastAsia="Times New Roman" w:hAnsi="Times New Roman" w:cs="Times New Roman"/>
          <w:b/>
          <w:bCs/>
        </w:rPr>
        <w:t>Background research</w:t>
      </w:r>
    </w:p>
    <w:p w14:paraId="6F5ED8CC" w14:textId="77777777" w:rsidR="009530CD" w:rsidRDefault="5D5E0517" w:rsidP="009530CD">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Research papers (at least 3 relevant to your topic / DS)</w:t>
      </w:r>
      <w:r w:rsidR="5FC8F66D" w:rsidRPr="00B00305">
        <w:rPr>
          <w:rFonts w:ascii="Times New Roman" w:eastAsia="Times New Roman" w:hAnsi="Times New Roman" w:cs="Times New Roman"/>
          <w:b/>
          <w:bCs/>
        </w:rPr>
        <w:t xml:space="preserve"> (200 words)</w:t>
      </w:r>
    </w:p>
    <w:p w14:paraId="0F5A9E51" w14:textId="77777777" w:rsidR="009530CD" w:rsidRDefault="009530CD" w:rsidP="009530CD">
      <w:pPr>
        <w:pStyle w:val="ListParagraph"/>
        <w:ind w:left="1440"/>
        <w:rPr>
          <w:rFonts w:ascii="Times New Roman" w:eastAsia="Times New Roman" w:hAnsi="Times New Roman" w:cs="Times New Roman"/>
          <w:b/>
          <w:bCs/>
        </w:rPr>
      </w:pPr>
    </w:p>
    <w:p w14:paraId="27A46D00" w14:textId="712B2920" w:rsidR="00705195" w:rsidRPr="009530CD" w:rsidRDefault="00705195" w:rsidP="00AD0ADC">
      <w:pPr>
        <w:pStyle w:val="ListParagraph"/>
        <w:ind w:left="1440"/>
        <w:jc w:val="both"/>
        <w:rPr>
          <w:rFonts w:ascii="Times New Roman" w:eastAsia="Times New Roman" w:hAnsi="Times New Roman" w:cs="Times New Roman"/>
          <w:b/>
          <w:bCs/>
        </w:rPr>
      </w:pPr>
      <w:r w:rsidRPr="009530CD">
        <w:rPr>
          <w:rFonts w:asciiTheme="majorBidi" w:hAnsiTheme="majorBidi" w:cstheme="majorBidi"/>
        </w:rPr>
        <w:t xml:space="preserve">This dataset has not </w:t>
      </w:r>
      <w:r w:rsidR="00204975">
        <w:rPr>
          <w:rFonts w:asciiTheme="majorBidi" w:hAnsiTheme="majorBidi" w:cstheme="majorBidi"/>
        </w:rPr>
        <w:t xml:space="preserve">been </w:t>
      </w:r>
      <w:r w:rsidRPr="009530CD">
        <w:rPr>
          <w:rFonts w:asciiTheme="majorBidi" w:hAnsiTheme="majorBidi" w:cstheme="majorBidi"/>
        </w:rPr>
        <w:t>used for any specific research paper but, Climate change and global warming are more than ever such big</w:t>
      </w:r>
      <w:r w:rsidRPr="00D161BC">
        <w:t> </w:t>
      </w:r>
      <w:r w:rsidRPr="009530CD">
        <w:rPr>
          <w:rFonts w:asciiTheme="majorBidi" w:hAnsiTheme="majorBidi" w:cstheme="majorBidi"/>
        </w:rPr>
        <w:t>challenges facing the world climate systems, humans and economies (IPCC, 2021). This article examines the issues of</w:t>
      </w:r>
      <w:r w:rsidRPr="00D161BC">
        <w:t> </w:t>
      </w:r>
      <w:r w:rsidRPr="009530CD">
        <w:rPr>
          <w:rFonts w:asciiTheme="majorBidi" w:hAnsiTheme="majorBidi" w:cstheme="majorBidi"/>
        </w:rPr>
        <w:t xml:space="preserve">what causes, effects, and remedies. Primary factors that </w:t>
      </w:r>
      <w:r w:rsidRPr="009530CD">
        <w:rPr>
          <w:rFonts w:asciiTheme="majorBidi" w:hAnsiTheme="majorBidi" w:cstheme="majorBidi"/>
        </w:rPr>
        <w:lastRenderedPageBreak/>
        <w:t>drive global warming include the human</w:t>
      </w:r>
      <w:r w:rsidR="00204975">
        <w:rPr>
          <w:rFonts w:asciiTheme="majorBidi" w:hAnsiTheme="majorBidi" w:cstheme="majorBidi"/>
        </w:rPr>
        <w:t xml:space="preserve"> </w:t>
      </w:r>
      <w:r w:rsidRPr="00D161BC">
        <w:t> </w:t>
      </w:r>
      <w:r w:rsidRPr="009530CD">
        <w:rPr>
          <w:rFonts w:asciiTheme="majorBidi" w:hAnsiTheme="majorBidi" w:cstheme="majorBidi"/>
        </w:rPr>
        <w:t xml:space="preserve">impact of greenhouse gases, deforestation, and other industrial activities (NASA, 2023). </w:t>
      </w:r>
    </w:p>
    <w:p w14:paraId="3D6130E5" w14:textId="2B3EC58F" w:rsidR="00417A82" w:rsidRDefault="00705195" w:rsidP="00AD0ADC">
      <w:pPr>
        <w:ind w:left="1440"/>
        <w:jc w:val="both"/>
        <w:rPr>
          <w:rFonts w:asciiTheme="majorBidi" w:hAnsiTheme="majorBidi" w:cstheme="majorBidi"/>
        </w:rPr>
      </w:pPr>
      <w:r w:rsidRPr="009530CD">
        <w:rPr>
          <w:rFonts w:asciiTheme="majorBidi" w:hAnsiTheme="majorBidi" w:cstheme="majorBidi"/>
        </w:rPr>
        <w:t>Options for</w:t>
      </w:r>
      <w:r w:rsidRPr="00D161BC">
        <w:t> </w:t>
      </w:r>
      <w:r w:rsidRPr="009530CD">
        <w:rPr>
          <w:rFonts w:asciiTheme="majorBidi" w:hAnsiTheme="majorBidi" w:cstheme="majorBidi"/>
        </w:rPr>
        <w:t>mitigation are to switch to renewables, increase energy efficiency, use carbon capture and storage technologies, reforest and pursue sustainable urbanisation (IEA, 2022). Other adaptation actions that need to be taken include thatched roof, water-retaining ditch, and higher cold tolerance of trees and re</w:t>
      </w:r>
      <w:r w:rsidR="00204975">
        <w:rPr>
          <w:rFonts w:asciiTheme="majorBidi" w:hAnsiTheme="majorBidi" w:cstheme="majorBidi"/>
        </w:rPr>
        <w:t>sourc</w:t>
      </w:r>
      <w:r w:rsidRPr="009530CD">
        <w:rPr>
          <w:rFonts w:asciiTheme="majorBidi" w:hAnsiTheme="majorBidi" w:cstheme="majorBidi"/>
        </w:rPr>
        <w:t xml:space="preserve">es in health systems; </w:t>
      </w:r>
      <w:r w:rsidR="00204975" w:rsidRPr="009530CD">
        <w:rPr>
          <w:rFonts w:asciiTheme="majorBidi" w:hAnsiTheme="majorBidi" w:cstheme="majorBidi"/>
        </w:rPr>
        <w:t>Out planting</w:t>
      </w:r>
      <w:r w:rsidRPr="009530CD">
        <w:rPr>
          <w:rFonts w:asciiTheme="majorBidi" w:hAnsiTheme="majorBidi" w:cstheme="majorBidi"/>
        </w:rPr>
        <w:t xml:space="preserve"> satellites validations combined with protected areas</w:t>
      </w:r>
      <w:r w:rsidR="00204975">
        <w:rPr>
          <w:rFonts w:asciiTheme="majorBidi" w:hAnsiTheme="majorBidi" w:cstheme="majorBidi"/>
        </w:rPr>
        <w:t>,</w:t>
      </w:r>
      <w:r w:rsidRPr="009530CD">
        <w:rPr>
          <w:rFonts w:asciiTheme="majorBidi" w:hAnsiTheme="majorBidi" w:cstheme="majorBidi"/>
        </w:rPr>
        <w:t xml:space="preserve"> other type of climate change</w:t>
      </w:r>
      <w:r w:rsidR="00204975">
        <w:rPr>
          <w:rFonts w:asciiTheme="majorBidi" w:hAnsiTheme="majorBidi" w:cstheme="majorBidi"/>
        </w:rPr>
        <w:t>-</w:t>
      </w:r>
      <w:r w:rsidRPr="009530CD">
        <w:rPr>
          <w:rFonts w:asciiTheme="majorBidi" w:hAnsiTheme="majorBidi" w:cstheme="majorBidi"/>
        </w:rPr>
        <w:t>resistant adjustment</w:t>
      </w:r>
      <w:r w:rsidR="00204975">
        <w:rPr>
          <w:rFonts w:asciiTheme="majorBidi" w:hAnsiTheme="majorBidi" w:cstheme="majorBidi"/>
        </w:rPr>
        <w:t>s</w:t>
      </w:r>
      <w:r w:rsidRPr="009530CD">
        <w:rPr>
          <w:rFonts w:asciiTheme="majorBidi" w:hAnsiTheme="majorBidi" w:cstheme="majorBidi"/>
        </w:rPr>
        <w:t xml:space="preserve"> (FAO, 2021).</w:t>
      </w:r>
      <w:r w:rsidR="00417A82">
        <w:rPr>
          <w:rFonts w:asciiTheme="majorBidi" w:hAnsiTheme="majorBidi" w:cstheme="majorBidi"/>
        </w:rPr>
        <w:t xml:space="preserve"> </w:t>
      </w:r>
      <w:r w:rsidRPr="009530CD">
        <w:rPr>
          <w:rFonts w:asciiTheme="majorBidi" w:hAnsiTheme="majorBidi" w:cstheme="majorBidi"/>
        </w:rPr>
        <w:t>There is evidence of significant, long-term warming trends in</w:t>
      </w:r>
      <w:r w:rsidRPr="00D161BC">
        <w:t> </w:t>
      </w:r>
      <w:r w:rsidRPr="009530CD">
        <w:rPr>
          <w:rFonts w:asciiTheme="majorBidi" w:hAnsiTheme="majorBidi" w:cstheme="majorBidi"/>
        </w:rPr>
        <w:t>the ocean (ocean heat content from 1961 to 2022) associated with anthropogenic emissions</w:t>
      </w:r>
      <w:r w:rsidR="00204975">
        <w:rPr>
          <w:rFonts w:asciiTheme="majorBidi" w:hAnsiTheme="majorBidi" w:cstheme="majorBidi"/>
        </w:rPr>
        <w:t>,</w:t>
      </w:r>
      <w:r w:rsidRPr="009530CD">
        <w:rPr>
          <w:rFonts w:asciiTheme="majorBidi" w:hAnsiTheme="majorBidi" w:cstheme="majorBidi"/>
        </w:rPr>
        <w:t xml:space="preserve"> which are stronger at higher latitudes and reaching record levels in 2022 (Cheng et al., 2023). </w:t>
      </w:r>
    </w:p>
    <w:p w14:paraId="49818A0B" w14:textId="59CFD6C6" w:rsidR="00705195" w:rsidRPr="00417A82" w:rsidRDefault="00705195" w:rsidP="00AD0ADC">
      <w:pPr>
        <w:ind w:left="1440"/>
        <w:jc w:val="both"/>
        <w:rPr>
          <w:rFonts w:asciiTheme="majorBidi" w:hAnsiTheme="majorBidi" w:cstheme="majorBidi"/>
        </w:rPr>
      </w:pPr>
      <w:r w:rsidRPr="00417A82">
        <w:rPr>
          <w:rFonts w:asciiTheme="majorBidi" w:hAnsiTheme="majorBidi" w:cstheme="majorBidi"/>
        </w:rPr>
        <w:t xml:space="preserve">In general, Climate change </w:t>
      </w:r>
      <w:r w:rsidR="00417A82">
        <w:rPr>
          <w:rFonts w:asciiTheme="majorBidi" w:hAnsiTheme="majorBidi" w:cstheme="majorBidi"/>
        </w:rPr>
        <w:t>is</w:t>
      </w:r>
      <w:r w:rsidRPr="00417A82">
        <w:rPr>
          <w:rFonts w:asciiTheme="majorBidi" w:hAnsiTheme="majorBidi" w:cstheme="majorBidi"/>
        </w:rPr>
        <w:t xml:space="preserve"> primarily caused by humans’ addition of heat-trapping gases to the atmosphere</w:t>
      </w:r>
      <w:r w:rsidR="00204975">
        <w:rPr>
          <w:rFonts w:asciiTheme="majorBidi" w:hAnsiTheme="majorBidi" w:cstheme="majorBidi"/>
        </w:rPr>
        <w:t>,</w:t>
      </w:r>
      <w:r w:rsidRPr="00417A82">
        <w:rPr>
          <w:rFonts w:asciiTheme="majorBidi" w:hAnsiTheme="majorBidi" w:cstheme="majorBidi"/>
        </w:rPr>
        <w:t xml:space="preserve"> </w:t>
      </w:r>
      <w:r w:rsidR="00204975">
        <w:rPr>
          <w:rFonts w:asciiTheme="majorBidi" w:hAnsiTheme="majorBidi" w:cstheme="majorBidi"/>
        </w:rPr>
        <w:t xml:space="preserve">which </w:t>
      </w:r>
      <w:r w:rsidRPr="00417A82">
        <w:rPr>
          <w:rFonts w:asciiTheme="majorBidi" w:hAnsiTheme="majorBidi" w:cstheme="majorBidi"/>
        </w:rPr>
        <w:t xml:space="preserve">endangers ecosystems, economies and </w:t>
      </w:r>
      <w:proofErr w:type="gramStart"/>
      <w:r w:rsidRPr="00417A82">
        <w:rPr>
          <w:rFonts w:asciiTheme="majorBidi" w:hAnsiTheme="majorBidi" w:cstheme="majorBidi"/>
        </w:rPr>
        <w:t>humanity as a whole</w:t>
      </w:r>
      <w:proofErr w:type="gramEnd"/>
      <w:r w:rsidRPr="00417A82">
        <w:rPr>
          <w:rFonts w:asciiTheme="majorBidi" w:hAnsiTheme="majorBidi" w:cstheme="majorBidi"/>
        </w:rPr>
        <w:t xml:space="preserve">. Bold action among nations and immediate mitigation are vital if </w:t>
      </w:r>
      <w:r w:rsidR="00204975">
        <w:rPr>
          <w:rFonts w:asciiTheme="majorBidi" w:hAnsiTheme="majorBidi" w:cstheme="majorBidi"/>
        </w:rPr>
        <w:t xml:space="preserve">the </w:t>
      </w:r>
      <w:r w:rsidRPr="00417A82">
        <w:rPr>
          <w:rFonts w:asciiTheme="majorBidi" w:hAnsiTheme="majorBidi" w:cstheme="majorBidi"/>
        </w:rPr>
        <w:t>impacts of climate change</w:t>
      </w:r>
      <w:r w:rsidR="00204975">
        <w:rPr>
          <w:rFonts w:asciiTheme="majorBidi" w:hAnsiTheme="majorBidi" w:cstheme="majorBidi"/>
        </w:rPr>
        <w:t xml:space="preserve"> </w:t>
      </w:r>
      <w:r w:rsidRPr="00D161BC">
        <w:t> </w:t>
      </w:r>
      <w:r w:rsidRPr="00417A82">
        <w:rPr>
          <w:rFonts w:asciiTheme="majorBidi" w:hAnsiTheme="majorBidi" w:cstheme="majorBidi"/>
        </w:rPr>
        <w:t>are to be effectively tackled (IPCC, 2021).</w:t>
      </w:r>
    </w:p>
    <w:p w14:paraId="61D873E0" w14:textId="77777777" w:rsidR="00705195" w:rsidRPr="00D161BC" w:rsidRDefault="00705195" w:rsidP="00AD0ADC">
      <w:pPr>
        <w:ind w:left="1440"/>
        <w:jc w:val="both"/>
        <w:rPr>
          <w:rFonts w:asciiTheme="majorBidi" w:eastAsia="Times New Roman" w:hAnsiTheme="majorBidi" w:cstheme="majorBidi"/>
        </w:rPr>
      </w:pPr>
    </w:p>
    <w:p w14:paraId="2B7CE5AA" w14:textId="77777777" w:rsidR="00705195" w:rsidRPr="00D161BC" w:rsidRDefault="00705195" w:rsidP="00705195">
      <w:pPr>
        <w:ind w:left="720"/>
        <w:rPr>
          <w:rFonts w:asciiTheme="majorBidi" w:hAnsiTheme="majorBidi" w:cstheme="majorBidi"/>
          <w:b/>
          <w:bCs/>
        </w:rPr>
      </w:pPr>
      <w:r w:rsidRPr="00D161BC">
        <w:rPr>
          <w:rFonts w:asciiTheme="majorBidi" w:hAnsiTheme="majorBidi" w:cstheme="majorBidi"/>
          <w:b/>
          <w:bCs/>
        </w:rPr>
        <w:t>Reference List</w:t>
      </w:r>
    </w:p>
    <w:p w14:paraId="71837533" w14:textId="0A5B2D6E"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IPCC (2021) Sixth Assessment Report: Climate Change 2021. Intergovernmental Panel on Climate Change.</w:t>
      </w:r>
    </w:p>
    <w:p w14:paraId="5B340955" w14:textId="25305460"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NASA (2023) Climate Change: Evidence. National Aeronautics and Space Administration.</w:t>
      </w:r>
    </w:p>
    <w:p w14:paraId="7656D99E" w14:textId="33A450C9"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IEA (2022) World Energy Outlook 2022. International Energy Agency.</w:t>
      </w:r>
    </w:p>
    <w:p w14:paraId="7CE77722" w14:textId="7F355F7A"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FAO (2021) Climate Change and Agriculture. Food and Agriculture Organization.</w:t>
      </w:r>
    </w:p>
    <w:p w14:paraId="56D2538E" w14:textId="6D6BBDC5" w:rsidR="00705195" w:rsidRPr="00D161BC" w:rsidRDefault="00705195" w:rsidP="00705195">
      <w:pPr>
        <w:pStyle w:val="ListParagraph"/>
        <w:numPr>
          <w:ilvl w:val="0"/>
          <w:numId w:val="35"/>
        </w:numPr>
        <w:rPr>
          <w:rFonts w:asciiTheme="majorBidi" w:hAnsiTheme="majorBidi" w:cstheme="majorBidi"/>
        </w:rPr>
      </w:pPr>
      <w:r w:rsidRPr="00D161BC">
        <w:rPr>
          <w:rFonts w:asciiTheme="majorBidi" w:hAnsiTheme="majorBidi" w:cstheme="majorBidi"/>
        </w:rPr>
        <w:t>Cheng, L. et al. (2023) Another Year of Record Heat for the Oceans. Advances in Atmospheric Sciences.</w:t>
      </w:r>
    </w:p>
    <w:p w14:paraId="019425DB" w14:textId="77777777" w:rsidR="00705195" w:rsidRPr="00705195" w:rsidRDefault="00705195" w:rsidP="00705195">
      <w:pPr>
        <w:ind w:left="1440"/>
        <w:rPr>
          <w:rFonts w:ascii="Times New Roman" w:eastAsia="Times New Roman" w:hAnsi="Times New Roman" w:cs="Times New Roman"/>
        </w:rPr>
      </w:pP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b/>
          <w:bCs/>
        </w:rPr>
      </w:pPr>
      <w:r w:rsidRPr="00B00305">
        <w:rPr>
          <w:rFonts w:ascii="Times New Roman" w:eastAsia="Times New Roman" w:hAnsi="Times New Roman" w:cs="Times New Roman"/>
          <w:b/>
          <w:bCs/>
        </w:rPr>
        <w:t>Why RQ is of interest (research gap and future directions according to the literature)</w:t>
      </w:r>
      <w:r w:rsidR="132882DA" w:rsidRPr="00B00305">
        <w:rPr>
          <w:rFonts w:ascii="Times New Roman" w:eastAsia="Times New Roman" w:hAnsi="Times New Roman" w:cs="Times New Roman"/>
          <w:b/>
          <w:bCs/>
        </w:rPr>
        <w:t xml:space="preserve"> (100 words)</w:t>
      </w:r>
    </w:p>
    <w:p w14:paraId="0D0F4ECE" w14:textId="77777777" w:rsidR="00705195" w:rsidRDefault="00705195" w:rsidP="00705195">
      <w:pPr>
        <w:pStyle w:val="ListParagraph"/>
        <w:ind w:left="1440"/>
        <w:rPr>
          <w:rFonts w:ascii="Times New Roman" w:eastAsia="Times New Roman" w:hAnsi="Times New Roman" w:cs="Times New Roman"/>
          <w:b/>
          <w:bCs/>
        </w:rPr>
      </w:pPr>
    </w:p>
    <w:p w14:paraId="08356658" w14:textId="12FBDD5A" w:rsidR="00C60355" w:rsidRPr="00D161BC" w:rsidRDefault="00C60355" w:rsidP="00C60355">
      <w:pPr>
        <w:ind w:left="1440" w:firstLine="720"/>
        <w:rPr>
          <w:rFonts w:ascii="Times New Roman" w:hAnsi="Times New Roman" w:cs="Times New Roman"/>
        </w:rPr>
      </w:pPr>
      <w:r w:rsidRPr="00D161BC">
        <w:rPr>
          <w:rFonts w:ascii="Times New Roman" w:hAnsi="Times New Roman" w:cs="Times New Roman"/>
        </w:rPr>
        <w:t>Global Average Temperature correlates positively with</w:t>
      </w:r>
      <w:r w:rsidRPr="00D161BC">
        <w:rPr>
          <w:rFonts w:ascii="Times New Roman" w:hAnsi="Times New Roman" w:cs="Times New Roman"/>
        </w:rPr>
        <w:t> </w:t>
      </w:r>
      <w:r w:rsidRPr="00D161BC">
        <w:rPr>
          <w:rFonts w:ascii="Times New Roman" w:hAnsi="Times New Roman" w:cs="Times New Roman"/>
        </w:rPr>
        <w:t>year of 1961–2022. After examining your dataset, I have worked out</w:t>
      </w:r>
      <w:r w:rsidRPr="00D161BC">
        <w:rPr>
          <w:rFonts w:ascii="Times New Roman" w:hAnsi="Times New Roman" w:cs="Times New Roman"/>
        </w:rPr>
        <w:t> </w:t>
      </w:r>
      <w:r w:rsidRPr="00D161BC">
        <w:rPr>
          <w:rFonts w:ascii="Times New Roman" w:hAnsi="Times New Roman" w:cs="Times New Roman"/>
        </w:rPr>
        <w:t>the correlation coefficient to be 0.94 suggesting a very strong positive trend with temperature over time. So, the years march on and global temperatures just keep going up and up…a clear as</w:t>
      </w:r>
      <w:r w:rsidRPr="00D161BC">
        <w:rPr>
          <w:rFonts w:ascii="Times New Roman" w:hAnsi="Times New Roman" w:cs="Times New Roman"/>
        </w:rPr>
        <w:t> </w:t>
      </w:r>
      <w:r w:rsidRPr="00D161BC">
        <w:rPr>
          <w:rFonts w:ascii="Times New Roman" w:hAnsi="Times New Roman" w:cs="Times New Roman"/>
        </w:rPr>
        <w:t>day long-term warming trend. The steady upward march suggests that warming is not</w:t>
      </w:r>
      <w:r w:rsidRPr="00D161BC">
        <w:rPr>
          <w:rFonts w:ascii="Times New Roman" w:hAnsi="Times New Roman" w:cs="Times New Roman"/>
        </w:rPr>
        <w:t> </w:t>
      </w:r>
      <w:r w:rsidRPr="00D161BC">
        <w:rPr>
          <w:rFonts w:ascii="Times New Roman" w:hAnsi="Times New Roman" w:cs="Times New Roman"/>
        </w:rPr>
        <w:t>random but an exquisitely timed dance, following the steps of our own footprints — primarily fossil-fuel emissions and deforestation. In summary, the data here clearly exhibit</w:t>
      </w:r>
      <w:r w:rsidRPr="00D161BC">
        <w:rPr>
          <w:rFonts w:ascii="Times New Roman" w:hAnsi="Times New Roman" w:cs="Times New Roman"/>
        </w:rPr>
        <w:t> </w:t>
      </w:r>
      <w:r w:rsidRPr="00D161BC">
        <w:rPr>
          <w:rFonts w:ascii="Times New Roman" w:hAnsi="Times New Roman" w:cs="Times New Roman"/>
        </w:rPr>
        <w:t xml:space="preserve">a pattern of continued and increasing heating over the </w:t>
      </w:r>
      <w:proofErr w:type="gramStart"/>
      <w:r w:rsidRPr="00D161BC">
        <w:rPr>
          <w:rFonts w:ascii="Times New Roman" w:hAnsi="Times New Roman" w:cs="Times New Roman"/>
        </w:rPr>
        <w:t>61 year</w:t>
      </w:r>
      <w:proofErr w:type="gramEnd"/>
      <w:r w:rsidRPr="00D161BC">
        <w:rPr>
          <w:rFonts w:ascii="Times New Roman" w:hAnsi="Times New Roman" w:cs="Times New Roman"/>
        </w:rPr>
        <w:t xml:space="preserve"> span.</w:t>
      </w:r>
    </w:p>
    <w:p w14:paraId="32190C64" w14:textId="77777777" w:rsidR="00705195" w:rsidRPr="00B00305" w:rsidRDefault="00705195" w:rsidP="00705195">
      <w:pPr>
        <w:pStyle w:val="ListParagraph"/>
        <w:ind w:left="144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00565F61">
        <w:rPr>
          <w:rFonts w:ascii="Times New Roman" w:eastAsia="Times New Roman" w:hAnsi="Times New Roman" w:cs="Times New Roman"/>
          <w:b/>
          <w:bCs/>
        </w:rPr>
        <w:lastRenderedPageBreak/>
        <w:t xml:space="preserve">Appropriate </w:t>
      </w:r>
      <w:r w:rsidR="00CF2D90" w:rsidRPr="00565F61">
        <w:rPr>
          <w:rFonts w:ascii="Times New Roman" w:eastAsia="Times New Roman" w:hAnsi="Times New Roman" w:cs="Times New Roman"/>
          <w:b/>
          <w:bCs/>
        </w:rPr>
        <w:t>graphs</w:t>
      </w:r>
      <w:r w:rsidRPr="00565F61">
        <w:rPr>
          <w:rFonts w:ascii="Times New Roman" w:eastAsia="Times New Roman" w:hAnsi="Times New Roman" w:cs="Times New Roman"/>
          <w:b/>
          <w:bCs/>
        </w:rPr>
        <w:t xml:space="preserve"> for the RQ </w:t>
      </w:r>
      <w:r w:rsidRPr="00565F61">
        <w:rPr>
          <w:rFonts w:ascii="Times New Roman" w:eastAsia="Times New Roman" w:hAnsi="Times New Roman" w:cs="Times New Roman"/>
          <w:b/>
          <w:bCs/>
          <w:i/>
          <w:iCs/>
          <w:highlight w:val="yellow"/>
        </w:rPr>
        <w:t>output of an R script (NOT a screenshot)</w:t>
      </w:r>
      <w:r w:rsidR="28EE4D89" w:rsidRPr="00565F61">
        <w:rPr>
          <w:rFonts w:ascii="Times New Roman" w:eastAsia="Times New Roman" w:hAnsi="Times New Roman" w:cs="Times New Roman"/>
          <w:b/>
          <w:bCs/>
          <w:i/>
          <w:iCs/>
        </w:rPr>
        <w:t xml:space="preserve"> </w:t>
      </w:r>
      <w:r w:rsidR="28EE4D89" w:rsidRPr="00565F61">
        <w:rPr>
          <w:rFonts w:ascii="Times New Roman" w:eastAsia="Times New Roman" w:hAnsi="Times New Roman" w:cs="Times New Roman"/>
          <w:b/>
          <w:bCs/>
        </w:rPr>
        <w:t>(50</w:t>
      </w:r>
      <w:r w:rsidR="28EE4D89" w:rsidRPr="7FBAA7B2">
        <w:rPr>
          <w:rFonts w:ascii="Times New Roman" w:eastAsia="Times New Roman" w:hAnsi="Times New Roman" w:cs="Times New Roman"/>
          <w:b/>
          <w:bCs/>
        </w:rPr>
        <w:t xml:space="preserve">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00565F61">
        <w:rPr>
          <w:rFonts w:ascii="Times New Roman" w:eastAsia="Times New Roman" w:hAnsi="Times New Roman" w:cs="Times New Roman"/>
          <w:b/>
          <w:bCs/>
        </w:rPr>
        <w:t>Additional information relating to understanding the data (optional)</w:t>
      </w:r>
      <w:r w:rsidR="4CA95A32" w:rsidRPr="00565F61">
        <w:rPr>
          <w:rFonts w:ascii="Times New Roman" w:eastAsia="Times New Roman" w:hAnsi="Times New Roman" w:cs="Times New Roman"/>
          <w:b/>
          <w:bCs/>
        </w:rPr>
        <w:t xml:space="preserve"> (50</w:t>
      </w:r>
      <w:r w:rsidR="4CA95A32" w:rsidRPr="7FBAA7B2">
        <w:rPr>
          <w:rFonts w:ascii="Times New Roman" w:eastAsia="Times New Roman" w:hAnsi="Times New Roman" w:cs="Times New Roman"/>
          <w:b/>
          <w:bCs/>
        </w:rPr>
        <w:t xml:space="preserve">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565F61" w:rsidRDefault="5D5E0517" w:rsidP="7FBAA7B2">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Useful information for the data understanding</w:t>
      </w:r>
      <w:r w:rsidR="79AA512A" w:rsidRPr="00565F61">
        <w:rPr>
          <w:rFonts w:ascii="Times New Roman" w:eastAsia="Times New Roman" w:hAnsi="Times New Roman" w:cs="Times New Roman"/>
          <w:b/>
          <w:bCs/>
        </w:rPr>
        <w:t xml:space="preserve"> (50 words)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6D5A725" w14:textId="77777777" w:rsidR="00965D37" w:rsidRDefault="00965D37" w:rsidP="00965D37">
      <w:pPr>
        <w:rPr>
          <w:rFonts w:ascii="Times New Roman" w:eastAsia="Times New Roman" w:hAnsi="Times New Roman" w:cs="Times New Roman"/>
          <w:i/>
          <w:iCs/>
          <w:highlight w:val="yellow"/>
        </w:rPr>
      </w:pPr>
    </w:p>
    <w:p w14:paraId="2EAF89F8" w14:textId="77777777" w:rsidR="00F8401E" w:rsidRDefault="00F8401E" w:rsidP="00965D37">
      <w:pPr>
        <w:rPr>
          <w:rFonts w:ascii="Times New Roman" w:eastAsia="Times New Roman" w:hAnsi="Times New Roman" w:cs="Times New Roman"/>
          <w:i/>
          <w:iCs/>
          <w:highlight w:val="yellow"/>
        </w:rPr>
      </w:pPr>
    </w:p>
    <w:p w14:paraId="5DB1826B" w14:textId="77777777" w:rsidR="00F8401E" w:rsidRPr="00965D37" w:rsidRDefault="00F8401E"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565F61" w:rsidRDefault="5D5E0517"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Evaluation – group’s experience at 7COM1079</w:t>
      </w:r>
    </w:p>
    <w:p w14:paraId="7F59CB54" w14:textId="7CF77EF0"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720764E6"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w:t>
      </w:r>
      <w:r w:rsidR="00F8401E">
        <w:rPr>
          <w:rFonts w:ascii="Times New Roman" w:eastAsia="Times New Roman" w:hAnsi="Times New Roman" w:cs="Times New Roman"/>
        </w:rPr>
        <w:t>n</w:t>
      </w:r>
      <w:r>
        <w:rPr>
          <w:rFonts w:ascii="Times New Roman" w:eastAsia="Times New Roman" w:hAnsi="Times New Roman" w:cs="Times New Roman"/>
        </w:rPr>
        <w:t xml:space="preserve"> good communication through online as well as offline meetings. Also, there was regular </w:t>
      </w:r>
      <w:r w:rsidR="00AF54DA">
        <w:rPr>
          <w:rFonts w:ascii="Times New Roman" w:eastAsia="Times New Roman" w:hAnsi="Times New Roman" w:cs="Times New Roman"/>
        </w:rPr>
        <w:t>updati</w:t>
      </w:r>
      <w:r w:rsidR="00950A83">
        <w:rPr>
          <w:rFonts w:ascii="Times New Roman" w:eastAsia="Times New Roman" w:hAnsi="Times New Roman" w:cs="Times New Roman"/>
        </w:rPr>
        <w:t>ng</w:t>
      </w:r>
      <w:r>
        <w:rPr>
          <w:rFonts w:ascii="Times New Roman" w:eastAsia="Times New Roman" w:hAnsi="Times New Roman" w:cs="Times New Roman"/>
        </w:rPr>
        <w:t xml:space="preserve"> of code and the report to the git. Task allocation was fair</w:t>
      </w:r>
      <w:r w:rsidR="00950A83">
        <w:rPr>
          <w:rFonts w:ascii="Times New Roman" w:eastAsia="Times New Roman" w:hAnsi="Times New Roman" w:cs="Times New Roman"/>
        </w:rPr>
        <w:t>,</w:t>
      </w:r>
      <w:r>
        <w:rPr>
          <w:rFonts w:ascii="Times New Roman" w:eastAsia="Times New Roman" w:hAnsi="Times New Roman" w:cs="Times New Roman"/>
        </w:rPr>
        <w:t xml:space="preserve">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r w:rsidR="00950A83">
        <w:rPr>
          <w:rFonts w:ascii="Times New Roman" w:eastAsia="Times New Roman" w:hAnsi="Times New Roman" w:cs="Times New Roman"/>
        </w:rPr>
        <w:t>presentation</w:t>
      </w:r>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565F61" w:rsidRDefault="5D5E0517" w:rsidP="7FBAA7B2">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5AE131A9"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6172F0">
        <w:rPr>
          <w:rFonts w:ascii="Times New Roman" w:eastAsia="Times New Roman" w:hAnsi="Times New Roman" w:cs="Times New Roman"/>
        </w:rPr>
        <w:t>to</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 the </w:t>
      </w:r>
      <w:r w:rsidR="00D81213">
        <w:rPr>
          <w:rFonts w:ascii="Times New Roman" w:eastAsia="Times New Roman" w:hAnsi="Times New Roman" w:cs="Times New Roman"/>
        </w:rPr>
        <w:t xml:space="preserve">results. Report </w:t>
      </w:r>
      <w:r w:rsidR="00D81213">
        <w:rPr>
          <w:rFonts w:ascii="Times New Roman" w:eastAsia="Times New Roman" w:hAnsi="Times New Roman" w:cs="Times New Roman"/>
        </w:rPr>
        <w:lastRenderedPageBreak/>
        <w:t xml:space="preserve">writing took a little bit more time and was not well formatted in the first draft. Proofreading could have </w:t>
      </w:r>
      <w:r w:rsidR="00915547">
        <w:rPr>
          <w:rFonts w:ascii="Times New Roman" w:eastAsia="Times New Roman" w:hAnsi="Times New Roman" w:cs="Times New Roman"/>
        </w:rPr>
        <w:t>been given</w:t>
      </w:r>
      <w:r w:rsidR="00D81213">
        <w:rPr>
          <w:rFonts w:ascii="Times New Roman" w:eastAsia="Times New Roman" w:hAnsi="Times New Roman" w:cs="Times New Roman"/>
        </w:rPr>
        <w:t xml:space="preserve">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565F61" w:rsidRDefault="000F7A9B" w:rsidP="00034CF3">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565F61" w:rsidRDefault="000F7A9B" w:rsidP="00B80809">
      <w:pPr>
        <w:pStyle w:val="ListParagraph"/>
        <w:numPr>
          <w:ilvl w:val="1"/>
          <w:numId w:val="32"/>
        </w:numPr>
        <w:ind w:hanging="720"/>
        <w:rPr>
          <w:rFonts w:ascii="Times New Roman" w:eastAsia="Times New Roman" w:hAnsi="Times New Roman" w:cs="Times New Roman"/>
          <w:b/>
          <w:bCs/>
        </w:rPr>
      </w:pPr>
      <w:r w:rsidRPr="00565F61">
        <w:rPr>
          <w:rFonts w:ascii="Times New Roman" w:eastAsia="Times New Roman" w:hAnsi="Times New Roman" w:cs="Times New Roman"/>
          <w:b/>
          <w:bCs/>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565F61" w:rsidRDefault="0744701F" w:rsidP="000E40FE">
      <w:pPr>
        <w:pStyle w:val="ListParagraph"/>
        <w:numPr>
          <w:ilvl w:val="1"/>
          <w:numId w:val="32"/>
        </w:numPr>
        <w:ind w:hanging="720"/>
        <w:rPr>
          <w:rFonts w:ascii="Times New Roman" w:eastAsia="Times New Roman" w:hAnsi="Times New Roman" w:cs="Times New Roman"/>
          <w:b/>
          <w:bCs/>
          <w:i/>
          <w:iCs/>
        </w:rPr>
      </w:pPr>
      <w:r w:rsidRPr="00565F61">
        <w:rPr>
          <w:rFonts w:ascii="Times New Roman" w:eastAsia="Times New Roman" w:hAnsi="Times New Roman" w:cs="Times New Roman"/>
          <w:b/>
          <w:bCs/>
        </w:rPr>
        <w:t>Comment on the Git</w:t>
      </w:r>
      <w:r w:rsidR="0DB9E080"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34CA4C70" w14:textId="756C5840" w:rsidR="006B459C" w:rsidRPr="00ED1556" w:rsidRDefault="21505D56" w:rsidP="00ED1556">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3226B0A3" w14:textId="34F98855" w:rsidR="00965D37"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2F3C6A35" w14:textId="66CF2CE0" w:rsidR="00ED1556" w:rsidRPr="00F20AB8" w:rsidRDefault="00ED1556" w:rsidP="00ED1556">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Pr="006E76AA">
        <w:rPr>
          <w:rFonts w:ascii="Times New Roman" w:hAnsi="Times New Roman" w:cs="Times New Roman"/>
          <w:kern w:val="0"/>
          <w:sz w:val="22"/>
          <w:szCs w:val="22"/>
        </w:rPr>
        <w:t>changing T test to Wilcoxon as that's the safer one for median</w:t>
      </w:r>
      <w:r w:rsidRPr="006553A2">
        <w:rPr>
          <w:rFonts w:ascii="Times New Roman" w:eastAsia="Times New Roman" w:hAnsi="Times New Roman" w:cs="Times New Roman"/>
        </w:rPr>
        <w:t xml:space="preserve">] </w:t>
      </w:r>
      <w:r>
        <w:rPr>
          <w:rFonts w:ascii="Times New Roman" w:eastAsia="Times New Roman" w:hAnsi="Times New Roman" w:cs="Times New Roman"/>
        </w:rPr>
        <w:t xml:space="preserve">We changed the T test </w:t>
      </w:r>
      <w:r w:rsidR="00FB6920">
        <w:rPr>
          <w:rFonts w:ascii="Times New Roman" w:eastAsia="Times New Roman" w:hAnsi="Times New Roman" w:cs="Times New Roman"/>
        </w:rPr>
        <w:t>to</w:t>
      </w:r>
      <w:r>
        <w:rPr>
          <w:rFonts w:ascii="Times New Roman" w:eastAsia="Times New Roman" w:hAnsi="Times New Roman" w:cs="Times New Roman"/>
        </w:rPr>
        <w:t xml:space="preserve"> Wilcoxon as the histogram showed </w:t>
      </w:r>
      <w:r w:rsidR="00FB6920">
        <w:rPr>
          <w:rFonts w:ascii="Times New Roman" w:eastAsia="Times New Roman" w:hAnsi="Times New Roman" w:cs="Times New Roman"/>
        </w:rPr>
        <w:t xml:space="preserve">an </w:t>
      </w:r>
      <w:r>
        <w:rPr>
          <w:rFonts w:ascii="Times New Roman" w:eastAsia="Times New Roman" w:hAnsi="Times New Roman" w:cs="Times New Roman"/>
        </w:rPr>
        <w:t>abnormal data range.</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565F61" w:rsidRDefault="00CD56D6" w:rsidP="7FBAA7B2">
      <w:pPr>
        <w:pStyle w:val="ListParagraph"/>
        <w:numPr>
          <w:ilvl w:val="0"/>
          <w:numId w:val="32"/>
        </w:numPr>
        <w:rPr>
          <w:rFonts w:ascii="Times New Roman" w:eastAsia="Times New Roman" w:hAnsi="Times New Roman" w:cs="Times New Roman"/>
          <w:b/>
          <w:bCs/>
        </w:rPr>
      </w:pPr>
      <w:r w:rsidRPr="00565F61">
        <w:rPr>
          <w:rFonts w:ascii="Times New Roman" w:eastAsia="Times New Roman" w:hAnsi="Times New Roman" w:cs="Times New Roman"/>
          <w:b/>
          <w:bCs/>
        </w:rPr>
        <w:t>Conclusions</w:t>
      </w:r>
    </w:p>
    <w:p w14:paraId="56C8794A" w14:textId="7A46F1D6" w:rsidR="5D5E0517" w:rsidRPr="00A820A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BE7B8E3" w14:textId="5452336E" w:rsidR="00A820AD" w:rsidRPr="00B4365B" w:rsidRDefault="00B4365B" w:rsidP="00A820AD">
      <w:pPr>
        <w:pStyle w:val="ListParagraph"/>
        <w:ind w:left="1440"/>
        <w:rPr>
          <w:rFonts w:ascii="Times New Roman" w:eastAsia="Times New Roman" w:hAnsi="Times New Roman" w:cs="Times New Roman"/>
        </w:rPr>
      </w:pPr>
      <w:r>
        <w:rPr>
          <w:rFonts w:ascii="Times New Roman" w:eastAsia="Times New Roman" w:hAnsi="Times New Roman" w:cs="Times New Roman"/>
        </w:rPr>
        <w:t>The given analysis shows that the temperature anomalies bet</w:t>
      </w:r>
      <w:r w:rsidR="004E14A7">
        <w:rPr>
          <w:rFonts w:ascii="Times New Roman" w:eastAsia="Times New Roman" w:hAnsi="Times New Roman" w:cs="Times New Roman"/>
        </w:rPr>
        <w:t>ween 1961-2022</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show</w:t>
      </w:r>
      <w:r w:rsidR="009424A9">
        <w:rPr>
          <w:rFonts w:ascii="Times New Roman" w:eastAsia="Times New Roman" w:hAnsi="Times New Roman" w:cs="Times New Roman"/>
        </w:rPr>
        <w:t xml:space="preserve"> </w:t>
      </w:r>
      <w:r w:rsidR="000733CA">
        <w:rPr>
          <w:rFonts w:ascii="Times New Roman" w:eastAsia="Times New Roman" w:hAnsi="Times New Roman" w:cs="Times New Roman"/>
        </w:rPr>
        <w:t xml:space="preserve">an </w:t>
      </w:r>
      <w:r w:rsidR="009424A9">
        <w:rPr>
          <w:rFonts w:ascii="Times New Roman" w:eastAsia="Times New Roman" w:hAnsi="Times New Roman" w:cs="Times New Roman"/>
        </w:rPr>
        <w:t xml:space="preserve">increasing ratio </w:t>
      </w:r>
      <w:r w:rsidR="00470664">
        <w:rPr>
          <w:rFonts w:ascii="Times New Roman" w:eastAsia="Times New Roman" w:hAnsi="Times New Roman" w:cs="Times New Roman"/>
        </w:rPr>
        <w:t>of anomalies during the period.</w:t>
      </w:r>
      <w:r w:rsidR="000733CA">
        <w:rPr>
          <w:rFonts w:ascii="Times New Roman" w:eastAsia="Times New Roman" w:hAnsi="Times New Roman" w:cs="Times New Roman"/>
        </w:rPr>
        <w:t xml:space="preserve"> </w:t>
      </w:r>
      <w:r w:rsidR="008B5149">
        <w:rPr>
          <w:rFonts w:ascii="Times New Roman" w:eastAsia="Times New Roman" w:hAnsi="Times New Roman" w:cs="Times New Roman"/>
        </w:rPr>
        <w:t>However,</w:t>
      </w:r>
      <w:r w:rsidR="000733CA">
        <w:rPr>
          <w:rFonts w:ascii="Times New Roman" w:eastAsia="Times New Roman" w:hAnsi="Times New Roman" w:cs="Times New Roman"/>
        </w:rPr>
        <w:t xml:space="preserve"> the boxplot</w:t>
      </w:r>
      <w:r w:rsidR="008D2B29">
        <w:rPr>
          <w:rFonts w:ascii="Times New Roman" w:eastAsia="Times New Roman" w:hAnsi="Times New Roman" w:cs="Times New Roman"/>
        </w:rPr>
        <w:t xml:space="preserve"> collates the distribution</w:t>
      </w:r>
      <w:r w:rsidR="00BA0F82">
        <w:rPr>
          <w:rFonts w:ascii="Times New Roman" w:eastAsia="Times New Roman" w:hAnsi="Times New Roman" w:cs="Times New Roman"/>
        </w:rPr>
        <w:t xml:space="preserve"> of temperature anomalies into tw</w:t>
      </w:r>
      <w:r w:rsidR="004B78ED">
        <w:rPr>
          <w:rFonts w:ascii="Times New Roman" w:eastAsia="Times New Roman" w:hAnsi="Times New Roman" w:cs="Times New Roman"/>
        </w:rPr>
        <w:t xml:space="preserve">o </w:t>
      </w:r>
      <w:r w:rsidR="008F5A59">
        <w:rPr>
          <w:rFonts w:ascii="Times New Roman" w:eastAsia="Times New Roman" w:hAnsi="Times New Roman" w:cs="Times New Roman"/>
        </w:rPr>
        <w:t xml:space="preserve">periods: 1961 -1991 and </w:t>
      </w:r>
      <w:r w:rsidR="00BF47EE">
        <w:rPr>
          <w:rFonts w:ascii="Times New Roman" w:eastAsia="Times New Roman" w:hAnsi="Times New Roman" w:cs="Times New Roman"/>
        </w:rPr>
        <w:t>1992-2022.</w:t>
      </w:r>
      <w:r w:rsidR="00152342">
        <w:rPr>
          <w:rFonts w:ascii="Times New Roman" w:eastAsia="Times New Roman" w:hAnsi="Times New Roman" w:cs="Times New Roman"/>
        </w:rPr>
        <w:t xml:space="preserve"> </w:t>
      </w:r>
      <w:r w:rsidR="00EF1FFD">
        <w:rPr>
          <w:rFonts w:ascii="Times New Roman" w:eastAsia="Times New Roman" w:hAnsi="Times New Roman" w:cs="Times New Roman"/>
        </w:rPr>
        <w:t xml:space="preserve">The test produces a range of </w:t>
      </w:r>
      <w:r w:rsidR="00605E68">
        <w:rPr>
          <w:rFonts w:ascii="Times New Roman" w:eastAsia="Times New Roman" w:hAnsi="Times New Roman" w:cs="Times New Roman"/>
        </w:rPr>
        <w:t>statistical values</w:t>
      </w:r>
      <w:r w:rsidR="00152342">
        <w:rPr>
          <w:rFonts w:ascii="Times New Roman" w:eastAsia="Times New Roman" w:hAnsi="Times New Roman" w:cs="Times New Roman"/>
        </w:rPr>
        <w:t>,</w:t>
      </w:r>
      <w:r w:rsidR="007D3D36">
        <w:rPr>
          <w:rFonts w:ascii="Times New Roman" w:eastAsia="Times New Roman" w:hAnsi="Times New Roman" w:cs="Times New Roman"/>
        </w:rPr>
        <w:t xml:space="preserve"> producing the difference between two periods</w:t>
      </w:r>
      <w:r w:rsidR="00C50099">
        <w:rPr>
          <w:rFonts w:ascii="Times New Roman" w:eastAsia="Times New Roman" w:hAnsi="Times New Roman" w:cs="Times New Roman"/>
        </w:rPr>
        <w:t xml:space="preserve"> for the variation.</w:t>
      </w:r>
      <w:r w:rsidR="00152342">
        <w:rPr>
          <w:rFonts w:ascii="Times New Roman" w:eastAsia="Times New Roman" w:hAnsi="Times New Roman" w:cs="Times New Roman"/>
        </w:rPr>
        <w:t xml:space="preserve"> </w:t>
      </w:r>
      <w:r w:rsidR="00A9435E">
        <w:rPr>
          <w:rFonts w:ascii="Times New Roman" w:eastAsia="Times New Roman" w:hAnsi="Times New Roman" w:cs="Times New Roman"/>
        </w:rPr>
        <w:t>This demonstrates the incre</w:t>
      </w:r>
      <w:r w:rsidR="0073423E">
        <w:rPr>
          <w:rFonts w:ascii="Times New Roman" w:eastAsia="Times New Roman" w:hAnsi="Times New Roman" w:cs="Times New Roman"/>
        </w:rPr>
        <w:t xml:space="preserve">ase in global temperature over </w:t>
      </w:r>
      <w:proofErr w:type="spellStart"/>
      <w:proofErr w:type="gramStart"/>
      <w:r w:rsidR="0073423E">
        <w:rPr>
          <w:rFonts w:ascii="Times New Roman" w:eastAsia="Times New Roman" w:hAnsi="Times New Roman" w:cs="Times New Roman"/>
        </w:rPr>
        <w:t>time.</w:t>
      </w:r>
      <w:r w:rsidR="00993E1E">
        <w:rPr>
          <w:rFonts w:ascii="Times New Roman" w:eastAsia="Times New Roman" w:hAnsi="Times New Roman" w:cs="Times New Roman"/>
        </w:rPr>
        <w:t>T</w:t>
      </w:r>
      <w:r w:rsidR="00BA32F6">
        <w:rPr>
          <w:rFonts w:ascii="Times New Roman" w:eastAsia="Times New Roman" w:hAnsi="Times New Roman" w:cs="Times New Roman"/>
        </w:rPr>
        <w:t>he</w:t>
      </w:r>
      <w:proofErr w:type="spellEnd"/>
      <w:proofErr w:type="gramEnd"/>
      <w:r w:rsidR="00BA32F6">
        <w:rPr>
          <w:rFonts w:ascii="Times New Roman" w:eastAsia="Times New Roman" w:hAnsi="Times New Roman" w:cs="Times New Roman"/>
        </w:rPr>
        <w:t xml:space="preserve"> </w:t>
      </w:r>
      <w:r w:rsidR="002543C4">
        <w:rPr>
          <w:rFonts w:ascii="Times New Roman" w:eastAsia="Times New Roman" w:hAnsi="Times New Roman" w:cs="Times New Roman"/>
        </w:rPr>
        <w:t xml:space="preserve">starting point value </w:t>
      </w:r>
      <w:r w:rsidR="00BA32F6">
        <w:rPr>
          <w:rFonts w:ascii="Times New Roman" w:eastAsia="Times New Roman" w:hAnsi="Times New Roman" w:cs="Times New Roman"/>
        </w:rPr>
        <w:t>remains</w:t>
      </w:r>
      <w:r w:rsidR="002543C4">
        <w:rPr>
          <w:rFonts w:ascii="Times New Roman" w:eastAsia="Times New Roman" w:hAnsi="Times New Roman" w:cs="Times New Roman"/>
        </w:rPr>
        <w:t xml:space="preserve"> zero</w:t>
      </w:r>
      <w:r w:rsidR="00BA32F6">
        <w:rPr>
          <w:rFonts w:ascii="Times New Roman" w:eastAsia="Times New Roman" w:hAnsi="Times New Roman" w:cs="Times New Roman"/>
        </w:rPr>
        <w:t>,</w:t>
      </w:r>
      <w:r w:rsidR="002543C4">
        <w:rPr>
          <w:rFonts w:ascii="Times New Roman" w:eastAsia="Times New Roman" w:hAnsi="Times New Roman" w:cs="Times New Roman"/>
        </w:rPr>
        <w:t xml:space="preserve"> but after 1990</w:t>
      </w:r>
      <w:r w:rsidR="00B26906">
        <w:rPr>
          <w:rFonts w:ascii="Times New Roman" w:eastAsia="Times New Roman" w:hAnsi="Times New Roman" w:cs="Times New Roman"/>
        </w:rPr>
        <w:t xml:space="preserve"> it exceeds 1.4</w:t>
      </w:r>
      <w:r w:rsidR="00375BBF">
        <w:rPr>
          <w:rFonts w:ascii="Times New Roman" w:eastAsia="Times New Roman" w:hAnsi="Times New Roman" w:cs="Times New Roman"/>
        </w:rPr>
        <w:t>.</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73115227" w:rsidR="5D5E0517" w:rsidRDefault="001C7D19" w:rsidP="7FBAA7B2">
      <w:pPr>
        <w:pStyle w:val="ListParagraph"/>
        <w:numPr>
          <w:ilvl w:val="0"/>
          <w:numId w:val="29"/>
        </w:numPr>
        <w:ind w:left="1440"/>
        <w:rPr>
          <w:rFonts w:ascii="Times New Roman" w:eastAsia="Times New Roman" w:hAnsi="Times New Roman" w:cs="Times New Roman"/>
          <w:highlight w:val="yellow"/>
        </w:rPr>
      </w:pPr>
      <w:r>
        <w:rPr>
          <w:rFonts w:ascii="Times New Roman" w:eastAsia="Times New Roman" w:hAnsi="Times New Roman" w:cs="Times New Roman"/>
          <w:highlight w:val="yellow"/>
        </w:rPr>
        <w:t xml:space="preserve">The graph </w:t>
      </w:r>
      <w:r w:rsidR="004A730A">
        <w:rPr>
          <w:rFonts w:ascii="Times New Roman" w:eastAsia="Times New Roman" w:hAnsi="Times New Roman" w:cs="Times New Roman"/>
          <w:highlight w:val="yellow"/>
        </w:rPr>
        <w:t>collates</w:t>
      </w:r>
      <w:r w:rsidR="00B929C9">
        <w:rPr>
          <w:rFonts w:ascii="Times New Roman" w:eastAsia="Times New Roman" w:hAnsi="Times New Roman" w:cs="Times New Roman"/>
          <w:highlight w:val="yellow"/>
        </w:rPr>
        <w:t xml:space="preserve"> the </w:t>
      </w:r>
      <w:r w:rsidR="00034439">
        <w:rPr>
          <w:rFonts w:ascii="Times New Roman" w:eastAsia="Times New Roman" w:hAnsi="Times New Roman" w:cs="Times New Roman"/>
          <w:highlight w:val="yellow"/>
        </w:rPr>
        <w:t>information</w:t>
      </w:r>
      <w:r w:rsidR="00172AEA">
        <w:rPr>
          <w:rFonts w:ascii="Times New Roman" w:eastAsia="Times New Roman" w:hAnsi="Times New Roman" w:cs="Times New Roman"/>
          <w:highlight w:val="yellow"/>
        </w:rPr>
        <w:t xml:space="preserve"> about the increase in global temperature</w:t>
      </w:r>
      <w:r w:rsidR="00D95790">
        <w:rPr>
          <w:rFonts w:ascii="Times New Roman" w:eastAsia="Times New Roman" w:hAnsi="Times New Roman" w:cs="Times New Roman"/>
          <w:highlight w:val="yellow"/>
        </w:rPr>
        <w:t xml:space="preserve"> that supports alternative</w:t>
      </w:r>
      <w:r w:rsidR="00CC6148">
        <w:rPr>
          <w:rFonts w:ascii="Times New Roman" w:eastAsia="Times New Roman" w:hAnsi="Times New Roman" w:cs="Times New Roman"/>
          <w:highlight w:val="yellow"/>
        </w:rPr>
        <w:t xml:space="preserve"> hypotheses</w:t>
      </w:r>
      <w:r w:rsidR="0015471C">
        <w:rPr>
          <w:rFonts w:ascii="Times New Roman" w:eastAsia="Times New Roman" w:hAnsi="Times New Roman" w:cs="Times New Roman"/>
          <w:highlight w:val="yellow"/>
        </w:rPr>
        <w:t xml:space="preserve"> for both </w:t>
      </w:r>
      <w:r w:rsidR="009358C9">
        <w:rPr>
          <w:rFonts w:ascii="Times New Roman" w:eastAsia="Times New Roman" w:hAnsi="Times New Roman" w:cs="Times New Roman"/>
          <w:highlight w:val="yellow"/>
        </w:rPr>
        <w:t>anomalies.</w:t>
      </w:r>
      <w:r w:rsidR="004A730A">
        <w:rPr>
          <w:rFonts w:ascii="Times New Roman" w:eastAsia="Times New Roman" w:hAnsi="Times New Roman" w:cs="Times New Roman"/>
          <w:highlight w:val="yellow"/>
        </w:rPr>
        <w:t xml:space="preserve"> </w:t>
      </w:r>
      <w:r w:rsidR="004176CF">
        <w:rPr>
          <w:rFonts w:ascii="Times New Roman" w:eastAsia="Times New Roman" w:hAnsi="Times New Roman" w:cs="Times New Roman"/>
          <w:highlight w:val="yellow"/>
        </w:rPr>
        <w:t xml:space="preserve">The consistent </w:t>
      </w:r>
      <w:r w:rsidR="001A7821">
        <w:rPr>
          <w:rFonts w:ascii="Times New Roman" w:eastAsia="Times New Roman" w:hAnsi="Times New Roman" w:cs="Times New Roman"/>
          <w:highlight w:val="yellow"/>
        </w:rPr>
        <w:t xml:space="preserve">changes in the climate can lead to </w:t>
      </w:r>
      <w:r w:rsidR="008F5A59">
        <w:rPr>
          <w:rFonts w:ascii="Times New Roman" w:eastAsia="Times New Roman" w:hAnsi="Times New Roman" w:cs="Times New Roman"/>
          <w:highlight w:val="yellow"/>
        </w:rPr>
        <w:t xml:space="preserve">a </w:t>
      </w:r>
      <w:r w:rsidR="001A7821">
        <w:rPr>
          <w:rFonts w:ascii="Times New Roman" w:eastAsia="Times New Roman" w:hAnsi="Times New Roman" w:cs="Times New Roman"/>
          <w:highlight w:val="yellow"/>
        </w:rPr>
        <w:t xml:space="preserve">rise in global </w:t>
      </w:r>
      <w:r w:rsidR="004A730A">
        <w:rPr>
          <w:rFonts w:ascii="Times New Roman" w:eastAsia="Times New Roman" w:hAnsi="Times New Roman" w:cs="Times New Roman"/>
          <w:highlight w:val="yellow"/>
        </w:rPr>
        <w:t>temperatures. This</w:t>
      </w:r>
      <w:r w:rsidR="000A619F">
        <w:rPr>
          <w:rFonts w:ascii="Times New Roman" w:eastAsia="Times New Roman" w:hAnsi="Times New Roman" w:cs="Times New Roman"/>
          <w:highlight w:val="yellow"/>
        </w:rPr>
        <w:t xml:space="preserve"> analysis suggests the meaningful climatic </w:t>
      </w:r>
      <w:proofErr w:type="spellStart"/>
      <w:proofErr w:type="gramStart"/>
      <w:r w:rsidR="000A619F">
        <w:rPr>
          <w:rFonts w:ascii="Times New Roman" w:eastAsia="Times New Roman" w:hAnsi="Times New Roman" w:cs="Times New Roman"/>
          <w:highlight w:val="yellow"/>
        </w:rPr>
        <w:t>conditions</w:t>
      </w:r>
      <w:r w:rsidR="00F01F21">
        <w:rPr>
          <w:rFonts w:ascii="Times New Roman" w:eastAsia="Times New Roman" w:hAnsi="Times New Roman" w:cs="Times New Roman"/>
          <w:highlight w:val="yellow"/>
        </w:rPr>
        <w:t>.</w:t>
      </w:r>
      <w:r w:rsidR="00AA147E">
        <w:rPr>
          <w:rFonts w:ascii="Times New Roman" w:eastAsia="Times New Roman" w:hAnsi="Times New Roman" w:cs="Times New Roman"/>
          <w:highlight w:val="yellow"/>
        </w:rPr>
        <w:t>Also</w:t>
      </w:r>
      <w:proofErr w:type="spellEnd"/>
      <w:proofErr w:type="gramEnd"/>
      <w:r w:rsidR="00AA147E">
        <w:rPr>
          <w:rFonts w:ascii="Times New Roman" w:eastAsia="Times New Roman" w:hAnsi="Times New Roman" w:cs="Times New Roman"/>
          <w:highlight w:val="yellow"/>
        </w:rPr>
        <w:t xml:space="preserve"> use to verify the Boolean expression which is true or false</w:t>
      </w:r>
      <w:r w:rsidR="006351FD">
        <w:rPr>
          <w:rFonts w:ascii="Times New Roman" w:eastAsia="Times New Roman" w:hAnsi="Times New Roman" w:cs="Times New Roman"/>
          <w:highlight w:val="yellow"/>
        </w:rPr>
        <w:t>.</w:t>
      </w:r>
      <w:r w:rsidR="00BE09B5">
        <w:rPr>
          <w:rFonts w:ascii="Times New Roman" w:eastAsia="Times New Roman" w:hAnsi="Times New Roman" w:cs="Times New Roman"/>
          <w:highlight w:val="yellow"/>
        </w:rPr>
        <w:t xml:space="preserve"> </w:t>
      </w:r>
      <w:r w:rsidR="006351FD">
        <w:rPr>
          <w:rFonts w:ascii="Times New Roman" w:eastAsia="Times New Roman" w:hAnsi="Times New Roman" w:cs="Times New Roman"/>
          <w:highlight w:val="yellow"/>
        </w:rPr>
        <w:t>Together</w:t>
      </w:r>
      <w:r w:rsidR="00BE09B5">
        <w:rPr>
          <w:rFonts w:ascii="Times New Roman" w:eastAsia="Times New Roman" w:hAnsi="Times New Roman" w:cs="Times New Roman"/>
          <w:highlight w:val="yellow"/>
        </w:rPr>
        <w:t>,</w:t>
      </w:r>
      <w:r w:rsidR="006351FD">
        <w:rPr>
          <w:rFonts w:ascii="Times New Roman" w:eastAsia="Times New Roman" w:hAnsi="Times New Roman" w:cs="Times New Roman"/>
          <w:highlight w:val="yellow"/>
        </w:rPr>
        <w:t xml:space="preserve"> </w:t>
      </w:r>
      <w:r w:rsidR="00BE09B5">
        <w:rPr>
          <w:rFonts w:ascii="Times New Roman" w:eastAsia="Times New Roman" w:hAnsi="Times New Roman" w:cs="Times New Roman"/>
          <w:highlight w:val="yellow"/>
        </w:rPr>
        <w:t>this help</w:t>
      </w:r>
      <w:r w:rsidR="006351FD">
        <w:rPr>
          <w:rFonts w:ascii="Times New Roman" w:eastAsia="Times New Roman" w:hAnsi="Times New Roman" w:cs="Times New Roman"/>
          <w:highlight w:val="yellow"/>
        </w:rPr>
        <w:t xml:space="preserve"> developer to perform </w:t>
      </w:r>
      <w:r w:rsidR="006351FD">
        <w:rPr>
          <w:rFonts w:ascii="Times New Roman" w:eastAsia="Times New Roman" w:hAnsi="Times New Roman" w:cs="Times New Roman"/>
          <w:highlight w:val="yellow"/>
        </w:rPr>
        <w:lastRenderedPageBreak/>
        <w:t>internal testing</w:t>
      </w:r>
      <w:r w:rsidR="003F2C9B">
        <w:rPr>
          <w:rFonts w:ascii="Times New Roman" w:eastAsia="Times New Roman" w:hAnsi="Times New Roman" w:cs="Times New Roman"/>
          <w:highlight w:val="yellow"/>
        </w:rPr>
        <w:t xml:space="preserve"> and help us to identify the threats </w:t>
      </w:r>
      <w:r w:rsidR="00BE09B5">
        <w:rPr>
          <w:rFonts w:ascii="Times New Roman" w:eastAsia="Times New Roman" w:hAnsi="Times New Roman" w:cs="Times New Roman"/>
          <w:highlight w:val="yellow"/>
        </w:rPr>
        <w:t>vulnerabilities</w:t>
      </w:r>
      <w:r w:rsidR="003F2C9B">
        <w:rPr>
          <w:rFonts w:ascii="Times New Roman" w:eastAsia="Times New Roman" w:hAnsi="Times New Roman" w:cs="Times New Roman"/>
          <w:highlight w:val="yellow"/>
        </w:rPr>
        <w:t xml:space="preserve"> within the</w:t>
      </w:r>
      <w:r w:rsidR="00662018">
        <w:rPr>
          <w:rFonts w:ascii="Times New Roman" w:eastAsia="Times New Roman" w:hAnsi="Times New Roman" w:cs="Times New Roman"/>
          <w:highlight w:val="yellow"/>
        </w:rPr>
        <w:t xml:space="preserve"> test for the </w:t>
      </w:r>
      <w:proofErr w:type="spellStart"/>
      <w:r w:rsidR="00662018">
        <w:rPr>
          <w:rFonts w:ascii="Times New Roman" w:eastAsia="Times New Roman" w:hAnsi="Times New Roman" w:cs="Times New Roman"/>
          <w:highlight w:val="yellow"/>
        </w:rPr>
        <w:t>visuvalization</w:t>
      </w:r>
      <w:proofErr w:type="spellEnd"/>
      <w:r w:rsidR="00662018">
        <w:rPr>
          <w:rFonts w:ascii="Times New Roman" w:eastAsia="Times New Roman" w:hAnsi="Times New Roman" w:cs="Times New Roman"/>
          <w:highlight w:val="yellow"/>
        </w:rPr>
        <w:t xml:space="preserve"> of dataset.</w:t>
      </w:r>
    </w:p>
    <w:p w14:paraId="2113606D" w14:textId="7691A3A4" w:rsidR="5D5E0517" w:rsidRPr="0077322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w:t>
      </w:r>
      <w:proofErr w:type="gramStart"/>
      <w:r w:rsidRPr="7FBAA7B2">
        <w:rPr>
          <w:rFonts w:ascii="Times New Roman" w:eastAsia="Times New Roman" w:hAnsi="Times New Roman" w:cs="Times New Roman"/>
        </w:rPr>
        <w:t xml:space="preserve">limitations </w:t>
      </w:r>
      <w:r w:rsidR="00D12AD5">
        <w:rPr>
          <w:rFonts w:ascii="Times New Roman" w:eastAsia="Times New Roman" w:hAnsi="Times New Roman" w:cs="Times New Roman"/>
        </w:rPr>
        <w:t xml:space="preserve"> </w:t>
      </w:r>
      <w:r w:rsidRPr="7FBAA7B2">
        <w:rPr>
          <w:rFonts w:ascii="Times New Roman" w:eastAsia="Times New Roman" w:hAnsi="Times New Roman" w:cs="Times New Roman"/>
        </w:rPr>
        <w:t>of</w:t>
      </w:r>
      <w:proofErr w:type="gramEnd"/>
      <w:r w:rsidRPr="7FBAA7B2">
        <w:rPr>
          <w:rFonts w:ascii="Times New Roman" w:eastAsia="Times New Roman" w:hAnsi="Times New Roman" w:cs="Times New Roman"/>
        </w:rPr>
        <w:t xml:space="preserve">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0432604A" w14:textId="68B85809" w:rsidR="0077322E" w:rsidRDefault="00346FFB" w:rsidP="0077322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Further research </w:t>
      </w:r>
      <w:r w:rsidR="000D2747">
        <w:rPr>
          <w:rFonts w:ascii="Times New Roman" w:eastAsia="Times New Roman" w:hAnsi="Times New Roman" w:cs="Times New Roman"/>
        </w:rPr>
        <w:t>helps</w:t>
      </w:r>
      <w:r>
        <w:rPr>
          <w:rFonts w:ascii="Times New Roman" w:eastAsia="Times New Roman" w:hAnsi="Times New Roman" w:cs="Times New Roman"/>
        </w:rPr>
        <w:t xml:space="preserve"> us </w:t>
      </w:r>
      <w:r w:rsidR="000D2747">
        <w:rPr>
          <w:rFonts w:ascii="Times New Roman" w:eastAsia="Times New Roman" w:hAnsi="Times New Roman" w:cs="Times New Roman"/>
        </w:rPr>
        <w:t>identify regional temperature and seasonal variations, such as surface temperatures. This</w:t>
      </w:r>
      <w:r w:rsidR="00981535">
        <w:rPr>
          <w:rFonts w:ascii="Times New Roman" w:eastAsia="Times New Roman" w:hAnsi="Times New Roman" w:cs="Times New Roman"/>
        </w:rPr>
        <w:t xml:space="preserve"> analysis helps us to identify the </w:t>
      </w:r>
      <w:r w:rsidR="00AC7049">
        <w:rPr>
          <w:rFonts w:ascii="Times New Roman" w:eastAsia="Times New Roman" w:hAnsi="Times New Roman" w:cs="Times New Roman"/>
        </w:rPr>
        <w:t xml:space="preserve">fluctuations </w:t>
      </w:r>
      <w:r w:rsidR="000D2747">
        <w:rPr>
          <w:rFonts w:ascii="Times New Roman" w:eastAsia="Times New Roman" w:hAnsi="Times New Roman" w:cs="Times New Roman"/>
        </w:rPr>
        <w:t>in</w:t>
      </w:r>
      <w:r w:rsidR="00AC7049">
        <w:rPr>
          <w:rFonts w:ascii="Times New Roman" w:eastAsia="Times New Roman" w:hAnsi="Times New Roman" w:cs="Times New Roman"/>
        </w:rPr>
        <w:t xml:space="preserve"> the </w:t>
      </w:r>
      <w:r w:rsidR="00251810">
        <w:rPr>
          <w:rFonts w:ascii="Times New Roman" w:eastAsia="Times New Roman" w:hAnsi="Times New Roman" w:cs="Times New Roman"/>
        </w:rPr>
        <w:t>anomalies. This dataset would help us to</w:t>
      </w:r>
      <w:r w:rsidR="00F4008E">
        <w:rPr>
          <w:rFonts w:ascii="Times New Roman" w:eastAsia="Times New Roman" w:hAnsi="Times New Roman" w:cs="Times New Roman"/>
        </w:rPr>
        <w:t xml:space="preserve"> identify the stron</w:t>
      </w:r>
      <w:r w:rsidR="00A0254B">
        <w:rPr>
          <w:rFonts w:ascii="Times New Roman" w:eastAsia="Times New Roman" w:hAnsi="Times New Roman" w:cs="Times New Roman"/>
        </w:rPr>
        <w:t>ger relationships between the year and temperature.</w:t>
      </w:r>
      <w:r w:rsidR="000A3DAE">
        <w:rPr>
          <w:rFonts w:ascii="Times New Roman" w:eastAsia="Times New Roman" w:hAnsi="Times New Roman" w:cs="Times New Roman"/>
        </w:rPr>
        <w:t xml:space="preserve"> </w:t>
      </w:r>
      <w:r w:rsidR="001D0D06">
        <w:rPr>
          <w:rFonts w:ascii="Times New Roman" w:eastAsia="Times New Roman" w:hAnsi="Times New Roman" w:cs="Times New Roman"/>
        </w:rPr>
        <w:t>However</w:t>
      </w:r>
      <w:r w:rsidR="000A3DAE">
        <w:rPr>
          <w:rFonts w:ascii="Times New Roman" w:eastAsia="Times New Roman" w:hAnsi="Times New Roman" w:cs="Times New Roman"/>
        </w:rPr>
        <w:t>,</w:t>
      </w:r>
      <w:r w:rsidR="001D0D06">
        <w:rPr>
          <w:rFonts w:ascii="Times New Roman" w:eastAsia="Times New Roman" w:hAnsi="Times New Roman" w:cs="Times New Roman"/>
        </w:rPr>
        <w:t xml:space="preserve"> this would </w:t>
      </w:r>
      <w:r w:rsidR="00617106">
        <w:rPr>
          <w:rFonts w:ascii="Times New Roman" w:eastAsia="Times New Roman" w:hAnsi="Times New Roman" w:cs="Times New Roman"/>
        </w:rPr>
        <w:t xml:space="preserve">need </w:t>
      </w:r>
      <w:r w:rsidR="001D0D06">
        <w:rPr>
          <w:rFonts w:ascii="Times New Roman" w:eastAsia="Times New Roman" w:hAnsi="Times New Roman" w:cs="Times New Roman"/>
        </w:rPr>
        <w:t xml:space="preserve">some </w:t>
      </w:r>
      <w:r w:rsidR="000A3DAE">
        <w:rPr>
          <w:rFonts w:ascii="Times New Roman" w:eastAsia="Times New Roman" w:hAnsi="Times New Roman" w:cs="Times New Roman"/>
        </w:rPr>
        <w:t>validation to protect the data.</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565F61" w:rsidRDefault="6EA90DD8" w:rsidP="4ABDCFE3">
      <w:pPr>
        <w:pStyle w:val="ListParagraph"/>
        <w:numPr>
          <w:ilvl w:val="0"/>
          <w:numId w:val="32"/>
        </w:numPr>
        <w:rPr>
          <w:rFonts w:ascii="Times New Roman" w:eastAsia="Times New Roman" w:hAnsi="Times New Roman" w:cs="Times New Roman"/>
          <w:b/>
          <w:bCs/>
          <w:color w:val="333333"/>
        </w:rPr>
      </w:pPr>
      <w:r w:rsidRPr="00565F61">
        <w:rPr>
          <w:rFonts w:ascii="Times New Roman" w:eastAsia="Times New Roman" w:hAnsi="Times New Roman" w:cs="Times New Roman"/>
          <w:b/>
          <w:bCs/>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Pr="00565F61" w:rsidRDefault="610E0B40" w:rsidP="4ABDCFE3">
      <w:pPr>
        <w:pStyle w:val="ListParagraph"/>
        <w:numPr>
          <w:ilvl w:val="0"/>
          <w:numId w:val="4"/>
        </w:numPr>
        <w:rPr>
          <w:rFonts w:ascii="Times New Roman" w:eastAsia="Times New Roman" w:hAnsi="Times New Roman" w:cs="Times New Roman"/>
          <w:b/>
          <w:bCs/>
        </w:rPr>
      </w:pPr>
      <w:r w:rsidRPr="00565F61">
        <w:rPr>
          <w:rFonts w:ascii="Times New Roman" w:eastAsia="Times New Roman" w:hAnsi="Times New Roman" w:cs="Times New Roman"/>
          <w:b/>
          <w:bCs/>
        </w:rPr>
        <w:t>Git</w:t>
      </w:r>
      <w:r w:rsidR="3548FF3D" w:rsidRPr="00565F61">
        <w:rPr>
          <w:rFonts w:ascii="Times New Roman" w:eastAsia="Times New Roman" w:hAnsi="Times New Roman" w:cs="Times New Roman"/>
          <w:b/>
          <w:bCs/>
        </w:rPr>
        <w:t>Hub</w:t>
      </w:r>
      <w:r w:rsidRPr="00565F61">
        <w:rPr>
          <w:rFonts w:ascii="Times New Roman" w:eastAsia="Times New Roman" w:hAnsi="Times New Roman" w:cs="Times New Roman"/>
          <w:b/>
          <w:bCs/>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687C660"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5ABC1554"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Akshat Padhye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7"/>
      <w:footerReference w:type="default" r:id="rId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70781C" w14:textId="77777777" w:rsidR="00CC39FF" w:rsidRDefault="00CC39FF" w:rsidP="000F7A9B">
      <w:r>
        <w:separator/>
      </w:r>
    </w:p>
  </w:endnote>
  <w:endnote w:type="continuationSeparator" w:id="0">
    <w:p w14:paraId="0BDC1C12" w14:textId="77777777" w:rsidR="00CC39FF" w:rsidRDefault="00CC39FF" w:rsidP="000F7A9B">
      <w:r>
        <w:continuationSeparator/>
      </w:r>
    </w:p>
  </w:endnote>
  <w:endnote w:type="continuationNotice" w:id="1">
    <w:p w14:paraId="6F19202C" w14:textId="77777777" w:rsidR="00CC39FF" w:rsidRDefault="00CC39F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ookman Old Style">
    <w:panose1 w:val="02050604050505020204"/>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51B19" w14:textId="77777777" w:rsidR="00CC39FF" w:rsidRDefault="00CC39FF" w:rsidP="000F7A9B">
      <w:r>
        <w:separator/>
      </w:r>
    </w:p>
  </w:footnote>
  <w:footnote w:type="continuationSeparator" w:id="0">
    <w:p w14:paraId="458C9424" w14:textId="77777777" w:rsidR="00CC39FF" w:rsidRDefault="00CC39FF" w:rsidP="000F7A9B">
      <w:r>
        <w:continuationSeparator/>
      </w:r>
    </w:p>
  </w:footnote>
  <w:footnote w:type="continuationNotice" w:id="1">
    <w:p w14:paraId="78C24ADB" w14:textId="77777777" w:rsidR="00CC39FF" w:rsidRDefault="00CC39F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78114AE"/>
    <w:multiLevelType w:val="hybridMultilevel"/>
    <w:tmpl w:val="F62227EE"/>
    <w:lvl w:ilvl="0" w:tplc="58B22C96">
      <w:numFmt w:val="bullet"/>
      <w:lvlText w:val="-"/>
      <w:lvlJc w:val="left"/>
      <w:pPr>
        <w:ind w:left="1080" w:hanging="360"/>
      </w:pPr>
      <w:rPr>
        <w:rFonts w:ascii="Bookman Old Style" w:eastAsiaTheme="minorHAnsi" w:hAnsi="Bookman Old Style"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8"/>
  </w:num>
  <w:num w:numId="11" w16cid:durableId="1035351234">
    <w:abstractNumId w:val="24"/>
  </w:num>
  <w:num w:numId="12" w16cid:durableId="837691969">
    <w:abstractNumId w:val="6"/>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7"/>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5"/>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4"/>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653144436">
    <w:abstractNumId w:val="33"/>
  </w:num>
  <w:num w:numId="35" w16cid:durableId="16209879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3FE1"/>
    <w:rsid w:val="000050CF"/>
    <w:rsid w:val="00014E91"/>
    <w:rsid w:val="00020D50"/>
    <w:rsid w:val="00023E52"/>
    <w:rsid w:val="00034439"/>
    <w:rsid w:val="00034CEC"/>
    <w:rsid w:val="0004524B"/>
    <w:rsid w:val="000575B8"/>
    <w:rsid w:val="00065787"/>
    <w:rsid w:val="000733CA"/>
    <w:rsid w:val="00075040"/>
    <w:rsid w:val="00082645"/>
    <w:rsid w:val="0009174C"/>
    <w:rsid w:val="00093641"/>
    <w:rsid w:val="000A0F01"/>
    <w:rsid w:val="000A3DAE"/>
    <w:rsid w:val="000A619F"/>
    <w:rsid w:val="000B4DCB"/>
    <w:rsid w:val="000C21A2"/>
    <w:rsid w:val="000D2747"/>
    <w:rsid w:val="000F7A9B"/>
    <w:rsid w:val="001042A9"/>
    <w:rsid w:val="00125225"/>
    <w:rsid w:val="001272C2"/>
    <w:rsid w:val="00132622"/>
    <w:rsid w:val="00152342"/>
    <w:rsid w:val="0015471C"/>
    <w:rsid w:val="00161399"/>
    <w:rsid w:val="00164848"/>
    <w:rsid w:val="00172AEA"/>
    <w:rsid w:val="00173E99"/>
    <w:rsid w:val="001803BC"/>
    <w:rsid w:val="00181AF2"/>
    <w:rsid w:val="00186000"/>
    <w:rsid w:val="001971F1"/>
    <w:rsid w:val="001A171E"/>
    <w:rsid w:val="001A7821"/>
    <w:rsid w:val="001C7D19"/>
    <w:rsid w:val="001D0D06"/>
    <w:rsid w:val="001E4A15"/>
    <w:rsid w:val="00204975"/>
    <w:rsid w:val="00210F1B"/>
    <w:rsid w:val="0021180A"/>
    <w:rsid w:val="0021233E"/>
    <w:rsid w:val="00230C42"/>
    <w:rsid w:val="002376AF"/>
    <w:rsid w:val="00247F2D"/>
    <w:rsid w:val="00251810"/>
    <w:rsid w:val="002543C4"/>
    <w:rsid w:val="002A3C39"/>
    <w:rsid w:val="002B1352"/>
    <w:rsid w:val="002B66E0"/>
    <w:rsid w:val="002C5A5D"/>
    <w:rsid w:val="00305E5C"/>
    <w:rsid w:val="003147CA"/>
    <w:rsid w:val="00331CB4"/>
    <w:rsid w:val="00346FFB"/>
    <w:rsid w:val="00350474"/>
    <w:rsid w:val="00357100"/>
    <w:rsid w:val="00364343"/>
    <w:rsid w:val="00372E81"/>
    <w:rsid w:val="00373B39"/>
    <w:rsid w:val="00375BBF"/>
    <w:rsid w:val="00375F7E"/>
    <w:rsid w:val="0037686B"/>
    <w:rsid w:val="0038462A"/>
    <w:rsid w:val="00385936"/>
    <w:rsid w:val="003966FF"/>
    <w:rsid w:val="003A6B90"/>
    <w:rsid w:val="003B4A49"/>
    <w:rsid w:val="003B537D"/>
    <w:rsid w:val="003F2C9B"/>
    <w:rsid w:val="00403BD2"/>
    <w:rsid w:val="004052A5"/>
    <w:rsid w:val="004176CF"/>
    <w:rsid w:val="00417A82"/>
    <w:rsid w:val="00420379"/>
    <w:rsid w:val="004210BC"/>
    <w:rsid w:val="00441FA2"/>
    <w:rsid w:val="00442D7F"/>
    <w:rsid w:val="0046683A"/>
    <w:rsid w:val="00470664"/>
    <w:rsid w:val="0047462E"/>
    <w:rsid w:val="004942F0"/>
    <w:rsid w:val="00496D7F"/>
    <w:rsid w:val="004975FC"/>
    <w:rsid w:val="004A730A"/>
    <w:rsid w:val="004B18B8"/>
    <w:rsid w:val="004B78ED"/>
    <w:rsid w:val="004E14A7"/>
    <w:rsid w:val="004E74FD"/>
    <w:rsid w:val="004F5174"/>
    <w:rsid w:val="00544349"/>
    <w:rsid w:val="00563ABA"/>
    <w:rsid w:val="00565F61"/>
    <w:rsid w:val="00597712"/>
    <w:rsid w:val="005A5968"/>
    <w:rsid w:val="005C0287"/>
    <w:rsid w:val="005C56CD"/>
    <w:rsid w:val="005E431C"/>
    <w:rsid w:val="005E65FE"/>
    <w:rsid w:val="005E6DCD"/>
    <w:rsid w:val="0060489D"/>
    <w:rsid w:val="00605E68"/>
    <w:rsid w:val="00617106"/>
    <w:rsid w:val="006172F0"/>
    <w:rsid w:val="00622096"/>
    <w:rsid w:val="006351FD"/>
    <w:rsid w:val="00637EB8"/>
    <w:rsid w:val="00651799"/>
    <w:rsid w:val="006553A2"/>
    <w:rsid w:val="00662018"/>
    <w:rsid w:val="00690E90"/>
    <w:rsid w:val="006911B0"/>
    <w:rsid w:val="00695C53"/>
    <w:rsid w:val="006A2657"/>
    <w:rsid w:val="006A73D5"/>
    <w:rsid w:val="006B459C"/>
    <w:rsid w:val="006E14BD"/>
    <w:rsid w:val="006E76AA"/>
    <w:rsid w:val="00702B37"/>
    <w:rsid w:val="00705195"/>
    <w:rsid w:val="0073423E"/>
    <w:rsid w:val="00772A6F"/>
    <w:rsid w:val="0077322E"/>
    <w:rsid w:val="007749BF"/>
    <w:rsid w:val="007919F5"/>
    <w:rsid w:val="007B2653"/>
    <w:rsid w:val="007B4527"/>
    <w:rsid w:val="007D3D36"/>
    <w:rsid w:val="007E5960"/>
    <w:rsid w:val="0080193A"/>
    <w:rsid w:val="008045F2"/>
    <w:rsid w:val="00834931"/>
    <w:rsid w:val="0084182B"/>
    <w:rsid w:val="0084254D"/>
    <w:rsid w:val="00846C6A"/>
    <w:rsid w:val="00881E50"/>
    <w:rsid w:val="00882D92"/>
    <w:rsid w:val="008938DA"/>
    <w:rsid w:val="00893DDB"/>
    <w:rsid w:val="008A54FF"/>
    <w:rsid w:val="008B5149"/>
    <w:rsid w:val="008B6212"/>
    <w:rsid w:val="008C1BCD"/>
    <w:rsid w:val="008D2B29"/>
    <w:rsid w:val="008D37C1"/>
    <w:rsid w:val="008E1903"/>
    <w:rsid w:val="008E2DF2"/>
    <w:rsid w:val="008F5A59"/>
    <w:rsid w:val="00905430"/>
    <w:rsid w:val="00913293"/>
    <w:rsid w:val="00915547"/>
    <w:rsid w:val="00916B8B"/>
    <w:rsid w:val="009279F0"/>
    <w:rsid w:val="009358C9"/>
    <w:rsid w:val="00937E0E"/>
    <w:rsid w:val="009424A9"/>
    <w:rsid w:val="0094449C"/>
    <w:rsid w:val="0094668C"/>
    <w:rsid w:val="00950A83"/>
    <w:rsid w:val="009530CD"/>
    <w:rsid w:val="00953C8E"/>
    <w:rsid w:val="009614ED"/>
    <w:rsid w:val="00965D37"/>
    <w:rsid w:val="00981535"/>
    <w:rsid w:val="00993AA1"/>
    <w:rsid w:val="00993E1E"/>
    <w:rsid w:val="009A41EF"/>
    <w:rsid w:val="009A4C41"/>
    <w:rsid w:val="009A7A88"/>
    <w:rsid w:val="009C2821"/>
    <w:rsid w:val="009D2687"/>
    <w:rsid w:val="009E3567"/>
    <w:rsid w:val="009E4512"/>
    <w:rsid w:val="009F760B"/>
    <w:rsid w:val="00A0254B"/>
    <w:rsid w:val="00A12F39"/>
    <w:rsid w:val="00A275C3"/>
    <w:rsid w:val="00A315D2"/>
    <w:rsid w:val="00A508EB"/>
    <w:rsid w:val="00A55EA7"/>
    <w:rsid w:val="00A62DBE"/>
    <w:rsid w:val="00A766EC"/>
    <w:rsid w:val="00A820AD"/>
    <w:rsid w:val="00A872BA"/>
    <w:rsid w:val="00A9435E"/>
    <w:rsid w:val="00AA147E"/>
    <w:rsid w:val="00AA2B82"/>
    <w:rsid w:val="00AB7DD7"/>
    <w:rsid w:val="00AC7049"/>
    <w:rsid w:val="00AD0ADC"/>
    <w:rsid w:val="00AD5B7A"/>
    <w:rsid w:val="00AD5D59"/>
    <w:rsid w:val="00AD5EDC"/>
    <w:rsid w:val="00AF54DA"/>
    <w:rsid w:val="00B00305"/>
    <w:rsid w:val="00B13273"/>
    <w:rsid w:val="00B16E08"/>
    <w:rsid w:val="00B26906"/>
    <w:rsid w:val="00B3092F"/>
    <w:rsid w:val="00B34F0E"/>
    <w:rsid w:val="00B4365B"/>
    <w:rsid w:val="00B51A85"/>
    <w:rsid w:val="00B70B58"/>
    <w:rsid w:val="00B743CA"/>
    <w:rsid w:val="00B749F0"/>
    <w:rsid w:val="00B80809"/>
    <w:rsid w:val="00B929C9"/>
    <w:rsid w:val="00B94E38"/>
    <w:rsid w:val="00B97D7C"/>
    <w:rsid w:val="00BA0F82"/>
    <w:rsid w:val="00BA32F6"/>
    <w:rsid w:val="00BC4CBB"/>
    <w:rsid w:val="00BC4DE6"/>
    <w:rsid w:val="00BE09B5"/>
    <w:rsid w:val="00BF47EE"/>
    <w:rsid w:val="00C062E9"/>
    <w:rsid w:val="00C3563B"/>
    <w:rsid w:val="00C46A88"/>
    <w:rsid w:val="00C50099"/>
    <w:rsid w:val="00C53F6E"/>
    <w:rsid w:val="00C60355"/>
    <w:rsid w:val="00C6391B"/>
    <w:rsid w:val="00C73EAA"/>
    <w:rsid w:val="00C825A1"/>
    <w:rsid w:val="00C84169"/>
    <w:rsid w:val="00CA7E3A"/>
    <w:rsid w:val="00CB1FD1"/>
    <w:rsid w:val="00CC39FF"/>
    <w:rsid w:val="00CC6148"/>
    <w:rsid w:val="00CD56D6"/>
    <w:rsid w:val="00CD679F"/>
    <w:rsid w:val="00CE0E22"/>
    <w:rsid w:val="00CE7E72"/>
    <w:rsid w:val="00CF2D90"/>
    <w:rsid w:val="00CF7397"/>
    <w:rsid w:val="00D047BF"/>
    <w:rsid w:val="00D07DF7"/>
    <w:rsid w:val="00D10385"/>
    <w:rsid w:val="00D12AD5"/>
    <w:rsid w:val="00D161BC"/>
    <w:rsid w:val="00D31D09"/>
    <w:rsid w:val="00D40433"/>
    <w:rsid w:val="00D41136"/>
    <w:rsid w:val="00D51143"/>
    <w:rsid w:val="00D610AD"/>
    <w:rsid w:val="00D736D3"/>
    <w:rsid w:val="00D80C08"/>
    <w:rsid w:val="00D81213"/>
    <w:rsid w:val="00D857AE"/>
    <w:rsid w:val="00D911ED"/>
    <w:rsid w:val="00D954C5"/>
    <w:rsid w:val="00D95790"/>
    <w:rsid w:val="00DA04D4"/>
    <w:rsid w:val="00DA7833"/>
    <w:rsid w:val="00DF4FF0"/>
    <w:rsid w:val="00DF7999"/>
    <w:rsid w:val="00E04064"/>
    <w:rsid w:val="00E04520"/>
    <w:rsid w:val="00E064CC"/>
    <w:rsid w:val="00E55D7D"/>
    <w:rsid w:val="00E607E6"/>
    <w:rsid w:val="00E642C9"/>
    <w:rsid w:val="00E66003"/>
    <w:rsid w:val="00E7239C"/>
    <w:rsid w:val="00E82355"/>
    <w:rsid w:val="00EA2171"/>
    <w:rsid w:val="00EB0F83"/>
    <w:rsid w:val="00EB4177"/>
    <w:rsid w:val="00ED1556"/>
    <w:rsid w:val="00ED30FE"/>
    <w:rsid w:val="00EE47A2"/>
    <w:rsid w:val="00EF1FFD"/>
    <w:rsid w:val="00F01F21"/>
    <w:rsid w:val="00F0288F"/>
    <w:rsid w:val="00F06F16"/>
    <w:rsid w:val="00F20AB8"/>
    <w:rsid w:val="00F270E1"/>
    <w:rsid w:val="00F3547D"/>
    <w:rsid w:val="00F4008E"/>
    <w:rsid w:val="00F46DFE"/>
    <w:rsid w:val="00F66B0C"/>
    <w:rsid w:val="00F72B46"/>
    <w:rsid w:val="00F8401E"/>
    <w:rsid w:val="00F96DB0"/>
    <w:rsid w:val="00FB2511"/>
    <w:rsid w:val="00FB6920"/>
    <w:rsid w:val="00FD41C6"/>
    <w:rsid w:val="00FD4B11"/>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microsoft.com/office/2020/10/relationships/intelligence" Target="intelligence2.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15</Pages>
  <Words>3110</Words>
  <Characters>20373</Characters>
  <Application>Microsoft Office Word</Application>
  <DocSecurity>0</DocSecurity>
  <Lines>727</Lines>
  <Paragraphs>451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Divyanshu Gaba [Student-PECS]</cp:lastModifiedBy>
  <cp:revision>147</cp:revision>
  <dcterms:created xsi:type="dcterms:W3CDTF">2025-12-04T12:33:00Z</dcterms:created>
  <dcterms:modified xsi:type="dcterms:W3CDTF">2025-12-10T12:07:00Z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e944d1bd-3452-4bdf-ba09-d635b72fbf50</vt:lpwstr>
  </property>
</Properties>
</file>