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21888392" w14:textId="77777777" w:rsidR="00E607E6" w:rsidRPr="00993AA1" w:rsidRDefault="00E607E6" w:rsidP="00E607E6">
      <w:pPr>
        <w:pStyle w:val="ListParagraph"/>
        <w:ind w:left="1440"/>
        <w:jc w:val="both"/>
        <w:rPr>
          <w:rFonts w:ascii="Times New Roman" w:eastAsia="Times New Roman" w:hAnsi="Times New Roman" w:cs="Times New Roman"/>
        </w:rPr>
      </w:pPr>
      <w:r>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w:t>
      </w:r>
      <w:r>
        <w:rPr>
          <w:rFonts w:ascii="Times New Roman" w:eastAsia="Times New Roman" w:hAnsi="Times New Roman" w:cs="Times New Roman"/>
          <w:color w:val="000000"/>
          <w:kern w:val="0"/>
          <w:lang w:eastAsia="en-GB"/>
          <w14:ligatures w14:val="none"/>
        </w:rPr>
        <w:t>time intervals</w:t>
      </w:r>
      <w:r w:rsidRPr="00993AA1">
        <w:rPr>
          <w:rFonts w:ascii="Times New Roman" w:eastAsia="Times New Roman" w:hAnsi="Times New Roman" w:cs="Times New Roman"/>
          <w:color w:val="000000"/>
          <w:kern w:val="0"/>
          <w:lang w:eastAsia="en-GB"/>
          <w14:ligatures w14:val="none"/>
        </w:rPr>
        <w:t xml:space="preserve"> are crucial </w:t>
      </w:r>
      <w:r>
        <w:rPr>
          <w:rFonts w:ascii="Times New Roman" w:eastAsia="Times New Roman" w:hAnsi="Times New Roman" w:cs="Times New Roman"/>
          <w:color w:val="000000"/>
          <w:kern w:val="0"/>
          <w:lang w:eastAsia="en-GB"/>
          <w14:ligatures w14:val="none"/>
        </w:rPr>
        <w:t>in</w:t>
      </w:r>
      <w:r w:rsidRPr="00993AA1">
        <w:rPr>
          <w:rFonts w:ascii="Times New Roman" w:eastAsia="Times New Roman" w:hAnsi="Times New Roman" w:cs="Times New Roman"/>
          <w:color w:val="000000"/>
          <w:kern w:val="0"/>
          <w:lang w:eastAsia="en-GB"/>
          <w14:ligatures w14:val="none"/>
        </w:rPr>
        <w:t xml:space="preserve"> understand</w:t>
      </w:r>
      <w:r>
        <w:rPr>
          <w:rFonts w:ascii="Times New Roman" w:eastAsia="Times New Roman" w:hAnsi="Times New Roman" w:cs="Times New Roman"/>
          <w:color w:val="000000"/>
          <w:kern w:val="0"/>
          <w:lang w:eastAsia="en-GB"/>
          <w14:ligatures w14:val="none"/>
        </w:rPr>
        <w:t xml:space="preserve">ing that the </w:t>
      </w:r>
      <w:r w:rsidRPr="00993AA1">
        <w:rPr>
          <w:rFonts w:ascii="Times New Roman" w:eastAsia="Times New Roman" w:hAnsi="Times New Roman" w:cs="Times New Roman"/>
          <w:color w:val="000000"/>
          <w:kern w:val="0"/>
          <w:lang w:eastAsia="en-GB"/>
          <w14:ligatures w14:val="none"/>
        </w:rPr>
        <w:t xml:space="preserve">large variation of historical standards </w:t>
      </w:r>
      <w:r>
        <w:rPr>
          <w:rFonts w:ascii="Times New Roman" w:eastAsia="Times New Roman" w:hAnsi="Times New Roman" w:cs="Times New Roman"/>
          <w:color w:val="000000"/>
          <w:kern w:val="0"/>
          <w:lang w:eastAsia="en-GB"/>
          <w14:ligatures w14:val="none"/>
        </w:rPr>
        <w:t>indicate</w:t>
      </w:r>
      <w:r w:rsidRPr="00993AA1">
        <w:rPr>
          <w:rFonts w:ascii="Times New Roman" w:eastAsia="Times New Roman" w:hAnsi="Times New Roman" w:cs="Times New Roman"/>
          <w:color w:val="000000"/>
          <w:kern w:val="0"/>
          <w:lang w:eastAsia="en-GB"/>
          <w14:ligatures w14:val="none"/>
        </w:rPr>
        <w:t xml:space="preserve"> the changing climatic standards and the possible ecological instability in the long term (Hansen et al., 2010).</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This </w:t>
      </w:r>
      <w:r>
        <w:rPr>
          <w:rFonts w:ascii="Times New Roman" w:eastAsia="Times New Roman" w:hAnsi="Times New Roman" w:cs="Times New Roman"/>
          <w:color w:val="000000"/>
          <w:kern w:val="0"/>
          <w:lang w:eastAsia="en-GB"/>
          <w14:ligatures w14:val="none"/>
        </w:rPr>
        <w:t>aim of this research is</w:t>
      </w:r>
      <w:r w:rsidRPr="00993AA1">
        <w:rPr>
          <w:rFonts w:ascii="Times New Roman" w:eastAsia="Times New Roman" w:hAnsi="Times New Roman" w:cs="Times New Roman"/>
          <w:color w:val="000000"/>
          <w:kern w:val="0"/>
          <w:lang w:eastAsia="en-GB"/>
          <w14:ligatures w14:val="none"/>
        </w:rPr>
        <w:t xml:space="preserve"> to statistically measure temperature deviations </w:t>
      </w:r>
      <w:r>
        <w:rPr>
          <w:rFonts w:ascii="Times New Roman" w:eastAsia="Times New Roman" w:hAnsi="Times New Roman" w:cs="Times New Roman"/>
          <w:color w:val="000000"/>
          <w:kern w:val="0"/>
          <w:lang w:eastAsia="en-GB"/>
          <w14:ligatures w14:val="none"/>
        </w:rPr>
        <w:t>on how recent warming</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could be</w:t>
      </w:r>
      <w:r w:rsidRPr="00993AA1">
        <w:rPr>
          <w:rFonts w:ascii="Times New Roman" w:eastAsia="Times New Roman" w:hAnsi="Times New Roman" w:cs="Times New Roman"/>
          <w:color w:val="000000"/>
          <w:kern w:val="0"/>
          <w:lang w:eastAsia="en-GB"/>
          <w14:ligatures w14:val="none"/>
        </w:rPr>
        <w:t xml:space="preserve"> a methodical movement and not just noise to have a basis based on data on the urgency of </w:t>
      </w:r>
      <w:r>
        <w:rPr>
          <w:rFonts w:ascii="Times New Roman" w:eastAsia="Times New Roman" w:hAnsi="Times New Roman" w:cs="Times New Roman"/>
          <w:color w:val="000000"/>
          <w:kern w:val="0"/>
          <w:lang w:eastAsia="en-GB"/>
          <w14:ligatures w14:val="none"/>
        </w:rPr>
        <w:t xml:space="preserve">the </w:t>
      </w:r>
      <w:r w:rsidRPr="00993AA1">
        <w:rPr>
          <w:rFonts w:ascii="Times New Roman" w:eastAsia="Times New Roman" w:hAnsi="Times New Roman" w:cs="Times New Roman"/>
          <w:color w:val="000000"/>
          <w:kern w:val="0"/>
          <w:lang w:eastAsia="en-GB"/>
          <w14:ligatures w14:val="none"/>
        </w:rPr>
        <w:t>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7FC3184A" w14:textId="2AD6BA60" w:rsidR="00E607E6" w:rsidRDefault="00E607E6" w:rsidP="00E607E6">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Global Warming Trends (1961-2022) by Muhammad Jawad Awan</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This dataset contains</w:t>
      </w:r>
      <w:r w:rsidRPr="00993AA1">
        <w:rPr>
          <w:rFonts w:ascii="Times New Roman" w:eastAsia="Times New Roman" w:hAnsi="Times New Roman" w:cs="Times New Roman"/>
          <w:color w:val="000000"/>
          <w:kern w:val="0"/>
          <w:lang w:eastAsia="en-GB"/>
          <w14:ligatures w14:val="none"/>
        </w:rPr>
        <w:t xml:space="preserve"> annual mean surface </w:t>
      </w:r>
      <w:r>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several countries between the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 xml:space="preserve">1 and </w:t>
      </w:r>
      <w:r w:rsidRPr="00993AA1">
        <w:rPr>
          <w:rFonts w:ascii="Times New Roman" w:eastAsia="Times New Roman" w:hAnsi="Times New Roman" w:cs="Times New Roman"/>
          <w:color w:val="000000"/>
          <w:kern w:val="0"/>
          <w:lang w:eastAsia="en-GB"/>
          <w14:ligatures w14:val="none"/>
        </w:rPr>
        <w:t xml:space="preserve">2022. The important variables </w:t>
      </w:r>
      <w:r>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Pr>
          <w:rFonts w:ascii="Times New Roman" w:eastAsia="Times New Roman" w:hAnsi="Times New Roman" w:cs="Times New Roman"/>
          <w:color w:val="000000"/>
          <w:kern w:val="0"/>
          <w:lang w:eastAsia="en-GB"/>
          <w14:ligatures w14:val="none"/>
        </w:rPr>
        <w:t xml:space="preserve"> names</w:t>
      </w:r>
      <w:r w:rsidRPr="00993AA1">
        <w:rPr>
          <w:rFonts w:ascii="Times New Roman" w:eastAsia="Times New Roman" w:hAnsi="Times New Roman" w:cs="Times New Roman"/>
          <w:color w:val="000000"/>
          <w:kern w:val="0"/>
          <w:lang w:eastAsia="en-GB"/>
          <w14:ligatures w14:val="none"/>
        </w:rPr>
        <w:t>, ISO2</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 xml:space="preserve">analysis and missing values will be </w:t>
      </w:r>
      <w:r>
        <w:rPr>
          <w:rFonts w:ascii="Times New Roman" w:eastAsia="Times New Roman" w:hAnsi="Times New Roman" w:cs="Times New Roman"/>
          <w:color w:val="000000"/>
          <w:kern w:val="0"/>
          <w:lang w:eastAsia="en-GB"/>
          <w14:ligatures w14:val="none"/>
        </w:rPr>
        <w:t>represented</w:t>
      </w:r>
      <w:r w:rsidRPr="00993AA1">
        <w:rPr>
          <w:rFonts w:ascii="Times New Roman" w:eastAsia="Times New Roman" w:hAnsi="Times New Roman" w:cs="Times New Roman"/>
          <w:color w:val="000000"/>
          <w:kern w:val="0"/>
          <w:lang w:eastAsia="en-GB"/>
          <w14:ligatures w14:val="none"/>
        </w:rPr>
        <w:t xml:space="preserve">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0CC6D0A2" w:rsidR="00373B39" w:rsidRPr="00D954C5" w:rsidRDefault="0004524B" w:rsidP="001042A9">
      <w:pPr>
        <w:pStyle w:val="ListParagraph"/>
        <w:ind w:left="1440"/>
        <w:jc w:val="both"/>
        <w:rPr>
          <w:rFonts w:ascii="Times New Roman" w:eastAsia="Times New Roman" w:hAnsi="Times New Roman" w:cs="Times New Roman"/>
        </w:rPr>
      </w:pPr>
      <w:r w:rsidRPr="00D954C5">
        <w:rPr>
          <w:rFonts w:ascii="Times New Roman" w:eastAsia="Times New Roman" w:hAnsi="Times New Roman" w:cs="Times New Roman"/>
        </w:rPr>
        <w:t xml:space="preserve">Is there any difference in </w:t>
      </w:r>
      <w:r w:rsidR="001042A9" w:rsidRPr="00D954C5">
        <w:rPr>
          <w:rFonts w:ascii="Times New Roman" w:eastAsia="Times New Roman" w:hAnsi="Times New Roman" w:cs="Times New Roman"/>
        </w:rPr>
        <w:t xml:space="preserve">the </w:t>
      </w:r>
      <w:r w:rsidRPr="00D954C5">
        <w:rPr>
          <w:rFonts w:ascii="Times New Roman" w:eastAsia="Times New Roman" w:hAnsi="Times New Roman" w:cs="Times New Roman"/>
        </w:rPr>
        <w:t xml:space="preserve">median of </w:t>
      </w:r>
      <w:r w:rsidR="00905430" w:rsidRPr="00D954C5">
        <w:rPr>
          <w:rFonts w:ascii="Times New Roman" w:eastAsia="Times New Roman" w:hAnsi="Times New Roman" w:cs="Times New Roman"/>
        </w:rPr>
        <w:t>Global Average</w:t>
      </w:r>
      <w:r w:rsidRPr="00D954C5">
        <w:rPr>
          <w:rFonts w:ascii="Times New Roman" w:eastAsia="Times New Roman" w:hAnsi="Times New Roman" w:cs="Times New Roman"/>
        </w:rPr>
        <w:t xml:space="preserve"> Temperature </w:t>
      </w:r>
      <w:r w:rsidR="000C21A2">
        <w:rPr>
          <w:rFonts w:ascii="Times New Roman" w:eastAsia="Times New Roman" w:hAnsi="Times New Roman" w:cs="Times New Roman"/>
        </w:rPr>
        <w:t>Change</w:t>
      </w:r>
      <w:r w:rsidR="00937E0E" w:rsidRPr="00D954C5">
        <w:rPr>
          <w:rFonts w:ascii="Times New Roman" w:eastAsia="Times New Roman" w:hAnsi="Times New Roman" w:cs="Times New Roman"/>
        </w:rPr>
        <w:t xml:space="preserve"> </w:t>
      </w:r>
      <w:r w:rsidRPr="00D954C5">
        <w:rPr>
          <w:rFonts w:ascii="Times New Roman" w:eastAsia="Times New Roman" w:hAnsi="Times New Roman" w:cs="Times New Roman"/>
        </w:rPr>
        <w:t xml:space="preserve">between </w:t>
      </w:r>
      <w:r w:rsidR="00441FA2" w:rsidRPr="00D954C5">
        <w:rPr>
          <w:rFonts w:ascii="Times New Roman" w:eastAsia="Times New Roman" w:hAnsi="Times New Roman" w:cs="Times New Roman"/>
        </w:rPr>
        <w:t>the Periods</w:t>
      </w:r>
      <w:r w:rsidRPr="00D954C5">
        <w:rPr>
          <w:rFonts w:ascii="Times New Roman" w:eastAsia="Times New Roman" w:hAnsi="Times New Roman" w:cs="Times New Roman"/>
        </w:rPr>
        <w:t xml:space="preserve"> 1961 – 1991 and</w:t>
      </w:r>
      <w:r w:rsidR="00441FA2" w:rsidRPr="00D954C5">
        <w:rPr>
          <w:rFonts w:ascii="Times New Roman" w:eastAsia="Times New Roman" w:hAnsi="Times New Roman" w:cs="Times New Roman"/>
        </w:rPr>
        <w:t xml:space="preserve"> </w:t>
      </w:r>
      <w:r w:rsidRPr="00D954C5">
        <w:rPr>
          <w:rFonts w:ascii="Times New Roman" w:eastAsia="Times New Roman" w:hAnsi="Times New Roman" w:cs="Times New Roman"/>
        </w:rPr>
        <w:t>1992 - 2022?</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66ACD9B3" w:rsidR="00373B39" w:rsidRPr="00B749F0" w:rsidRDefault="00993AA1" w:rsidP="00B749F0">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Null Hypothesis (H_0):</w:t>
      </w:r>
      <w:r w:rsidR="000C21A2" w:rsidRPr="00D954C5">
        <w:rPr>
          <w:rFonts w:ascii="Times New Roman" w:eastAsia="Times New Roman" w:hAnsi="Times New Roman" w:cs="Times New Roman"/>
        </w:rPr>
        <w:t xml:space="preserve"> </w:t>
      </w:r>
      <w:r w:rsidR="000C21A2">
        <w:rPr>
          <w:rFonts w:ascii="Times New Roman" w:eastAsia="Times New Roman" w:hAnsi="Times New Roman" w:cs="Times New Roman"/>
        </w:rPr>
        <w:t>T</w:t>
      </w:r>
      <w:r w:rsidR="000C21A2" w:rsidRPr="00D954C5">
        <w:rPr>
          <w:rFonts w:ascii="Times New Roman" w:eastAsia="Times New Roman" w:hAnsi="Times New Roman" w:cs="Times New Roman"/>
        </w:rPr>
        <w:t xml:space="preserve">here </w:t>
      </w:r>
      <w:r w:rsidR="000C21A2">
        <w:rPr>
          <w:rFonts w:ascii="Times New Roman" w:eastAsia="Times New Roman" w:hAnsi="Times New Roman" w:cs="Times New Roman"/>
        </w:rPr>
        <w:t>is no</w:t>
      </w:r>
      <w:r w:rsidR="000C21A2" w:rsidRPr="00D954C5">
        <w:rPr>
          <w:rFonts w:ascii="Times New Roman" w:eastAsia="Times New Roman" w:hAnsi="Times New Roman" w:cs="Times New Roman"/>
        </w:rPr>
        <w:t xml:space="preserve"> difference in the median of Global Average Temperature </w:t>
      </w:r>
      <w:r w:rsidR="000C21A2">
        <w:rPr>
          <w:rFonts w:ascii="Times New Roman" w:eastAsia="Times New Roman" w:hAnsi="Times New Roman" w:cs="Times New Roman"/>
        </w:rPr>
        <w:t>Change</w:t>
      </w:r>
      <w:r w:rsidR="000C21A2" w:rsidRPr="00D954C5">
        <w:rPr>
          <w:rFonts w:ascii="Times New Roman" w:eastAsia="Times New Roman" w:hAnsi="Times New Roman" w:cs="Times New Roman"/>
        </w:rPr>
        <w:t xml:space="preserve"> between the Periods 1961 – 1991 and 1992 - 2022</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050F5E21" w14:textId="31F6AC55" w:rsidR="00AD5B7A" w:rsidRPr="00D954C5" w:rsidRDefault="00993AA1" w:rsidP="00AD5B7A">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AD5B7A">
        <w:rPr>
          <w:rFonts w:ascii="Times New Roman" w:eastAsia="Times New Roman" w:hAnsi="Times New Roman" w:cs="Times New Roman"/>
        </w:rPr>
        <w:t>T</w:t>
      </w:r>
      <w:r w:rsidR="00AD5B7A" w:rsidRPr="00D954C5">
        <w:rPr>
          <w:rFonts w:ascii="Times New Roman" w:eastAsia="Times New Roman" w:hAnsi="Times New Roman" w:cs="Times New Roman"/>
        </w:rPr>
        <w:t xml:space="preserve">here </w:t>
      </w:r>
      <w:r w:rsidR="00AD5B7A">
        <w:rPr>
          <w:rFonts w:ascii="Times New Roman" w:eastAsia="Times New Roman" w:hAnsi="Times New Roman" w:cs="Times New Roman"/>
        </w:rPr>
        <w:t xml:space="preserve">is </w:t>
      </w:r>
      <w:r w:rsidR="00AD5B7A">
        <w:rPr>
          <w:rFonts w:ascii="Times New Roman" w:eastAsia="Times New Roman" w:hAnsi="Times New Roman" w:cs="Times New Roman"/>
        </w:rPr>
        <w:t>significant</w:t>
      </w:r>
      <w:r w:rsidR="00AD5B7A" w:rsidRPr="00D954C5">
        <w:rPr>
          <w:rFonts w:ascii="Times New Roman" w:eastAsia="Times New Roman" w:hAnsi="Times New Roman" w:cs="Times New Roman"/>
        </w:rPr>
        <w:t xml:space="preserve"> difference in the median of</w:t>
      </w:r>
      <w:r w:rsidR="00B749F0">
        <w:rPr>
          <w:rFonts w:ascii="Times New Roman" w:eastAsia="Times New Roman" w:hAnsi="Times New Roman" w:cs="Times New Roman"/>
        </w:rPr>
        <w:t xml:space="preserve"> Change in</w:t>
      </w:r>
      <w:r w:rsidR="00AD5B7A" w:rsidRPr="00D954C5">
        <w:rPr>
          <w:rFonts w:ascii="Times New Roman" w:eastAsia="Times New Roman" w:hAnsi="Times New Roman" w:cs="Times New Roman"/>
        </w:rPr>
        <w:t xml:space="preserve"> Global Average Temperature</w:t>
      </w:r>
      <w:r w:rsidR="00B749F0">
        <w:rPr>
          <w:rFonts w:ascii="Times New Roman" w:eastAsia="Times New Roman" w:hAnsi="Times New Roman" w:cs="Times New Roman"/>
        </w:rPr>
        <w:t xml:space="preserve"> </w:t>
      </w:r>
      <w:r w:rsidR="00AD5B7A" w:rsidRPr="00D954C5">
        <w:rPr>
          <w:rFonts w:ascii="Times New Roman" w:eastAsia="Times New Roman" w:hAnsi="Times New Roman" w:cs="Times New Roman"/>
        </w:rPr>
        <w:t>between the Periods</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1961 – 1991 and 1992 </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2022</w:t>
      </w:r>
      <w:r w:rsidR="00B749F0">
        <w:rPr>
          <w:rFonts w:ascii="Times New Roman" w:eastAsia="Times New Roman" w:hAnsi="Times New Roman" w:cs="Times New Roman"/>
        </w:rPr>
        <w:t>.</w:t>
      </w:r>
    </w:p>
    <w:p w14:paraId="742FEBE5" w14:textId="50107F96" w:rsidR="5D5E0517" w:rsidRDefault="5D5E0517" w:rsidP="00B749F0">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 xml:space="preserve">what causes, effects, and remedies. Primary factors that </w:t>
      </w:r>
      <w:r w:rsidRPr="009530CD">
        <w:rPr>
          <w:rFonts w:asciiTheme="majorBidi" w:hAnsiTheme="majorBidi" w:cstheme="majorBidi"/>
        </w:rPr>
        <w:lastRenderedPageBreak/>
        <w:t>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random but an exquisitely timed dance, 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lastRenderedPageBreak/>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6D5A725" w14:textId="77777777" w:rsidR="00965D37" w:rsidRDefault="00965D37" w:rsidP="00965D37">
      <w:pPr>
        <w:rPr>
          <w:rFonts w:ascii="Times New Roman" w:eastAsia="Times New Roman" w:hAnsi="Times New Roman" w:cs="Times New Roman"/>
          <w:i/>
          <w:iCs/>
          <w:highlight w:val="yellow"/>
        </w:rPr>
      </w:pPr>
    </w:p>
    <w:p w14:paraId="2EAF89F8" w14:textId="77777777" w:rsidR="00F8401E" w:rsidRDefault="00F8401E" w:rsidP="00965D37">
      <w:pPr>
        <w:rPr>
          <w:rFonts w:ascii="Times New Roman" w:eastAsia="Times New Roman" w:hAnsi="Times New Roman" w:cs="Times New Roman"/>
          <w:i/>
          <w:iCs/>
          <w:highlight w:val="yellow"/>
        </w:rPr>
      </w:pPr>
    </w:p>
    <w:p w14:paraId="5DB1826B" w14:textId="77777777" w:rsidR="00F8401E" w:rsidRPr="00965D37" w:rsidRDefault="00F8401E"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720764E6"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F8401E">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5AE131A9"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 xml:space="preserve">results. Report </w:t>
      </w:r>
      <w:r w:rsidR="00D81213">
        <w:rPr>
          <w:rFonts w:ascii="Times New Roman" w:eastAsia="Times New Roman" w:hAnsi="Times New Roman" w:cs="Times New Roman"/>
        </w:rPr>
        <w:lastRenderedPageBreak/>
        <w:t xml:space="preserve">writing took a little bit more time and was not well formatted in the first draft. Proofreading could have </w:t>
      </w:r>
      <w:r w:rsidR="00915547">
        <w:rPr>
          <w:rFonts w:ascii="Times New Roman" w:eastAsia="Times New Roman" w:hAnsi="Times New Roman" w:cs="Times New Roman"/>
        </w:rPr>
        <w:t>been given</w:t>
      </w:r>
      <w:r w:rsidR="00D81213">
        <w:rPr>
          <w:rFonts w:ascii="Times New Roman" w:eastAsia="Times New Roman" w:hAnsi="Times New Roman" w:cs="Times New Roman"/>
        </w:rPr>
        <w:t xml:space="preserve">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34CA4C70" w14:textId="756C5840" w:rsidR="006B459C" w:rsidRPr="00ED1556" w:rsidRDefault="21505D56" w:rsidP="00ED1556">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3226B0A3" w14:textId="34F98855" w:rsidR="00965D37"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2F3C6A35" w14:textId="66CF2CE0" w:rsidR="00ED1556" w:rsidRPr="00F20AB8" w:rsidRDefault="00ED1556" w:rsidP="00ED1556">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Pr="006E76AA">
        <w:rPr>
          <w:rFonts w:ascii="Times New Roman" w:hAnsi="Times New Roman" w:cs="Times New Roman"/>
          <w:kern w:val="0"/>
          <w:sz w:val="22"/>
          <w:szCs w:val="22"/>
        </w:rPr>
        <w:t>changing T test to Wilcoxon as that's the safer one for median</w:t>
      </w:r>
      <w:r w:rsidRPr="006553A2">
        <w:rPr>
          <w:rFonts w:ascii="Times New Roman" w:eastAsia="Times New Roman" w:hAnsi="Times New Roman" w:cs="Times New Roman"/>
        </w:rPr>
        <w:t xml:space="preserve">] </w:t>
      </w:r>
      <w:r>
        <w:rPr>
          <w:rFonts w:ascii="Times New Roman" w:eastAsia="Times New Roman" w:hAnsi="Times New Roman" w:cs="Times New Roman"/>
        </w:rPr>
        <w:t xml:space="preserve">We changed the T test </w:t>
      </w:r>
      <w:r w:rsidR="00FB6920">
        <w:rPr>
          <w:rFonts w:ascii="Times New Roman" w:eastAsia="Times New Roman" w:hAnsi="Times New Roman" w:cs="Times New Roman"/>
        </w:rPr>
        <w:t>to</w:t>
      </w:r>
      <w:r>
        <w:rPr>
          <w:rFonts w:ascii="Times New Roman" w:eastAsia="Times New Roman" w:hAnsi="Times New Roman" w:cs="Times New Roman"/>
        </w:rPr>
        <w:t xml:space="preserve"> Wilcoxon as the histogram showed </w:t>
      </w:r>
      <w:r w:rsidR="00FB6920">
        <w:rPr>
          <w:rFonts w:ascii="Times New Roman" w:eastAsia="Times New Roman" w:hAnsi="Times New Roman" w:cs="Times New Roman"/>
        </w:rPr>
        <w:t xml:space="preserve">an </w:t>
      </w:r>
      <w:r>
        <w:rPr>
          <w:rFonts w:ascii="Times New Roman" w:eastAsia="Times New Roman" w:hAnsi="Times New Roman" w:cs="Times New Roman"/>
        </w:rPr>
        <w:t>abnormal data range.</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w:t>
      </w:r>
      <w:r w:rsidR="006351FD">
        <w:rPr>
          <w:rFonts w:ascii="Times New Roman" w:eastAsia="Times New Roman" w:hAnsi="Times New Roman" w:cs="Times New Roman"/>
          <w:highlight w:val="yellow"/>
        </w:rPr>
        <w:lastRenderedPageBreak/>
        <w:t>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0781C" w14:textId="77777777" w:rsidR="00CC39FF" w:rsidRDefault="00CC39FF" w:rsidP="000F7A9B">
      <w:r>
        <w:separator/>
      </w:r>
    </w:p>
  </w:endnote>
  <w:endnote w:type="continuationSeparator" w:id="0">
    <w:p w14:paraId="0BDC1C12" w14:textId="77777777" w:rsidR="00CC39FF" w:rsidRDefault="00CC39FF" w:rsidP="000F7A9B">
      <w:r>
        <w:continuationSeparator/>
      </w:r>
    </w:p>
  </w:endnote>
  <w:endnote w:type="continuationNotice" w:id="1">
    <w:p w14:paraId="6F19202C" w14:textId="77777777" w:rsidR="00CC39FF" w:rsidRDefault="00CC39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51B19" w14:textId="77777777" w:rsidR="00CC39FF" w:rsidRDefault="00CC39FF" w:rsidP="000F7A9B">
      <w:r>
        <w:separator/>
      </w:r>
    </w:p>
  </w:footnote>
  <w:footnote w:type="continuationSeparator" w:id="0">
    <w:p w14:paraId="458C9424" w14:textId="77777777" w:rsidR="00CC39FF" w:rsidRDefault="00CC39FF" w:rsidP="000F7A9B">
      <w:r>
        <w:continuationSeparator/>
      </w:r>
    </w:p>
  </w:footnote>
  <w:footnote w:type="continuationNotice" w:id="1">
    <w:p w14:paraId="78C24ADB" w14:textId="77777777" w:rsidR="00CC39FF" w:rsidRDefault="00CC39F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65787"/>
    <w:rsid w:val="000733CA"/>
    <w:rsid w:val="00075040"/>
    <w:rsid w:val="00082645"/>
    <w:rsid w:val="0009174C"/>
    <w:rsid w:val="00093641"/>
    <w:rsid w:val="000A0F01"/>
    <w:rsid w:val="000A3DAE"/>
    <w:rsid w:val="000A619F"/>
    <w:rsid w:val="000B4DCB"/>
    <w:rsid w:val="000C21A2"/>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3423E"/>
    <w:rsid w:val="0077322E"/>
    <w:rsid w:val="007749BF"/>
    <w:rsid w:val="007919F5"/>
    <w:rsid w:val="007B2653"/>
    <w:rsid w:val="007B4527"/>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5547"/>
    <w:rsid w:val="00916B8B"/>
    <w:rsid w:val="009279F0"/>
    <w:rsid w:val="009358C9"/>
    <w:rsid w:val="00937E0E"/>
    <w:rsid w:val="009424A9"/>
    <w:rsid w:val="0094449C"/>
    <w:rsid w:val="0094668C"/>
    <w:rsid w:val="00950A83"/>
    <w:rsid w:val="009530CD"/>
    <w:rsid w:val="00953C8E"/>
    <w:rsid w:val="009614ED"/>
    <w:rsid w:val="00965D37"/>
    <w:rsid w:val="00981535"/>
    <w:rsid w:val="00993AA1"/>
    <w:rsid w:val="00993E1E"/>
    <w:rsid w:val="009A41EF"/>
    <w:rsid w:val="009A4C41"/>
    <w:rsid w:val="009A7A88"/>
    <w:rsid w:val="009C2821"/>
    <w:rsid w:val="009D2687"/>
    <w:rsid w:val="009E3567"/>
    <w:rsid w:val="009E4512"/>
    <w:rsid w:val="009F760B"/>
    <w:rsid w:val="00A0254B"/>
    <w:rsid w:val="00A12F39"/>
    <w:rsid w:val="00A275C3"/>
    <w:rsid w:val="00A315D2"/>
    <w:rsid w:val="00A508EB"/>
    <w:rsid w:val="00A55EA7"/>
    <w:rsid w:val="00A62DBE"/>
    <w:rsid w:val="00A766EC"/>
    <w:rsid w:val="00A820AD"/>
    <w:rsid w:val="00A872BA"/>
    <w:rsid w:val="00A9435E"/>
    <w:rsid w:val="00AA147E"/>
    <w:rsid w:val="00AA2B82"/>
    <w:rsid w:val="00AB7DD7"/>
    <w:rsid w:val="00AC7049"/>
    <w:rsid w:val="00AD0ADC"/>
    <w:rsid w:val="00AD5B7A"/>
    <w:rsid w:val="00AD5D59"/>
    <w:rsid w:val="00AD5EDC"/>
    <w:rsid w:val="00AF54DA"/>
    <w:rsid w:val="00B00305"/>
    <w:rsid w:val="00B13273"/>
    <w:rsid w:val="00B16E08"/>
    <w:rsid w:val="00B26906"/>
    <w:rsid w:val="00B3092F"/>
    <w:rsid w:val="00B34F0E"/>
    <w:rsid w:val="00B4365B"/>
    <w:rsid w:val="00B51A85"/>
    <w:rsid w:val="00B70B58"/>
    <w:rsid w:val="00B743CA"/>
    <w:rsid w:val="00B749F0"/>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4C5"/>
    <w:rsid w:val="00D95790"/>
    <w:rsid w:val="00DA04D4"/>
    <w:rsid w:val="00DA7833"/>
    <w:rsid w:val="00DF4FF0"/>
    <w:rsid w:val="00DF7999"/>
    <w:rsid w:val="00E04064"/>
    <w:rsid w:val="00E04520"/>
    <w:rsid w:val="00E064CC"/>
    <w:rsid w:val="00E55D7D"/>
    <w:rsid w:val="00E607E6"/>
    <w:rsid w:val="00E642C9"/>
    <w:rsid w:val="00E66003"/>
    <w:rsid w:val="00E7239C"/>
    <w:rsid w:val="00E82355"/>
    <w:rsid w:val="00EA2171"/>
    <w:rsid w:val="00EB0F83"/>
    <w:rsid w:val="00EB4177"/>
    <w:rsid w:val="00ED1556"/>
    <w:rsid w:val="00ED30FE"/>
    <w:rsid w:val="00EE47A2"/>
    <w:rsid w:val="00EF1FFD"/>
    <w:rsid w:val="00F01F21"/>
    <w:rsid w:val="00F0288F"/>
    <w:rsid w:val="00F06F16"/>
    <w:rsid w:val="00F20AB8"/>
    <w:rsid w:val="00F270E1"/>
    <w:rsid w:val="00F3547D"/>
    <w:rsid w:val="00F4008E"/>
    <w:rsid w:val="00F46DFE"/>
    <w:rsid w:val="00F66B0C"/>
    <w:rsid w:val="00F72B46"/>
    <w:rsid w:val="00F8401E"/>
    <w:rsid w:val="00F96DB0"/>
    <w:rsid w:val="00FB2511"/>
    <w:rsid w:val="00FB6920"/>
    <w:rsid w:val="00FD41C6"/>
    <w:rsid w:val="00FD4B11"/>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15</Pages>
  <Words>3506</Words>
  <Characters>19990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146</cp:revision>
  <dcterms:created xsi:type="dcterms:W3CDTF">2025-12-04T12:33:00Z</dcterms:created>
  <dcterms:modified xsi:type="dcterms:W3CDTF">2025-12-10T12:04:00Z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