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8A" w:rsidRPr="00823E0D" w:rsidRDefault="00682B8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Primer Parcial</w:t>
      </w:r>
    </w:p>
    <w:p w:rsidR="006D749B" w:rsidRDefault="00C45827" w:rsidP="006D74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Noviembre de 2015</w:t>
      </w:r>
    </w:p>
    <w:p w:rsidR="006D749B" w:rsidRDefault="006D749B" w:rsidP="006D749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C20476" w:rsidRDefault="00C20476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</w:p>
    <w:p w:rsidR="006D749B" w:rsidRDefault="006D749B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  <w:r w:rsidRPr="006D749B">
        <w:rPr>
          <w:rFonts w:ascii="Arial" w:hAnsi="Arial" w:cs="Arial"/>
          <w:color w:val="000000"/>
          <w:sz w:val="22"/>
          <w:szCs w:val="28"/>
        </w:rPr>
        <w:t>Nombre y Apellidos:</w:t>
      </w:r>
    </w:p>
    <w:p w:rsidR="007C4170" w:rsidRPr="006D749B" w:rsidRDefault="007C4170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</w:p>
    <w:p w:rsidR="006D749B" w:rsidRPr="006D749B" w:rsidRDefault="006D749B" w:rsidP="006D7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8"/>
        </w:rPr>
      </w:pPr>
      <w:r w:rsidRPr="006D749B">
        <w:rPr>
          <w:rFonts w:ascii="Arial" w:hAnsi="Arial" w:cs="Arial"/>
          <w:color w:val="000000"/>
          <w:sz w:val="22"/>
          <w:szCs w:val="28"/>
        </w:rPr>
        <w:t>DNI:</w:t>
      </w:r>
    </w:p>
    <w:p w:rsidR="008B788A" w:rsidRDefault="008B788A" w:rsidP="004E01ED">
      <w:pPr>
        <w:autoSpaceDE w:val="0"/>
        <w:autoSpaceDN w:val="0"/>
        <w:adjustRightInd w:val="0"/>
        <w:jc w:val="both"/>
        <w:rPr>
          <w:rFonts w:ascii="Tahoma" w:hAnsi="Tahoma" w:cs="Tahoma"/>
          <w:color w:val="000000"/>
          <w:sz w:val="28"/>
          <w:szCs w:val="28"/>
        </w:rPr>
      </w:pPr>
    </w:p>
    <w:p w:rsidR="004E01ED" w:rsidRPr="004E01ED" w:rsidRDefault="004E01ED" w:rsidP="0025769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4E01ED">
        <w:rPr>
          <w:rFonts w:ascii="Arial" w:hAnsi="Arial" w:cs="Arial"/>
          <w:color w:val="000000"/>
          <w:sz w:val="22"/>
          <w:szCs w:val="22"/>
        </w:rPr>
        <w:t xml:space="preserve">Se </w:t>
      </w:r>
      <w:r>
        <w:rPr>
          <w:rFonts w:ascii="Arial" w:hAnsi="Arial" w:cs="Arial"/>
          <w:color w:val="000000"/>
          <w:sz w:val="22"/>
          <w:szCs w:val="22"/>
        </w:rPr>
        <w:t xml:space="preserve">trata de desarrollar </w:t>
      </w:r>
      <w:r w:rsidR="00A27E74">
        <w:rPr>
          <w:rFonts w:ascii="Arial" w:hAnsi="Arial" w:cs="Arial"/>
          <w:color w:val="000000"/>
          <w:sz w:val="22"/>
          <w:szCs w:val="22"/>
        </w:rPr>
        <w:t>un juego</w:t>
      </w:r>
      <w:r>
        <w:rPr>
          <w:rFonts w:ascii="Arial" w:hAnsi="Arial" w:cs="Arial"/>
          <w:color w:val="000000"/>
          <w:sz w:val="22"/>
          <w:szCs w:val="22"/>
        </w:rPr>
        <w:t xml:space="preserve"> con interfaz gráfica de forma que </w:t>
      </w:r>
      <w:r w:rsidR="009F45F4">
        <w:rPr>
          <w:rFonts w:ascii="Arial" w:hAnsi="Arial" w:cs="Arial"/>
          <w:color w:val="000000"/>
          <w:sz w:val="22"/>
          <w:szCs w:val="22"/>
        </w:rPr>
        <w:t>el</w:t>
      </w:r>
      <w:r>
        <w:rPr>
          <w:rFonts w:ascii="Arial" w:hAnsi="Arial" w:cs="Arial"/>
          <w:color w:val="000000"/>
          <w:sz w:val="22"/>
          <w:szCs w:val="22"/>
        </w:rPr>
        <w:t xml:space="preserve"> usuario ha de hacer avanzar a </w:t>
      </w:r>
      <w:r w:rsidR="00264EB3">
        <w:rPr>
          <w:rFonts w:ascii="Arial" w:hAnsi="Arial" w:cs="Arial"/>
          <w:color w:val="000000"/>
          <w:sz w:val="22"/>
          <w:szCs w:val="22"/>
        </w:rPr>
        <w:t xml:space="preserve">un </w:t>
      </w:r>
      <w:r w:rsidR="00A27E74">
        <w:rPr>
          <w:rFonts w:ascii="Arial" w:hAnsi="Arial" w:cs="Arial"/>
          <w:color w:val="000000"/>
          <w:sz w:val="22"/>
          <w:szCs w:val="22"/>
        </w:rPr>
        <w:t>oso</w:t>
      </w:r>
      <w:r>
        <w:rPr>
          <w:rFonts w:ascii="Arial" w:hAnsi="Arial" w:cs="Arial"/>
          <w:color w:val="000000"/>
          <w:sz w:val="22"/>
          <w:szCs w:val="22"/>
        </w:rPr>
        <w:t xml:space="preserve"> a través de un </w:t>
      </w:r>
      <w:r w:rsidR="00EA5407">
        <w:rPr>
          <w:rFonts w:ascii="Arial" w:hAnsi="Arial" w:cs="Arial"/>
          <w:color w:val="000000"/>
          <w:sz w:val="22"/>
          <w:szCs w:val="22"/>
        </w:rPr>
        <w:t>tablero</w:t>
      </w:r>
      <w:r w:rsidR="00A27E74">
        <w:rPr>
          <w:rFonts w:ascii="Arial" w:hAnsi="Arial" w:cs="Arial"/>
          <w:color w:val="000000"/>
          <w:sz w:val="22"/>
          <w:szCs w:val="22"/>
        </w:rPr>
        <w:t xml:space="preserve"> para llegar a</w:t>
      </w:r>
      <w:r w:rsidR="009F45F4">
        <w:rPr>
          <w:rFonts w:ascii="Arial" w:hAnsi="Arial" w:cs="Arial"/>
          <w:color w:val="000000"/>
          <w:sz w:val="22"/>
          <w:szCs w:val="22"/>
        </w:rPr>
        <w:t xml:space="preserve"> un</w:t>
      </w:r>
      <w:bookmarkStart w:id="0" w:name="_GoBack"/>
      <w:bookmarkEnd w:id="0"/>
      <w:r w:rsidR="00A27E74">
        <w:rPr>
          <w:rFonts w:ascii="Arial" w:hAnsi="Arial" w:cs="Arial"/>
          <w:color w:val="000000"/>
          <w:sz w:val="22"/>
          <w:szCs w:val="22"/>
        </w:rPr>
        <w:t xml:space="preserve"> panal de miel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. El 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tablero 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estará formado por </w:t>
      </w:r>
      <w:r w:rsidR="00A27E74">
        <w:rPr>
          <w:rFonts w:ascii="Arial" w:hAnsi="Arial" w:cs="Arial"/>
          <w:b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F1506">
        <w:rPr>
          <w:rFonts w:ascii="Arial" w:hAnsi="Arial" w:cs="Arial"/>
          <w:color w:val="000000"/>
          <w:sz w:val="22"/>
          <w:szCs w:val="22"/>
        </w:rPr>
        <w:t>casillas</w:t>
      </w:r>
      <w:r w:rsidR="00D10165">
        <w:rPr>
          <w:rFonts w:ascii="Arial" w:hAnsi="Arial" w:cs="Arial"/>
          <w:color w:val="000000"/>
          <w:sz w:val="22"/>
          <w:szCs w:val="22"/>
        </w:rPr>
        <w:t xml:space="preserve">, de las que la primera es la de salida y la última </w:t>
      </w:r>
      <w:r w:rsidR="00A27E74">
        <w:rPr>
          <w:rFonts w:ascii="Arial" w:hAnsi="Arial" w:cs="Arial"/>
          <w:color w:val="000000"/>
          <w:sz w:val="22"/>
          <w:szCs w:val="22"/>
        </w:rPr>
        <w:t>el panal</w:t>
      </w:r>
      <w:r>
        <w:rPr>
          <w:rFonts w:ascii="Arial" w:hAnsi="Arial" w:cs="Arial"/>
          <w:color w:val="000000"/>
          <w:sz w:val="22"/>
          <w:szCs w:val="22"/>
        </w:rPr>
        <w:t xml:space="preserve">. Cada una de ellas valdrá </w:t>
      </w:r>
      <w:r w:rsidR="00A27E74">
        <w:rPr>
          <w:rFonts w:ascii="Arial" w:hAnsi="Arial" w:cs="Arial"/>
          <w:b/>
          <w:color w:val="000000"/>
          <w:sz w:val="22"/>
          <w:szCs w:val="22"/>
        </w:rPr>
        <w:t>6</w:t>
      </w:r>
      <w:r w:rsidR="00EA5407">
        <w:rPr>
          <w:rFonts w:ascii="Arial" w:hAnsi="Arial" w:cs="Arial"/>
          <w:b/>
          <w:color w:val="000000"/>
          <w:sz w:val="22"/>
          <w:szCs w:val="22"/>
        </w:rPr>
        <w:t>0</w:t>
      </w:r>
      <w:r w:rsidRPr="008E1BF7">
        <w:rPr>
          <w:rFonts w:ascii="Arial" w:hAnsi="Arial" w:cs="Arial"/>
          <w:b/>
          <w:color w:val="000000"/>
          <w:sz w:val="22"/>
          <w:szCs w:val="22"/>
        </w:rPr>
        <w:t xml:space="preserve"> puntos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 que se su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marán cada vez que </w:t>
      </w:r>
      <w:r w:rsidR="00A27E74">
        <w:rPr>
          <w:rFonts w:ascii="Arial" w:hAnsi="Arial" w:cs="Arial"/>
          <w:color w:val="000000"/>
          <w:sz w:val="22"/>
          <w:szCs w:val="22"/>
        </w:rPr>
        <w:t>el oso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 </w:t>
      </w:r>
      <w:r w:rsidR="00264EB3">
        <w:rPr>
          <w:rFonts w:ascii="Arial" w:hAnsi="Arial" w:cs="Arial"/>
          <w:color w:val="000000"/>
          <w:sz w:val="22"/>
          <w:szCs w:val="22"/>
        </w:rPr>
        <w:t>caiga en ella</w:t>
      </w:r>
      <w:r w:rsidR="00257696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57696">
        <w:rPr>
          <w:rFonts w:ascii="Arial" w:hAnsi="Arial" w:cs="Arial"/>
          <w:color w:val="000000"/>
          <w:sz w:val="22"/>
          <w:szCs w:val="22"/>
        </w:rPr>
        <w:t>E</w:t>
      </w:r>
      <w:r w:rsidR="00264EB3">
        <w:rPr>
          <w:rFonts w:ascii="Arial" w:hAnsi="Arial" w:cs="Arial"/>
          <w:color w:val="000000"/>
          <w:sz w:val="22"/>
          <w:szCs w:val="22"/>
        </w:rPr>
        <w:t>l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 avance lo realizará el usuario e</w:t>
      </w:r>
      <w:r>
        <w:rPr>
          <w:rFonts w:ascii="Arial" w:hAnsi="Arial" w:cs="Arial"/>
          <w:color w:val="000000"/>
          <w:sz w:val="22"/>
          <w:szCs w:val="22"/>
        </w:rPr>
        <w:t>n función del valor del dado (</w:t>
      </w:r>
      <w:r w:rsidR="00A27E74">
        <w:rPr>
          <w:rFonts w:ascii="Arial" w:hAnsi="Arial" w:cs="Arial"/>
          <w:b/>
          <w:color w:val="000000"/>
          <w:sz w:val="22"/>
          <w:szCs w:val="22"/>
        </w:rPr>
        <w:t xml:space="preserve">1, 2 </w:t>
      </w:r>
      <w:proofErr w:type="spellStart"/>
      <w:r w:rsidR="00A27E74">
        <w:rPr>
          <w:rFonts w:ascii="Arial" w:hAnsi="Arial" w:cs="Arial"/>
          <w:b/>
          <w:color w:val="000000"/>
          <w:sz w:val="22"/>
          <w:szCs w:val="22"/>
        </w:rPr>
        <w:t>ó</w:t>
      </w:r>
      <w:proofErr w:type="spellEnd"/>
      <w:r w:rsidRPr="008E1BF7">
        <w:rPr>
          <w:rFonts w:ascii="Arial" w:hAnsi="Arial" w:cs="Arial"/>
          <w:b/>
          <w:color w:val="000000"/>
          <w:sz w:val="22"/>
          <w:szCs w:val="22"/>
        </w:rPr>
        <w:t xml:space="preserve"> 3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257696">
        <w:rPr>
          <w:rFonts w:ascii="Arial" w:hAnsi="Arial" w:cs="Arial"/>
          <w:color w:val="000000"/>
          <w:sz w:val="22"/>
          <w:szCs w:val="22"/>
        </w:rPr>
        <w:t xml:space="preserve">. Al llegar a la última posición </w:t>
      </w:r>
      <w:r w:rsidR="00A27E74">
        <w:rPr>
          <w:rFonts w:ascii="Arial" w:hAnsi="Arial" w:cs="Arial"/>
          <w:color w:val="000000"/>
          <w:sz w:val="22"/>
          <w:szCs w:val="22"/>
        </w:rPr>
        <w:t xml:space="preserve">(panal de miel) </w:t>
      </w:r>
      <w:r>
        <w:rPr>
          <w:rFonts w:ascii="Arial" w:hAnsi="Arial" w:cs="Arial"/>
          <w:color w:val="000000"/>
          <w:sz w:val="22"/>
          <w:szCs w:val="22"/>
        </w:rPr>
        <w:t>finaliza</w:t>
      </w:r>
      <w:r w:rsidR="00257696">
        <w:rPr>
          <w:rFonts w:ascii="Arial" w:hAnsi="Arial" w:cs="Arial"/>
          <w:color w:val="000000"/>
          <w:sz w:val="22"/>
          <w:szCs w:val="22"/>
        </w:rPr>
        <w:t>rá</w:t>
      </w:r>
      <w:r>
        <w:rPr>
          <w:rFonts w:ascii="Arial" w:hAnsi="Arial" w:cs="Arial"/>
          <w:color w:val="000000"/>
          <w:sz w:val="22"/>
          <w:szCs w:val="22"/>
        </w:rPr>
        <w:t xml:space="preserve"> el juego. </w:t>
      </w:r>
    </w:p>
    <w:p w:rsidR="0002197C" w:rsidRDefault="0002197C" w:rsidP="0025769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8B788A" w:rsidRPr="00682B8B" w:rsidRDefault="004E01ED" w:rsidP="0025769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9653F">
        <w:rPr>
          <w:rFonts w:ascii="Arial" w:hAnsi="Arial" w:cs="Arial"/>
          <w:b/>
          <w:color w:val="000000"/>
          <w:sz w:val="22"/>
          <w:szCs w:val="22"/>
        </w:rPr>
        <w:t>C</w:t>
      </w:r>
      <w:r w:rsidR="008E1BF7" w:rsidRPr="0009653F">
        <w:rPr>
          <w:rFonts w:ascii="Arial" w:hAnsi="Arial" w:cs="Arial"/>
          <w:b/>
          <w:color w:val="000000"/>
          <w:sz w:val="22"/>
          <w:szCs w:val="22"/>
        </w:rPr>
        <w:t>ompletar/Modificar</w:t>
      </w:r>
      <w:r w:rsidR="008E1BF7">
        <w:rPr>
          <w:rFonts w:ascii="Arial" w:hAnsi="Arial" w:cs="Arial"/>
          <w:color w:val="000000"/>
          <w:sz w:val="22"/>
          <w:szCs w:val="22"/>
        </w:rPr>
        <w:t xml:space="preserve"> </w:t>
      </w:r>
      <w:r w:rsidR="003525DA">
        <w:rPr>
          <w:rFonts w:ascii="Arial" w:hAnsi="Arial" w:cs="Arial"/>
          <w:color w:val="000000"/>
          <w:sz w:val="22"/>
          <w:szCs w:val="22"/>
        </w:rPr>
        <w:t>el</w:t>
      </w:r>
      <w:r>
        <w:rPr>
          <w:rFonts w:ascii="Arial" w:hAnsi="Arial" w:cs="Arial"/>
          <w:color w:val="000000"/>
          <w:sz w:val="22"/>
          <w:szCs w:val="22"/>
        </w:rPr>
        <w:t xml:space="preserve"> proyecto </w:t>
      </w:r>
      <w:r w:rsidR="00B34829">
        <w:rPr>
          <w:rFonts w:ascii="Arial" w:hAnsi="Arial" w:cs="Arial"/>
          <w:color w:val="000000"/>
          <w:sz w:val="22"/>
          <w:szCs w:val="22"/>
        </w:rPr>
        <w:t xml:space="preserve">del examen </w:t>
      </w:r>
      <w:r>
        <w:rPr>
          <w:rFonts w:ascii="Arial" w:hAnsi="Arial" w:cs="Arial"/>
          <w:color w:val="000000"/>
          <w:sz w:val="22"/>
          <w:szCs w:val="22"/>
        </w:rPr>
        <w:t xml:space="preserve">para lograr el objetivo descrito anteriormente. Para ello se deben desarrollar los siguientes </w:t>
      </w:r>
      <w:r w:rsidR="00257696">
        <w:rPr>
          <w:rFonts w:ascii="Arial" w:hAnsi="Arial" w:cs="Arial"/>
          <w:color w:val="000000"/>
          <w:sz w:val="22"/>
          <w:szCs w:val="22"/>
        </w:rPr>
        <w:t>apartados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682B8B" w:rsidRDefault="00682B8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4"/>
          <w:szCs w:val="34"/>
        </w:rPr>
      </w:pPr>
    </w:p>
    <w:p w:rsidR="003525DA" w:rsidRPr="003525DA" w:rsidRDefault="003525DA" w:rsidP="003525D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Completar el tablero incorporando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layout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57696">
        <w:rPr>
          <w:rFonts w:ascii="Arial" w:hAnsi="Arial" w:cs="Arial"/>
          <w:color w:val="000000"/>
          <w:sz w:val="22"/>
          <w:szCs w:val="22"/>
        </w:rPr>
        <w:t>más adecuado</w:t>
      </w:r>
      <w:r>
        <w:rPr>
          <w:rFonts w:ascii="Arial" w:hAnsi="Arial" w:cs="Arial"/>
          <w:color w:val="000000"/>
          <w:sz w:val="22"/>
          <w:szCs w:val="22"/>
        </w:rPr>
        <w:t xml:space="preserve"> y los elementos necesarios para poder jugar</w:t>
      </w:r>
      <w:r w:rsidR="004E01ED">
        <w:rPr>
          <w:rFonts w:ascii="Arial" w:hAnsi="Arial" w:cs="Arial"/>
          <w:color w:val="000000"/>
          <w:sz w:val="22"/>
          <w:szCs w:val="22"/>
        </w:rPr>
        <w:t>.</w:t>
      </w:r>
      <w:r w:rsidR="00C03454">
        <w:rPr>
          <w:rFonts w:ascii="Arial" w:hAnsi="Arial" w:cs="Arial"/>
          <w:color w:val="000000"/>
          <w:sz w:val="22"/>
          <w:szCs w:val="22"/>
        </w:rPr>
        <w:t xml:space="preserve"> El oso estará situado en la primera casilla y </w:t>
      </w:r>
      <w:r w:rsidR="00264EB3">
        <w:rPr>
          <w:rFonts w:ascii="Arial" w:hAnsi="Arial" w:cs="Arial"/>
          <w:color w:val="000000"/>
          <w:sz w:val="22"/>
          <w:szCs w:val="22"/>
        </w:rPr>
        <w:t>el panal de</w:t>
      </w:r>
      <w:r w:rsidR="00C03454">
        <w:rPr>
          <w:rFonts w:ascii="Arial" w:hAnsi="Arial" w:cs="Arial"/>
          <w:color w:val="000000"/>
          <w:sz w:val="22"/>
          <w:szCs w:val="22"/>
        </w:rPr>
        <w:t xml:space="preserve"> miel en la última.</w:t>
      </w:r>
    </w:p>
    <w:p w:rsidR="000A0580" w:rsidRDefault="00503C61" w:rsidP="000A058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Completar los métodos necesarios </w:t>
      </w:r>
      <w:r w:rsidR="00B03454">
        <w:rPr>
          <w:rFonts w:ascii="Arial" w:hAnsi="Arial" w:cs="Arial"/>
          <w:color w:val="000000"/>
          <w:sz w:val="22"/>
          <w:szCs w:val="22"/>
        </w:rPr>
        <w:t xml:space="preserve">para </w:t>
      </w:r>
      <w:r w:rsidR="00C45827">
        <w:rPr>
          <w:rFonts w:ascii="Arial" w:hAnsi="Arial" w:cs="Arial"/>
          <w:color w:val="000000"/>
          <w:sz w:val="22"/>
          <w:szCs w:val="22"/>
        </w:rPr>
        <w:t xml:space="preserve">poder </w:t>
      </w:r>
      <w:r>
        <w:rPr>
          <w:rFonts w:ascii="Arial" w:hAnsi="Arial" w:cs="Arial"/>
          <w:color w:val="000000"/>
          <w:sz w:val="22"/>
          <w:szCs w:val="22"/>
        </w:rPr>
        <w:t>jugar e</w:t>
      </w:r>
      <w:r w:rsidR="00C4582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ir mostrando</w:t>
      </w:r>
      <w:r w:rsidR="00B03454">
        <w:rPr>
          <w:rFonts w:ascii="Arial" w:hAnsi="Arial" w:cs="Arial"/>
          <w:color w:val="000000"/>
          <w:sz w:val="22"/>
          <w:szCs w:val="22"/>
        </w:rPr>
        <w:t xml:space="preserve"> los puntos </w:t>
      </w:r>
      <w:r w:rsidR="004E01ED">
        <w:rPr>
          <w:rFonts w:ascii="Arial" w:hAnsi="Arial" w:cs="Arial"/>
          <w:color w:val="000000"/>
          <w:sz w:val="22"/>
          <w:szCs w:val="22"/>
        </w:rPr>
        <w:t>en cada jugada.</w:t>
      </w:r>
      <w:r w:rsidR="000A058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065B8" w:rsidRDefault="00A065B8" w:rsidP="003525D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Modificar los atributos oportunos de </w:t>
      </w:r>
      <w:r w:rsidR="00503C61">
        <w:rPr>
          <w:rFonts w:ascii="Arial" w:hAnsi="Arial" w:cs="Arial"/>
          <w:color w:val="000000"/>
          <w:sz w:val="22"/>
          <w:szCs w:val="22"/>
        </w:rPr>
        <w:t xml:space="preserve">todos </w:t>
      </w:r>
      <w:r>
        <w:rPr>
          <w:rFonts w:ascii="Arial" w:hAnsi="Arial" w:cs="Arial"/>
          <w:color w:val="000000"/>
          <w:sz w:val="22"/>
          <w:szCs w:val="22"/>
        </w:rPr>
        <w:t>los componentes de la interfaz para incrementar la usabilidad de la aplicación.</w:t>
      </w:r>
    </w:p>
    <w:p w:rsidR="00503C61" w:rsidRPr="00503C61" w:rsidRDefault="00503C61" w:rsidP="00503C61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A0580">
        <w:rPr>
          <w:rFonts w:ascii="Arial" w:hAnsi="Arial" w:cs="Arial"/>
          <w:color w:val="000000"/>
          <w:sz w:val="22"/>
          <w:szCs w:val="22"/>
        </w:rPr>
        <w:t xml:space="preserve">Programar </w:t>
      </w:r>
      <w:r w:rsidR="00A27E74">
        <w:rPr>
          <w:rFonts w:ascii="Arial" w:hAnsi="Arial" w:cs="Arial"/>
          <w:color w:val="000000"/>
          <w:sz w:val="22"/>
          <w:szCs w:val="22"/>
        </w:rPr>
        <w:t>los eventos de los botones del tablero con</w:t>
      </w:r>
      <w:r w:rsidRPr="000A0580">
        <w:rPr>
          <w:rFonts w:ascii="Arial" w:hAnsi="Arial" w:cs="Arial"/>
          <w:color w:val="000000"/>
          <w:sz w:val="22"/>
          <w:szCs w:val="22"/>
        </w:rPr>
        <w:t xml:space="preserve"> una clase interna denominada  “</w:t>
      </w:r>
      <w:proofErr w:type="spellStart"/>
      <w:r w:rsidRPr="000A0580">
        <w:rPr>
          <w:rFonts w:ascii="Arial" w:hAnsi="Arial" w:cs="Arial"/>
          <w:color w:val="000000"/>
          <w:sz w:val="22"/>
          <w:szCs w:val="22"/>
        </w:rPr>
        <w:t>Accion</w:t>
      </w:r>
      <w:r w:rsidR="00A27E74">
        <w:rPr>
          <w:rFonts w:ascii="Arial" w:hAnsi="Arial" w:cs="Arial"/>
          <w:color w:val="000000"/>
          <w:sz w:val="22"/>
          <w:szCs w:val="22"/>
        </w:rPr>
        <w:t>Boton</w:t>
      </w:r>
      <w:proofErr w:type="spellEnd"/>
      <w:r w:rsidRPr="000A0580">
        <w:rPr>
          <w:rFonts w:ascii="Arial" w:hAnsi="Arial" w:cs="Arial"/>
          <w:color w:val="000000"/>
          <w:sz w:val="22"/>
          <w:szCs w:val="22"/>
        </w:rPr>
        <w:t>”</w:t>
      </w:r>
      <w:r w:rsidR="00A27E74">
        <w:rPr>
          <w:rFonts w:ascii="Arial" w:hAnsi="Arial" w:cs="Arial"/>
          <w:color w:val="000000"/>
          <w:sz w:val="22"/>
          <w:szCs w:val="22"/>
        </w:rPr>
        <w:t xml:space="preserve"> que invoque a</w:t>
      </w:r>
      <w:r w:rsidR="00264EB3">
        <w:rPr>
          <w:rFonts w:ascii="Arial" w:hAnsi="Arial" w:cs="Arial"/>
          <w:color w:val="000000"/>
          <w:sz w:val="22"/>
          <w:szCs w:val="22"/>
        </w:rPr>
        <w:t xml:space="preserve"> un</w:t>
      </w:r>
      <w:r w:rsidR="00A27E74">
        <w:rPr>
          <w:rFonts w:ascii="Arial" w:hAnsi="Arial" w:cs="Arial"/>
          <w:color w:val="000000"/>
          <w:sz w:val="22"/>
          <w:szCs w:val="22"/>
        </w:rPr>
        <w:t xml:space="preserve"> método “jugar</w:t>
      </w:r>
      <w:r>
        <w:rPr>
          <w:rFonts w:ascii="Arial" w:hAnsi="Arial" w:cs="Arial"/>
          <w:color w:val="000000"/>
          <w:sz w:val="22"/>
          <w:szCs w:val="22"/>
        </w:rPr>
        <w:t xml:space="preserve">” </w:t>
      </w:r>
      <w:r w:rsidR="00264EB3">
        <w:rPr>
          <w:rFonts w:ascii="Arial" w:hAnsi="Arial" w:cs="Arial"/>
          <w:color w:val="000000"/>
          <w:sz w:val="22"/>
          <w:szCs w:val="22"/>
        </w:rPr>
        <w:t>en</w:t>
      </w:r>
      <w:r>
        <w:rPr>
          <w:rFonts w:ascii="Arial" w:hAnsi="Arial" w:cs="Arial"/>
          <w:color w:val="000000"/>
          <w:sz w:val="22"/>
          <w:szCs w:val="22"/>
        </w:rPr>
        <w:t xml:space="preserve"> la Ventana Principal. </w:t>
      </w:r>
    </w:p>
    <w:p w:rsidR="00B03454" w:rsidRPr="000A0580" w:rsidRDefault="00B03454" w:rsidP="000A058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Añadir un menú que incorpore </w:t>
      </w:r>
      <w:r w:rsidR="00257696">
        <w:rPr>
          <w:rFonts w:ascii="Arial" w:hAnsi="Arial" w:cs="Arial"/>
          <w:color w:val="000000"/>
          <w:sz w:val="22"/>
          <w:szCs w:val="22"/>
        </w:rPr>
        <w:t>3 elementos (Nuevo, Salir y Acerca de) organizados de forma adecuada.</w:t>
      </w:r>
      <w:r w:rsidR="000A0580">
        <w:rPr>
          <w:rFonts w:ascii="Arial" w:hAnsi="Arial" w:cs="Arial"/>
          <w:color w:val="000000"/>
          <w:sz w:val="22"/>
          <w:szCs w:val="22"/>
        </w:rPr>
        <w:t xml:space="preserve"> Los</w:t>
      </w:r>
      <w:r w:rsidR="00257696" w:rsidRPr="000A0580">
        <w:rPr>
          <w:rFonts w:ascii="Arial" w:hAnsi="Arial" w:cs="Arial"/>
          <w:color w:val="000000"/>
          <w:sz w:val="22"/>
          <w:szCs w:val="22"/>
        </w:rPr>
        <w:t xml:space="preserve"> elementos del menú pueden programarse utilizando el editor de eventos de </w:t>
      </w:r>
      <w:proofErr w:type="spellStart"/>
      <w:r w:rsidR="00257696" w:rsidRPr="000A0580">
        <w:rPr>
          <w:rFonts w:ascii="Arial" w:hAnsi="Arial" w:cs="Arial"/>
          <w:color w:val="000000"/>
          <w:sz w:val="22"/>
          <w:szCs w:val="22"/>
        </w:rPr>
        <w:t>WindowBuilder</w:t>
      </w:r>
      <w:proofErr w:type="spellEnd"/>
      <w:r w:rsidR="00257696" w:rsidRPr="000A0580">
        <w:rPr>
          <w:rFonts w:ascii="Arial" w:hAnsi="Arial" w:cs="Arial"/>
          <w:color w:val="000000"/>
          <w:sz w:val="22"/>
          <w:szCs w:val="22"/>
        </w:rPr>
        <w:t>. El “acerca de” mostrará el nombre, apellidos y DNI del alumno.</w:t>
      </w:r>
    </w:p>
    <w:p w:rsidR="00B03454" w:rsidRDefault="00B03454" w:rsidP="003525D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Modificar el juego para 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implementar </w:t>
      </w:r>
      <w:r w:rsidR="00A27E74">
        <w:rPr>
          <w:rFonts w:ascii="Arial" w:hAnsi="Arial" w:cs="Arial"/>
          <w:color w:val="000000"/>
          <w:sz w:val="22"/>
          <w:szCs w:val="22"/>
        </w:rPr>
        <w:t>un ataque de las abejas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, de tal forma </w:t>
      </w:r>
      <w:r>
        <w:rPr>
          <w:rFonts w:ascii="Arial" w:hAnsi="Arial" w:cs="Arial"/>
          <w:color w:val="000000"/>
          <w:sz w:val="22"/>
          <w:szCs w:val="22"/>
        </w:rPr>
        <w:t xml:space="preserve">que se coloque </w:t>
      </w:r>
      <w:r w:rsidR="00A27E74">
        <w:rPr>
          <w:rFonts w:ascii="Arial" w:hAnsi="Arial" w:cs="Arial"/>
          <w:color w:val="000000"/>
          <w:sz w:val="22"/>
          <w:szCs w:val="22"/>
        </w:rPr>
        <w:t>un enjambre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 </w:t>
      </w:r>
      <w:r w:rsidR="00A27E74">
        <w:rPr>
          <w:rFonts w:ascii="Arial" w:hAnsi="Arial" w:cs="Arial"/>
          <w:color w:val="000000"/>
          <w:sz w:val="22"/>
          <w:szCs w:val="22"/>
        </w:rPr>
        <w:t>en una casilla aleatoria, que no podrá ser ni la primera ni la última</w:t>
      </w:r>
      <w:r w:rsidR="00EA5407">
        <w:rPr>
          <w:rFonts w:ascii="Arial" w:hAnsi="Arial" w:cs="Arial"/>
          <w:color w:val="000000"/>
          <w:sz w:val="22"/>
          <w:szCs w:val="22"/>
        </w:rPr>
        <w:t>.</w:t>
      </w:r>
      <w:r w:rsidR="009011B1">
        <w:rPr>
          <w:rFonts w:ascii="Arial" w:hAnsi="Arial" w:cs="Arial"/>
          <w:color w:val="000000"/>
          <w:sz w:val="22"/>
          <w:szCs w:val="22"/>
        </w:rPr>
        <w:t xml:space="preserve"> 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Si el </w:t>
      </w:r>
      <w:r w:rsidR="00A27E74">
        <w:rPr>
          <w:rFonts w:ascii="Arial" w:hAnsi="Arial" w:cs="Arial"/>
          <w:color w:val="000000"/>
          <w:sz w:val="22"/>
          <w:szCs w:val="22"/>
        </w:rPr>
        <w:t>oso</w:t>
      </w:r>
      <w:r w:rsidR="00EA5407">
        <w:rPr>
          <w:rFonts w:ascii="Arial" w:hAnsi="Arial" w:cs="Arial"/>
          <w:color w:val="000000"/>
          <w:sz w:val="22"/>
          <w:szCs w:val="22"/>
        </w:rPr>
        <w:t xml:space="preserve"> cae en </w:t>
      </w:r>
      <w:r w:rsidR="00A27E74">
        <w:rPr>
          <w:rFonts w:ascii="Arial" w:hAnsi="Arial" w:cs="Arial"/>
          <w:color w:val="000000"/>
          <w:sz w:val="22"/>
          <w:szCs w:val="22"/>
        </w:rPr>
        <w:t xml:space="preserve">el enjambre </w:t>
      </w:r>
      <w:r w:rsidR="00EB1D28">
        <w:rPr>
          <w:rFonts w:ascii="Arial" w:hAnsi="Arial" w:cs="Arial"/>
          <w:color w:val="000000"/>
          <w:sz w:val="22"/>
          <w:szCs w:val="22"/>
        </w:rPr>
        <w:t xml:space="preserve">no sumará los 60 puntos, si no que </w:t>
      </w:r>
      <w:r w:rsidR="00A27E74">
        <w:rPr>
          <w:rFonts w:ascii="Arial" w:hAnsi="Arial" w:cs="Arial"/>
          <w:color w:val="000000"/>
          <w:sz w:val="22"/>
          <w:szCs w:val="22"/>
        </w:rPr>
        <w:t>restará 10 puntos y volverá a la casilla de inicio.</w:t>
      </w:r>
    </w:p>
    <w:p w:rsidR="00C45827" w:rsidRDefault="00C45827" w:rsidP="003525D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Permitir que el usuario indique el número de </w:t>
      </w:r>
      <w:r w:rsidR="002F1506">
        <w:rPr>
          <w:rFonts w:ascii="Arial" w:hAnsi="Arial" w:cs="Arial"/>
          <w:color w:val="000000"/>
          <w:sz w:val="22"/>
          <w:szCs w:val="22"/>
        </w:rPr>
        <w:t xml:space="preserve">casillas del </w:t>
      </w:r>
      <w:r w:rsidR="00ED3E9D">
        <w:rPr>
          <w:rFonts w:ascii="Arial" w:hAnsi="Arial" w:cs="Arial"/>
          <w:color w:val="000000"/>
          <w:sz w:val="22"/>
          <w:szCs w:val="22"/>
        </w:rPr>
        <w:t>tablero. Serán 7</w:t>
      </w:r>
      <w:r w:rsidR="002F1506">
        <w:rPr>
          <w:rFonts w:ascii="Arial" w:hAnsi="Arial" w:cs="Arial"/>
          <w:color w:val="000000"/>
          <w:sz w:val="22"/>
          <w:szCs w:val="22"/>
        </w:rPr>
        <w:t xml:space="preserve"> como mínimo y</w:t>
      </w:r>
      <w:r w:rsidR="00ED3E9D">
        <w:rPr>
          <w:rFonts w:ascii="Arial" w:hAnsi="Arial" w:cs="Arial"/>
          <w:color w:val="000000"/>
          <w:sz w:val="22"/>
          <w:szCs w:val="22"/>
        </w:rPr>
        <w:t xml:space="preserve"> </w:t>
      </w:r>
      <w:r w:rsidR="00A27E74">
        <w:rPr>
          <w:rFonts w:ascii="Arial" w:hAnsi="Arial" w:cs="Arial"/>
          <w:color w:val="000000"/>
          <w:sz w:val="22"/>
          <w:szCs w:val="22"/>
        </w:rPr>
        <w:t>9</w:t>
      </w:r>
      <w:r w:rsidR="00ED3E9D">
        <w:rPr>
          <w:rFonts w:ascii="Arial" w:hAnsi="Arial" w:cs="Arial"/>
          <w:color w:val="000000"/>
          <w:sz w:val="22"/>
          <w:szCs w:val="22"/>
        </w:rPr>
        <w:t xml:space="preserve"> como máximo.</w:t>
      </w:r>
      <w:r w:rsidR="002F150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04BD3" w:rsidRDefault="00B04BD3" w:rsidP="00B04BD3">
      <w:pPr>
        <w:autoSpaceDE w:val="0"/>
        <w:autoSpaceDN w:val="0"/>
        <w:adjustRightInd w:val="0"/>
        <w:ind w:left="1080"/>
        <w:jc w:val="both"/>
        <w:rPr>
          <w:rFonts w:ascii="Arial" w:hAnsi="Arial" w:cs="Arial"/>
          <w:color w:val="000000"/>
          <w:sz w:val="22"/>
          <w:szCs w:val="22"/>
        </w:rPr>
      </w:pPr>
    </w:p>
    <w:p w:rsidR="009011B1" w:rsidRDefault="00914E97" w:rsidP="009A69E5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09653F">
        <w:rPr>
          <w:rFonts w:ascii="Arial" w:hAnsi="Arial" w:cs="Arial"/>
          <w:b/>
          <w:color w:val="000000"/>
          <w:sz w:val="22"/>
          <w:szCs w:val="22"/>
        </w:rPr>
        <w:t>NOTA</w:t>
      </w:r>
      <w:r w:rsidR="009011B1">
        <w:rPr>
          <w:rFonts w:ascii="Arial" w:hAnsi="Arial" w:cs="Arial"/>
          <w:b/>
          <w:color w:val="000000"/>
          <w:sz w:val="22"/>
          <w:szCs w:val="22"/>
        </w:rPr>
        <w:t>S</w:t>
      </w:r>
      <w:r w:rsidRPr="0009653F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C45827" w:rsidRDefault="00C45827" w:rsidP="009011B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Recordad activar el modo </w:t>
      </w:r>
      <w:proofErr w:type="spellStart"/>
      <w:r w:rsidRPr="009011B1">
        <w:rPr>
          <w:rFonts w:ascii="Arial" w:hAnsi="Arial" w:cs="Arial"/>
          <w:i/>
          <w:color w:val="000000"/>
          <w:sz w:val="22"/>
          <w:szCs w:val="22"/>
        </w:rPr>
        <w:t>Lazy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antes de comenzar con la modificación del proyecto</w:t>
      </w:r>
      <w:r w:rsidR="00F2093A">
        <w:rPr>
          <w:rFonts w:ascii="Arial" w:hAnsi="Arial" w:cs="Arial"/>
          <w:color w:val="000000"/>
          <w:sz w:val="22"/>
          <w:szCs w:val="22"/>
        </w:rPr>
        <w:t>.</w:t>
      </w:r>
    </w:p>
    <w:p w:rsidR="009011B1" w:rsidRPr="00C45827" w:rsidRDefault="00914E97" w:rsidP="00C4582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9011B1">
        <w:rPr>
          <w:rFonts w:ascii="Arial" w:hAnsi="Arial" w:cs="Arial"/>
          <w:color w:val="000000"/>
          <w:sz w:val="22"/>
          <w:szCs w:val="22"/>
        </w:rPr>
        <w:t xml:space="preserve">Los métodos que aparecen comentados es necesario </w:t>
      </w:r>
      <w:r w:rsidRPr="009011B1">
        <w:rPr>
          <w:rFonts w:ascii="Arial" w:hAnsi="Arial" w:cs="Arial"/>
          <w:b/>
          <w:color w:val="000000"/>
          <w:sz w:val="22"/>
          <w:szCs w:val="22"/>
        </w:rPr>
        <w:t>completarlos</w:t>
      </w:r>
      <w:r w:rsidRPr="009011B1">
        <w:rPr>
          <w:rFonts w:ascii="Arial" w:hAnsi="Arial" w:cs="Arial"/>
          <w:color w:val="000000"/>
          <w:sz w:val="22"/>
          <w:szCs w:val="22"/>
        </w:rPr>
        <w:t xml:space="preserve"> de forma adecuada para que no den errores de compilación</w:t>
      </w:r>
      <w:r w:rsidR="00264EB3">
        <w:rPr>
          <w:rFonts w:ascii="Arial" w:hAnsi="Arial" w:cs="Arial"/>
          <w:color w:val="000000"/>
          <w:sz w:val="22"/>
          <w:szCs w:val="22"/>
        </w:rPr>
        <w:t>.</w:t>
      </w:r>
    </w:p>
    <w:p w:rsidR="00C45827" w:rsidRPr="009011B1" w:rsidRDefault="00C45827" w:rsidP="009011B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alcanzar el </w:t>
      </w:r>
      <w:r w:rsidRPr="00F2093A">
        <w:rPr>
          <w:rFonts w:ascii="Arial" w:hAnsi="Arial" w:cs="Arial"/>
          <w:b/>
          <w:color w:val="000000"/>
          <w:sz w:val="22"/>
          <w:szCs w:val="22"/>
        </w:rPr>
        <w:t>mínimo</w:t>
      </w:r>
      <w:r>
        <w:rPr>
          <w:rFonts w:ascii="Arial" w:hAnsi="Arial" w:cs="Arial"/>
          <w:color w:val="000000"/>
          <w:sz w:val="22"/>
          <w:szCs w:val="22"/>
        </w:rPr>
        <w:t xml:space="preserve"> en el examen hay que completar los apartados 1) y 2). Hasta el apartado 6) se optará a 9 puntos.</w:t>
      </w:r>
      <w:r w:rsidR="00F2093A">
        <w:rPr>
          <w:rFonts w:ascii="Arial" w:hAnsi="Arial" w:cs="Arial"/>
          <w:color w:val="000000"/>
          <w:sz w:val="22"/>
          <w:szCs w:val="22"/>
        </w:rPr>
        <w:t xml:space="preserve"> Con el apartado 7) se optará a</w:t>
      </w:r>
      <w:r>
        <w:rPr>
          <w:rFonts w:ascii="Arial" w:hAnsi="Arial" w:cs="Arial"/>
          <w:color w:val="000000"/>
          <w:sz w:val="22"/>
          <w:szCs w:val="22"/>
        </w:rPr>
        <w:t xml:space="preserve"> 10</w:t>
      </w:r>
      <w:r w:rsidR="00F2093A">
        <w:rPr>
          <w:rFonts w:ascii="Arial" w:hAnsi="Arial" w:cs="Arial"/>
          <w:color w:val="000000"/>
          <w:sz w:val="22"/>
          <w:szCs w:val="22"/>
        </w:rPr>
        <w:t xml:space="preserve"> puntos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A69E5" w:rsidRDefault="009A69E5" w:rsidP="00AF76DC">
      <w:pPr>
        <w:pStyle w:val="Ttulo1"/>
        <w:ind w:firstLine="0"/>
      </w:pPr>
    </w:p>
    <w:p w:rsidR="00AF76DC" w:rsidRDefault="00AF76DC" w:rsidP="00AF76DC">
      <w:pPr>
        <w:pStyle w:val="Ttulo1"/>
        <w:ind w:firstLine="0"/>
      </w:pPr>
      <w:r>
        <w:t>Entrega del examen</w:t>
      </w:r>
    </w:p>
    <w:p w:rsidR="00AF76DC" w:rsidRDefault="00AF76DC" w:rsidP="00AF76DC"/>
    <w:p w:rsidR="008B788A" w:rsidRDefault="00AF76DC" w:rsidP="00C02E1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 finalizar el examen, el alumno comprimirá </w:t>
      </w:r>
      <w:r w:rsidR="009A69E5">
        <w:rPr>
          <w:rFonts w:ascii="Arial" w:hAnsi="Arial" w:cs="Arial"/>
          <w:sz w:val="22"/>
          <w:szCs w:val="22"/>
        </w:rPr>
        <w:t>la carpeta con el proyecto del examen</w:t>
      </w:r>
      <w:r w:rsidR="009011B1">
        <w:rPr>
          <w:rFonts w:ascii="Arial" w:hAnsi="Arial" w:cs="Arial"/>
          <w:sz w:val="22"/>
          <w:szCs w:val="22"/>
        </w:rPr>
        <w:t xml:space="preserve"> con nombre el </w:t>
      </w:r>
      <w:r w:rsidR="009011B1" w:rsidRPr="009011B1">
        <w:rPr>
          <w:rFonts w:ascii="Arial" w:hAnsi="Arial" w:cs="Arial"/>
          <w:b/>
          <w:sz w:val="22"/>
          <w:szCs w:val="22"/>
        </w:rPr>
        <w:t>DNI del alumno</w:t>
      </w:r>
      <w:r w:rsidR="009011B1">
        <w:rPr>
          <w:rFonts w:ascii="Arial" w:hAnsi="Arial" w:cs="Arial"/>
          <w:sz w:val="22"/>
          <w:szCs w:val="22"/>
        </w:rPr>
        <w:t xml:space="preserve"> </w:t>
      </w:r>
      <w:r w:rsidR="009A69E5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9A69E5">
        <w:rPr>
          <w:rFonts w:ascii="Arial" w:hAnsi="Arial" w:cs="Arial"/>
          <w:sz w:val="22"/>
          <w:szCs w:val="22"/>
        </w:rPr>
        <w:t>rar</w:t>
      </w:r>
      <w:proofErr w:type="spellEnd"/>
      <w:r w:rsidR="009A69E5">
        <w:rPr>
          <w:rFonts w:ascii="Arial" w:hAnsi="Arial" w:cs="Arial"/>
          <w:sz w:val="22"/>
          <w:szCs w:val="22"/>
        </w:rPr>
        <w:t xml:space="preserve"> o </w:t>
      </w:r>
      <w:proofErr w:type="spellStart"/>
      <w:r w:rsidR="009A69E5">
        <w:rPr>
          <w:rFonts w:ascii="Arial" w:hAnsi="Arial" w:cs="Arial"/>
          <w:sz w:val="22"/>
          <w:szCs w:val="22"/>
        </w:rPr>
        <w:t>zip</w:t>
      </w:r>
      <w:proofErr w:type="spellEnd"/>
      <w:r w:rsidR="009A69E5">
        <w:rPr>
          <w:rFonts w:ascii="Arial" w:hAnsi="Arial" w:cs="Arial"/>
          <w:sz w:val="22"/>
          <w:szCs w:val="22"/>
        </w:rPr>
        <w:t>) y lo entregará a través de la tarea habilitada en el campus virtual.</w:t>
      </w:r>
    </w:p>
    <w:p w:rsidR="003C7478" w:rsidRDefault="003C7478" w:rsidP="00C02E11">
      <w:pPr>
        <w:jc w:val="both"/>
        <w:rPr>
          <w:rFonts w:ascii="Arial" w:hAnsi="Arial" w:cs="Arial"/>
          <w:sz w:val="22"/>
          <w:szCs w:val="22"/>
        </w:rPr>
      </w:pPr>
    </w:p>
    <w:p w:rsidR="003C7478" w:rsidRPr="00C02E11" w:rsidRDefault="003C7478" w:rsidP="003C7478">
      <w:pPr>
        <w:jc w:val="both"/>
        <w:rPr>
          <w:rFonts w:ascii="Arial" w:hAnsi="Arial" w:cs="Arial"/>
          <w:sz w:val="22"/>
          <w:szCs w:val="22"/>
        </w:rPr>
      </w:pPr>
      <w:r w:rsidRPr="00443A4F">
        <w:rPr>
          <w:rFonts w:ascii="Arial" w:hAnsi="Arial" w:cs="Arial"/>
          <w:b/>
          <w:sz w:val="22"/>
          <w:szCs w:val="22"/>
        </w:rPr>
        <w:t>No está permitido acceder a la tarea de entrega de examen una vez realizada la misma</w:t>
      </w:r>
      <w:r>
        <w:rPr>
          <w:rFonts w:ascii="Arial" w:hAnsi="Arial" w:cs="Arial"/>
          <w:sz w:val="22"/>
          <w:szCs w:val="22"/>
        </w:rPr>
        <w:t>.</w:t>
      </w:r>
      <w:r w:rsidR="00443A4F">
        <w:rPr>
          <w:rFonts w:ascii="Arial" w:hAnsi="Arial" w:cs="Arial"/>
          <w:sz w:val="22"/>
          <w:szCs w:val="22"/>
        </w:rPr>
        <w:t xml:space="preserve"> Se comprobarán los accesos al campus a través de las IP.</w:t>
      </w:r>
    </w:p>
    <w:p w:rsidR="003C7478" w:rsidRPr="00C02E11" w:rsidRDefault="003C7478" w:rsidP="00C02E11">
      <w:pPr>
        <w:jc w:val="both"/>
        <w:rPr>
          <w:rFonts w:ascii="Arial" w:hAnsi="Arial" w:cs="Arial"/>
          <w:sz w:val="22"/>
          <w:szCs w:val="22"/>
        </w:rPr>
      </w:pPr>
    </w:p>
    <w:sectPr w:rsidR="003C7478" w:rsidRPr="00C02E11" w:rsidSect="00443A4F">
      <w:headerReference w:type="default" r:id="rId7"/>
      <w:pgSz w:w="11906" w:h="16838"/>
      <w:pgMar w:top="284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C97" w:rsidRDefault="00647C97">
      <w:r>
        <w:separator/>
      </w:r>
    </w:p>
  </w:endnote>
  <w:endnote w:type="continuationSeparator" w:id="0">
    <w:p w:rsidR="00647C97" w:rsidRDefault="0064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C97" w:rsidRDefault="00647C97">
      <w:r>
        <w:separator/>
      </w:r>
    </w:p>
  </w:footnote>
  <w:footnote w:type="continuationSeparator" w:id="0">
    <w:p w:rsidR="00647C97" w:rsidRDefault="00647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4"/>
      <w:gridCol w:w="5322"/>
    </w:tblGrid>
    <w:tr w:rsidR="00AF76DC" w:rsidTr="00E26255">
      <w:trPr>
        <w:cantSplit/>
        <w:trHeight w:val="548"/>
      </w:trPr>
      <w:tc>
        <w:tcPr>
          <w:tcW w:w="410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AF76DC" w:rsidRDefault="003A56A1" w:rsidP="005C7FF9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smallCaps/>
              <w:color w:val="370097"/>
              <w:sz w:val="12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16F8D2F1" wp14:editId="62C1316E">
                <wp:extent cx="1381125" cy="571500"/>
                <wp:effectExtent l="19050" t="0" r="9525" b="0"/>
                <wp:docPr id="1" name="il_fi" descr="escudo_uniov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escudo_uniov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2" w:type="dxa"/>
          <w:vMerge w:val="restart"/>
          <w:tcBorders>
            <w:top w:val="nil"/>
            <w:left w:val="nil"/>
            <w:right w:val="nil"/>
          </w:tcBorders>
        </w:tcPr>
        <w:p w:rsidR="00AF76DC" w:rsidRDefault="00AF76DC" w:rsidP="005C7FF9">
          <w:pPr>
            <w:pStyle w:val="Encabezado"/>
            <w:rPr>
              <w:rFonts w:ascii="Microsoft Sans Serif" w:hAnsi="Microsoft Sans Serif" w:cs="Microsoft Sans Serif"/>
              <w:b/>
              <w:bCs/>
              <w:color w:val="370097"/>
              <w:sz w:val="18"/>
            </w:rPr>
          </w:pPr>
        </w:p>
        <w:p w:rsidR="00AF76DC" w:rsidRDefault="00AF76DC" w:rsidP="005C7FF9">
          <w:pPr>
            <w:pStyle w:val="Encabezado"/>
            <w:jc w:val="center"/>
            <w:rPr>
              <w:rFonts w:ascii="Microsoft Sans Serif" w:hAnsi="Microsoft Sans Serif" w:cs="Microsoft Sans Serif"/>
              <w:b/>
              <w:bCs/>
              <w:color w:val="370097"/>
              <w:sz w:val="20"/>
            </w:rPr>
          </w:pPr>
        </w:p>
        <w:p w:rsidR="00AF76DC" w:rsidRDefault="00AF76DC" w:rsidP="005C7FF9">
          <w:pPr>
            <w:pStyle w:val="Encabezado"/>
            <w:jc w:val="center"/>
            <w:rPr>
              <w:rFonts w:ascii="Tahoma" w:hAnsi="Tahoma" w:cs="Tahoma"/>
              <w:b/>
              <w:bCs/>
              <w:color w:val="370097"/>
            </w:rPr>
          </w:pPr>
        </w:p>
        <w:p w:rsidR="00AF76DC" w:rsidRDefault="00E26255" w:rsidP="005C7FF9">
          <w:pPr>
            <w:pStyle w:val="Encabezado"/>
            <w:tabs>
              <w:tab w:val="clear" w:pos="4252"/>
              <w:tab w:val="center" w:pos="4980"/>
            </w:tabs>
            <w:rPr>
              <w:rFonts w:ascii="Tahoma" w:hAnsi="Tahoma" w:cs="Tahoma"/>
              <w:b/>
              <w:bCs/>
              <w:color w:val="370097"/>
            </w:rPr>
          </w:pPr>
          <w:r>
            <w:rPr>
              <w:rFonts w:ascii="Tahoma" w:hAnsi="Tahoma" w:cs="Tahoma"/>
              <w:b/>
              <w:bCs/>
              <w:color w:val="370097"/>
            </w:rPr>
            <w:t xml:space="preserve">             </w:t>
          </w:r>
          <w:r w:rsidR="0002197C">
            <w:rPr>
              <w:rFonts w:ascii="Tahoma" w:hAnsi="Tahoma" w:cs="Tahoma"/>
              <w:b/>
              <w:bCs/>
              <w:color w:val="370097"/>
            </w:rPr>
            <w:t>Comunicación Persona Máquina</w:t>
          </w:r>
        </w:p>
        <w:p w:rsidR="00AF76DC" w:rsidRDefault="00C45827" w:rsidP="005C7FF9">
          <w:pPr>
            <w:pStyle w:val="Encabezado"/>
            <w:tabs>
              <w:tab w:val="clear" w:pos="4252"/>
              <w:tab w:val="center" w:pos="4980"/>
            </w:tabs>
            <w:jc w:val="center"/>
            <w:rPr>
              <w:rFonts w:ascii="Tahoma" w:hAnsi="Tahoma" w:cs="Tahoma"/>
              <w:b/>
              <w:bCs/>
              <w:color w:val="370097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color w:val="370097"/>
              <w:sz w:val="20"/>
              <w:szCs w:val="20"/>
            </w:rPr>
            <w:t>Curso 2015-2016</w:t>
          </w:r>
        </w:p>
      </w:tc>
    </w:tr>
    <w:tr w:rsidR="00AF76DC" w:rsidTr="00E26255">
      <w:trPr>
        <w:cantSplit/>
        <w:trHeight w:val="428"/>
      </w:trPr>
      <w:tc>
        <w:tcPr>
          <w:tcW w:w="410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76DC" w:rsidRDefault="00AF76DC" w:rsidP="005C7FF9">
          <w:pPr>
            <w:pStyle w:val="Encabezado"/>
            <w:spacing w:before="120" w:after="120"/>
            <w:jc w:val="center"/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</w:pPr>
          <w:r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 xml:space="preserve">Escuela de </w:t>
          </w:r>
          <w:r w:rsidRPr="00936C79"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>Ingenier</w:t>
          </w:r>
          <w:r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 xml:space="preserve">ía </w:t>
          </w:r>
          <w:r w:rsidRPr="00936C79">
            <w:rPr>
              <w:rFonts w:ascii="Tahoma" w:hAnsi="Tahoma" w:cs="Tahoma"/>
              <w:b/>
              <w:bCs/>
              <w:smallCaps/>
              <w:noProof/>
              <w:color w:val="370097"/>
              <w:spacing w:val="6"/>
              <w:sz w:val="14"/>
            </w:rPr>
            <w:t>informática de Oviedo</w:t>
          </w:r>
        </w:p>
      </w:tc>
      <w:tc>
        <w:tcPr>
          <w:tcW w:w="5322" w:type="dxa"/>
          <w:vMerge/>
          <w:tcBorders>
            <w:left w:val="nil"/>
            <w:bottom w:val="nil"/>
            <w:right w:val="nil"/>
          </w:tcBorders>
        </w:tcPr>
        <w:p w:rsidR="00AF76DC" w:rsidRDefault="00AF76DC" w:rsidP="005C7FF9">
          <w:pPr>
            <w:pStyle w:val="Encabezado"/>
            <w:rPr>
              <w:rFonts w:ascii="Microsoft Sans Serif" w:hAnsi="Microsoft Sans Serif" w:cs="Microsoft Sans Serif"/>
              <w:b/>
              <w:bCs/>
              <w:color w:val="370097"/>
              <w:sz w:val="18"/>
            </w:rPr>
          </w:pPr>
        </w:p>
      </w:tc>
    </w:tr>
  </w:tbl>
  <w:p w:rsidR="008B788A" w:rsidRPr="00AF76DC" w:rsidRDefault="008B788A" w:rsidP="00AF76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6E5"/>
    <w:multiLevelType w:val="hybridMultilevel"/>
    <w:tmpl w:val="B5C84DDA"/>
    <w:lvl w:ilvl="0" w:tplc="346A0EC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3C8"/>
    <w:multiLevelType w:val="hybridMultilevel"/>
    <w:tmpl w:val="E8405B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1C25A1"/>
    <w:multiLevelType w:val="hybridMultilevel"/>
    <w:tmpl w:val="A72E3E04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C1854AE"/>
    <w:multiLevelType w:val="hybridMultilevel"/>
    <w:tmpl w:val="25B6202C"/>
    <w:lvl w:ilvl="0" w:tplc="1DD025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96C54"/>
    <w:multiLevelType w:val="hybridMultilevel"/>
    <w:tmpl w:val="494EA3CE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C33EEE"/>
    <w:multiLevelType w:val="hybridMultilevel"/>
    <w:tmpl w:val="938A9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55BCF"/>
    <w:multiLevelType w:val="hybridMultilevel"/>
    <w:tmpl w:val="25B6202C"/>
    <w:lvl w:ilvl="0" w:tplc="87EAB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F9E"/>
    <w:rsid w:val="0002197C"/>
    <w:rsid w:val="000577BA"/>
    <w:rsid w:val="0009653F"/>
    <w:rsid w:val="000A0580"/>
    <w:rsid w:val="000B3DCE"/>
    <w:rsid w:val="001057F5"/>
    <w:rsid w:val="001177C7"/>
    <w:rsid w:val="001379DB"/>
    <w:rsid w:val="0017071B"/>
    <w:rsid w:val="001B7865"/>
    <w:rsid w:val="001C7B07"/>
    <w:rsid w:val="00210F01"/>
    <w:rsid w:val="00225C1F"/>
    <w:rsid w:val="00232810"/>
    <w:rsid w:val="00257696"/>
    <w:rsid w:val="00264EB3"/>
    <w:rsid w:val="002F1506"/>
    <w:rsid w:val="00307434"/>
    <w:rsid w:val="00312D2B"/>
    <w:rsid w:val="00325F98"/>
    <w:rsid w:val="003525DA"/>
    <w:rsid w:val="003614EA"/>
    <w:rsid w:val="00376AAE"/>
    <w:rsid w:val="00383F5C"/>
    <w:rsid w:val="003A56A1"/>
    <w:rsid w:val="003C7478"/>
    <w:rsid w:val="00443A4F"/>
    <w:rsid w:val="004662DE"/>
    <w:rsid w:val="004E01ED"/>
    <w:rsid w:val="00503C61"/>
    <w:rsid w:val="00542AA5"/>
    <w:rsid w:val="005A298C"/>
    <w:rsid w:val="005A62ED"/>
    <w:rsid w:val="005C2850"/>
    <w:rsid w:val="005C7FF9"/>
    <w:rsid w:val="005D699E"/>
    <w:rsid w:val="006200E9"/>
    <w:rsid w:val="00647C97"/>
    <w:rsid w:val="00682B8B"/>
    <w:rsid w:val="006C02B9"/>
    <w:rsid w:val="006C1F9E"/>
    <w:rsid w:val="006D749B"/>
    <w:rsid w:val="00731FD4"/>
    <w:rsid w:val="007C4170"/>
    <w:rsid w:val="007D0EC8"/>
    <w:rsid w:val="008025FE"/>
    <w:rsid w:val="00823E0D"/>
    <w:rsid w:val="00832E8F"/>
    <w:rsid w:val="00833F6C"/>
    <w:rsid w:val="008852F3"/>
    <w:rsid w:val="008B788A"/>
    <w:rsid w:val="008E1BF7"/>
    <w:rsid w:val="009011B1"/>
    <w:rsid w:val="009109DD"/>
    <w:rsid w:val="00914E97"/>
    <w:rsid w:val="00935F6E"/>
    <w:rsid w:val="009A69E5"/>
    <w:rsid w:val="009E25B0"/>
    <w:rsid w:val="009F45F4"/>
    <w:rsid w:val="00A065B8"/>
    <w:rsid w:val="00A27E74"/>
    <w:rsid w:val="00AF76DC"/>
    <w:rsid w:val="00B03454"/>
    <w:rsid w:val="00B04BD3"/>
    <w:rsid w:val="00B34829"/>
    <w:rsid w:val="00BC4BD0"/>
    <w:rsid w:val="00BE1FF4"/>
    <w:rsid w:val="00C02E11"/>
    <w:rsid w:val="00C03454"/>
    <w:rsid w:val="00C20476"/>
    <w:rsid w:val="00C45827"/>
    <w:rsid w:val="00C96979"/>
    <w:rsid w:val="00CC62FD"/>
    <w:rsid w:val="00CE5BA0"/>
    <w:rsid w:val="00D10165"/>
    <w:rsid w:val="00D830DE"/>
    <w:rsid w:val="00E14BF3"/>
    <w:rsid w:val="00E24ADE"/>
    <w:rsid w:val="00E26255"/>
    <w:rsid w:val="00E6498F"/>
    <w:rsid w:val="00EA5407"/>
    <w:rsid w:val="00EB1D28"/>
    <w:rsid w:val="00ED3E9D"/>
    <w:rsid w:val="00EE676D"/>
    <w:rsid w:val="00F2093A"/>
    <w:rsid w:val="00F219C5"/>
    <w:rsid w:val="00F31DF6"/>
    <w:rsid w:val="00FE6D55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D278FE2-99F6-4E89-9E10-C1A14491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BF3"/>
    <w:rPr>
      <w:sz w:val="24"/>
      <w:szCs w:val="24"/>
    </w:rPr>
  </w:style>
  <w:style w:type="paragraph" w:styleId="Ttulo1">
    <w:name w:val="heading 1"/>
    <w:basedOn w:val="Normal"/>
    <w:next w:val="Normal"/>
    <w:qFormat/>
    <w:rsid w:val="00E14BF3"/>
    <w:pPr>
      <w:keepNext/>
      <w:autoSpaceDE w:val="0"/>
      <w:autoSpaceDN w:val="0"/>
      <w:adjustRightInd w:val="0"/>
      <w:ind w:firstLine="360"/>
      <w:jc w:val="both"/>
      <w:outlineLvl w:val="0"/>
    </w:pPr>
    <w:rPr>
      <w:rFonts w:ascii="Arial" w:hAnsi="Arial" w:cs="Arial"/>
      <w:b/>
      <w:bCs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14BF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14BF3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sid w:val="00E14BF3"/>
    <w:rPr>
      <w:color w:val="0000FF"/>
      <w:u w:val="single"/>
    </w:rPr>
  </w:style>
  <w:style w:type="paragraph" w:styleId="Sangradetextonormal">
    <w:name w:val="Body Text Indent"/>
    <w:basedOn w:val="Normal"/>
    <w:semiHidden/>
    <w:rsid w:val="00E14BF3"/>
    <w:pPr>
      <w:autoSpaceDE w:val="0"/>
      <w:autoSpaceDN w:val="0"/>
      <w:adjustRightInd w:val="0"/>
      <w:ind w:left="360"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rsid w:val="00AF76DC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9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9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práctico</vt:lpstr>
    </vt:vector>
  </TitlesOfParts>
  <Company>A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práctico</dc:title>
  <dc:subject/>
  <dc:creator>MACAMEN</dc:creator>
  <cp:keywords/>
  <dc:description/>
  <cp:lastModifiedBy>Juan Jose Palacios</cp:lastModifiedBy>
  <cp:revision>36</cp:revision>
  <cp:lastPrinted>2013-01-21T09:56:00Z</cp:lastPrinted>
  <dcterms:created xsi:type="dcterms:W3CDTF">2014-10-29T12:11:00Z</dcterms:created>
  <dcterms:modified xsi:type="dcterms:W3CDTF">2015-11-10T12:21:00Z</dcterms:modified>
</cp:coreProperties>
</file>