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61B1E" w14:textId="039EE437" w:rsidR="0044291B" w:rsidRDefault="0044291B">
      <w:r>
        <w:t>TAREA 1</w:t>
      </w:r>
    </w:p>
    <w:p w14:paraId="4E363AF4" w14:textId="28819D38" w:rsidR="003457D7" w:rsidRDefault="003457D7" w:rsidP="003457D7">
      <w:pPr>
        <w:rPr>
          <w:b/>
          <w:sz w:val="40"/>
        </w:rPr>
      </w:pPr>
      <w:r>
        <w:rPr>
          <w:b/>
          <w:sz w:val="40"/>
        </w:rPr>
        <w:t xml:space="preserve">Nota: las mediciones de este apartado se realizaron con </w:t>
      </w:r>
      <w:r>
        <w:rPr>
          <w:b/>
          <w:sz w:val="40"/>
        </w:rPr>
        <w:t>un Mac, que cuenta con un M1</w:t>
      </w:r>
    </w:p>
    <w:p w14:paraId="01A5BC52" w14:textId="77777777" w:rsidR="003457D7" w:rsidRDefault="003457D7"/>
    <w:p w14:paraId="6A349BB7" w14:textId="77777777" w:rsidR="0044291B" w:rsidRDefault="0044291B"/>
    <w:p w14:paraId="5905D924" w14:textId="4D60A9FD" w:rsidR="002F2495" w:rsidRDefault="00C35900">
      <w:r>
        <w:t xml:space="preserve">Modelo procesador: Chip M1 </w:t>
      </w:r>
    </w:p>
    <w:p w14:paraId="74AEF898" w14:textId="0F8BBE4E" w:rsidR="00C35900" w:rsidRDefault="00C35900">
      <w:r>
        <w:t>Memoria RAM: 8 GB</w:t>
      </w:r>
    </w:p>
    <w:p w14:paraId="7F106831" w14:textId="6483DA48" w:rsidR="00C35900" w:rsidRDefault="00C35900">
      <w:r w:rsidRPr="00C35900">
        <w:rPr>
          <w:noProof/>
          <w:lang w:eastAsia="es-ES"/>
        </w:rPr>
        <w:drawing>
          <wp:inline distT="0" distB="0" distL="0" distR="0" wp14:anchorId="7560E82E" wp14:editId="50E97373">
            <wp:extent cx="5400040" cy="1375410"/>
            <wp:effectExtent l="0" t="0" r="0" b="0"/>
            <wp:docPr id="1" name="Imagen 1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DA7E" w14:textId="12F13CF5" w:rsidR="00624745" w:rsidRDefault="00624745">
      <w:r>
        <w:t>El índice medio será de (154+</w:t>
      </w:r>
      <w:proofErr w:type="gramStart"/>
      <w:r>
        <w:t>126)/</w:t>
      </w:r>
      <w:proofErr w:type="gramEnd"/>
      <w:r>
        <w:t xml:space="preserve">2= </w:t>
      </w:r>
      <w:r w:rsidRPr="00624745">
        <w:rPr>
          <w:highlight w:val="yellow"/>
        </w:rPr>
        <w:t>140</w:t>
      </w:r>
    </w:p>
    <w:p w14:paraId="4BBC4A8F" w14:textId="0AACD174" w:rsidR="00624745" w:rsidRDefault="0044291B">
      <w:r>
        <w:t>Tiempo Benchmarking1 = 212 s</w:t>
      </w:r>
    </w:p>
    <w:p w14:paraId="5592B1A7" w14:textId="39ACD342" w:rsidR="0044291B" w:rsidRDefault="003457D7">
      <w:r>
        <w:t>Í</w:t>
      </w:r>
      <w:r w:rsidR="0044291B">
        <w:t>ndice de operaciones reales/enteras = 212 * 14</w:t>
      </w:r>
      <w:r w:rsidR="007A6355">
        <w:t>3</w:t>
      </w:r>
      <w:r w:rsidR="0044291B">
        <w:t xml:space="preserve"> =</w:t>
      </w:r>
      <w:r w:rsidR="007A6355">
        <w:t xml:space="preserve"> 30313</w:t>
      </w:r>
    </w:p>
    <w:p w14:paraId="46BA4383" w14:textId="77777777" w:rsidR="007A6355" w:rsidRDefault="007A6355"/>
    <w:p w14:paraId="257AC931" w14:textId="110CDDEC" w:rsidR="0044291B" w:rsidRDefault="0044291B">
      <w:r>
        <w:t>TAREA 2</w:t>
      </w:r>
    </w:p>
    <w:p w14:paraId="05366BE1" w14:textId="13D54DBD" w:rsidR="0044291B" w:rsidRDefault="004429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A6355" w14:paraId="48E994E4" w14:textId="77777777" w:rsidTr="007A6355">
        <w:tc>
          <w:tcPr>
            <w:tcW w:w="1698" w:type="dxa"/>
            <w:shd w:val="clear" w:color="auto" w:fill="7030A0"/>
          </w:tcPr>
          <w:p w14:paraId="50376779" w14:textId="369DF9AC" w:rsidR="007A6355" w:rsidRPr="007A6355" w:rsidRDefault="007A6355">
            <w:pPr>
              <w:rPr>
                <w:color w:val="FFFFFF" w:themeColor="background1"/>
              </w:rPr>
            </w:pPr>
            <w:r w:rsidRPr="007A6355">
              <w:rPr>
                <w:color w:val="FFFFFF" w:themeColor="background1"/>
              </w:rPr>
              <w:t>#</w:t>
            </w:r>
          </w:p>
        </w:tc>
        <w:tc>
          <w:tcPr>
            <w:tcW w:w="1699" w:type="dxa"/>
            <w:shd w:val="clear" w:color="auto" w:fill="7030A0"/>
          </w:tcPr>
          <w:p w14:paraId="78896A2A" w14:textId="38E22CD6" w:rsidR="007A6355" w:rsidRPr="007A6355" w:rsidRDefault="007A6355">
            <w:pPr>
              <w:rPr>
                <w:color w:val="FFFFFF" w:themeColor="background1"/>
              </w:rPr>
            </w:pPr>
            <w:r w:rsidRPr="007A6355">
              <w:rPr>
                <w:color w:val="FFFFFF" w:themeColor="background1"/>
              </w:rPr>
              <w:t>CPU</w:t>
            </w:r>
          </w:p>
        </w:tc>
        <w:tc>
          <w:tcPr>
            <w:tcW w:w="1699" w:type="dxa"/>
            <w:shd w:val="clear" w:color="auto" w:fill="7030A0"/>
          </w:tcPr>
          <w:p w14:paraId="4ABACBF6" w14:textId="7DAD9E8C" w:rsidR="007A6355" w:rsidRPr="007A6355" w:rsidRDefault="007A6355">
            <w:pPr>
              <w:rPr>
                <w:color w:val="FFFFFF" w:themeColor="background1"/>
              </w:rPr>
            </w:pPr>
            <w:r w:rsidRPr="007A6355">
              <w:rPr>
                <w:color w:val="FFFFFF" w:themeColor="background1"/>
              </w:rPr>
              <w:t>milisegundos</w:t>
            </w:r>
          </w:p>
        </w:tc>
        <w:tc>
          <w:tcPr>
            <w:tcW w:w="1699" w:type="dxa"/>
            <w:shd w:val="clear" w:color="auto" w:fill="7030A0"/>
          </w:tcPr>
          <w:p w14:paraId="7B2F7C32" w14:textId="5817F3F0" w:rsidR="007A6355" w:rsidRPr="007A6355" w:rsidRDefault="007A6355">
            <w:pPr>
              <w:rPr>
                <w:color w:val="FFFFFF" w:themeColor="background1"/>
              </w:rPr>
            </w:pPr>
            <w:r w:rsidRPr="007A6355">
              <w:rPr>
                <w:color w:val="FFFFFF" w:themeColor="background1"/>
              </w:rPr>
              <w:t>SC MIX (</w:t>
            </w:r>
            <w:proofErr w:type="spellStart"/>
            <w:r w:rsidRPr="007A6355">
              <w:rPr>
                <w:color w:val="FFFFFF" w:themeColor="background1"/>
              </w:rPr>
              <w:t>avg</w:t>
            </w:r>
            <w:proofErr w:type="spellEnd"/>
            <w:r w:rsidRPr="007A6355">
              <w:rPr>
                <w:color w:val="FFFFFF" w:themeColor="background1"/>
              </w:rPr>
              <w:t>)</w:t>
            </w:r>
          </w:p>
        </w:tc>
        <w:tc>
          <w:tcPr>
            <w:tcW w:w="1699" w:type="dxa"/>
            <w:shd w:val="clear" w:color="auto" w:fill="7030A0"/>
          </w:tcPr>
          <w:p w14:paraId="67BC9694" w14:textId="6C3ADE27" w:rsidR="007A6355" w:rsidRPr="007A6355" w:rsidRDefault="007A6355">
            <w:pPr>
              <w:rPr>
                <w:color w:val="FFFFFF" w:themeColor="background1"/>
              </w:rPr>
            </w:pPr>
            <w:r w:rsidRPr="007A6355">
              <w:rPr>
                <w:color w:val="FFFFFF" w:themeColor="background1"/>
              </w:rPr>
              <w:t>Operaciones (</w:t>
            </w:r>
            <w:proofErr w:type="spellStart"/>
            <w:r w:rsidRPr="007A6355">
              <w:rPr>
                <w:color w:val="FFFFFF" w:themeColor="background1"/>
              </w:rPr>
              <w:t>aprox</w:t>
            </w:r>
            <w:proofErr w:type="spellEnd"/>
            <w:r w:rsidRPr="007A6355">
              <w:rPr>
                <w:color w:val="FFFFFF" w:themeColor="background1"/>
              </w:rPr>
              <w:t>)</w:t>
            </w:r>
          </w:p>
        </w:tc>
      </w:tr>
      <w:tr w:rsidR="007A6355" w14:paraId="093F240C" w14:textId="77777777" w:rsidTr="007A6355">
        <w:tc>
          <w:tcPr>
            <w:tcW w:w="1698" w:type="dxa"/>
          </w:tcPr>
          <w:p w14:paraId="4401C299" w14:textId="46FFFF6B" w:rsidR="007A6355" w:rsidRDefault="007A6355">
            <w:r>
              <w:t>1</w:t>
            </w:r>
          </w:p>
        </w:tc>
        <w:tc>
          <w:tcPr>
            <w:tcW w:w="1699" w:type="dxa"/>
          </w:tcPr>
          <w:p w14:paraId="12934445" w14:textId="08C6C834" w:rsidR="007A6355" w:rsidRDefault="007A6355">
            <w:r>
              <w:t>I7-4700U</w:t>
            </w:r>
          </w:p>
        </w:tc>
        <w:tc>
          <w:tcPr>
            <w:tcW w:w="1699" w:type="dxa"/>
          </w:tcPr>
          <w:p w14:paraId="36AED8FE" w14:textId="6467BDDA" w:rsidR="007A6355" w:rsidRDefault="007A6355">
            <w:r>
              <w:t>285</w:t>
            </w:r>
          </w:p>
        </w:tc>
        <w:tc>
          <w:tcPr>
            <w:tcW w:w="1699" w:type="dxa"/>
          </w:tcPr>
          <w:p w14:paraId="6CC75E83" w14:textId="1F32F0F2" w:rsidR="007A6355" w:rsidRDefault="00727D2C">
            <w:r>
              <w:t>71.3</w:t>
            </w:r>
          </w:p>
        </w:tc>
        <w:tc>
          <w:tcPr>
            <w:tcW w:w="1699" w:type="dxa"/>
          </w:tcPr>
          <w:p w14:paraId="3781CA6A" w14:textId="3E860F17" w:rsidR="007A6355" w:rsidRDefault="00727D2C">
            <w:r>
              <w:t>20320,5</w:t>
            </w:r>
          </w:p>
        </w:tc>
      </w:tr>
      <w:tr w:rsidR="007A6355" w14:paraId="160E3A8D" w14:textId="77777777" w:rsidTr="007A6355">
        <w:tc>
          <w:tcPr>
            <w:tcW w:w="1698" w:type="dxa"/>
          </w:tcPr>
          <w:p w14:paraId="5656842D" w14:textId="65F687CE" w:rsidR="007A6355" w:rsidRDefault="007A6355">
            <w:r>
              <w:t>2</w:t>
            </w:r>
          </w:p>
        </w:tc>
        <w:tc>
          <w:tcPr>
            <w:tcW w:w="1699" w:type="dxa"/>
          </w:tcPr>
          <w:p w14:paraId="50198571" w14:textId="027AFFE3" w:rsidR="007A6355" w:rsidRDefault="007A6355">
            <w:r>
              <w:t>I3-3220</w:t>
            </w:r>
          </w:p>
        </w:tc>
        <w:tc>
          <w:tcPr>
            <w:tcW w:w="1699" w:type="dxa"/>
          </w:tcPr>
          <w:p w14:paraId="7E212ABF" w14:textId="3DBF707B" w:rsidR="007A6355" w:rsidRDefault="007A6355">
            <w:r>
              <w:t>267</w:t>
            </w:r>
          </w:p>
        </w:tc>
        <w:tc>
          <w:tcPr>
            <w:tcW w:w="1699" w:type="dxa"/>
          </w:tcPr>
          <w:p w14:paraId="5971D467" w14:textId="26961DF7" w:rsidR="007A6355" w:rsidRDefault="00727D2C">
            <w:r>
              <w:t>83.3</w:t>
            </w:r>
          </w:p>
        </w:tc>
        <w:tc>
          <w:tcPr>
            <w:tcW w:w="1699" w:type="dxa"/>
          </w:tcPr>
          <w:p w14:paraId="7EEE465C" w14:textId="13FBFF48" w:rsidR="007A6355" w:rsidRDefault="00727D2C">
            <w:r>
              <w:t>22241,1</w:t>
            </w:r>
          </w:p>
        </w:tc>
      </w:tr>
      <w:tr w:rsidR="007A6355" w14:paraId="177E42B6" w14:textId="77777777" w:rsidTr="007A6355">
        <w:tc>
          <w:tcPr>
            <w:tcW w:w="1698" w:type="dxa"/>
          </w:tcPr>
          <w:p w14:paraId="3AE8E1E7" w14:textId="3DC4E52B" w:rsidR="007A6355" w:rsidRDefault="007A6355">
            <w:r>
              <w:t>3</w:t>
            </w:r>
          </w:p>
        </w:tc>
        <w:tc>
          <w:tcPr>
            <w:tcW w:w="1699" w:type="dxa"/>
          </w:tcPr>
          <w:p w14:paraId="132F3AFB" w14:textId="13F4EF62" w:rsidR="007A6355" w:rsidRDefault="007A6355">
            <w:r>
              <w:t>I5-4590</w:t>
            </w:r>
          </w:p>
        </w:tc>
        <w:tc>
          <w:tcPr>
            <w:tcW w:w="1699" w:type="dxa"/>
          </w:tcPr>
          <w:p w14:paraId="15F65D6B" w14:textId="62AD6EC5" w:rsidR="007A6355" w:rsidRDefault="007A6355">
            <w:r>
              <w:t>219</w:t>
            </w:r>
          </w:p>
        </w:tc>
        <w:tc>
          <w:tcPr>
            <w:tcW w:w="1699" w:type="dxa"/>
          </w:tcPr>
          <w:p w14:paraId="276A881F" w14:textId="492174E5" w:rsidR="007A6355" w:rsidRDefault="00727D2C">
            <w:r>
              <w:t>98.1</w:t>
            </w:r>
          </w:p>
        </w:tc>
        <w:tc>
          <w:tcPr>
            <w:tcW w:w="1699" w:type="dxa"/>
          </w:tcPr>
          <w:p w14:paraId="3CF4D438" w14:textId="69B99A71" w:rsidR="007A6355" w:rsidRDefault="00727D2C">
            <w:r>
              <w:t>21483,9</w:t>
            </w:r>
          </w:p>
        </w:tc>
      </w:tr>
      <w:tr w:rsidR="007A6355" w14:paraId="40E9EFEB" w14:textId="77777777" w:rsidTr="007A6355">
        <w:tc>
          <w:tcPr>
            <w:tcW w:w="1698" w:type="dxa"/>
          </w:tcPr>
          <w:p w14:paraId="61D1F5D7" w14:textId="45987BB6" w:rsidR="007A6355" w:rsidRDefault="007A6355">
            <w:r>
              <w:t>4</w:t>
            </w:r>
          </w:p>
        </w:tc>
        <w:tc>
          <w:tcPr>
            <w:tcW w:w="1699" w:type="dxa"/>
          </w:tcPr>
          <w:p w14:paraId="4ED11C03" w14:textId="669BBAD4" w:rsidR="007A6355" w:rsidRDefault="007A6355">
            <w:r>
              <w:t>I7-4790</w:t>
            </w:r>
          </w:p>
        </w:tc>
        <w:tc>
          <w:tcPr>
            <w:tcW w:w="1699" w:type="dxa"/>
          </w:tcPr>
          <w:p w14:paraId="472C6FF0" w14:textId="3C4F4541" w:rsidR="007A6355" w:rsidRDefault="007A6355">
            <w:r>
              <w:t>207</w:t>
            </w:r>
          </w:p>
        </w:tc>
        <w:tc>
          <w:tcPr>
            <w:tcW w:w="1699" w:type="dxa"/>
          </w:tcPr>
          <w:p w14:paraId="0ECF23A8" w14:textId="0DA0022F" w:rsidR="007A6355" w:rsidRDefault="00727D2C">
            <w:r>
              <w:t>107</w:t>
            </w:r>
          </w:p>
        </w:tc>
        <w:tc>
          <w:tcPr>
            <w:tcW w:w="1699" w:type="dxa"/>
          </w:tcPr>
          <w:p w14:paraId="3B9792DD" w14:textId="797482E9" w:rsidR="007A6355" w:rsidRDefault="00727D2C" w:rsidP="00727D2C">
            <w:r>
              <w:t>22149</w:t>
            </w:r>
          </w:p>
        </w:tc>
      </w:tr>
      <w:tr w:rsidR="007A6355" w:rsidRPr="00AD712A" w14:paraId="6A54D7D6" w14:textId="77777777" w:rsidTr="007A6355">
        <w:tc>
          <w:tcPr>
            <w:tcW w:w="1698" w:type="dxa"/>
          </w:tcPr>
          <w:p w14:paraId="69A5D6B9" w14:textId="05CECDD6" w:rsidR="007A6355" w:rsidRDefault="007A6355">
            <w:r>
              <w:t>5</w:t>
            </w:r>
          </w:p>
        </w:tc>
        <w:tc>
          <w:tcPr>
            <w:tcW w:w="1699" w:type="dxa"/>
          </w:tcPr>
          <w:p w14:paraId="1A2B5492" w14:textId="7E4E4B6F" w:rsidR="007A6355" w:rsidRDefault="007A6355">
            <w:r>
              <w:t>Pentium Gold G5400</w:t>
            </w:r>
          </w:p>
        </w:tc>
        <w:tc>
          <w:tcPr>
            <w:tcW w:w="1699" w:type="dxa"/>
          </w:tcPr>
          <w:p w14:paraId="0B5824F5" w14:textId="2A32F77E" w:rsidR="007A6355" w:rsidRDefault="007A6355">
            <w:r>
              <w:t>215</w:t>
            </w:r>
          </w:p>
        </w:tc>
        <w:tc>
          <w:tcPr>
            <w:tcW w:w="1699" w:type="dxa"/>
          </w:tcPr>
          <w:p w14:paraId="4F8E7C28" w14:textId="6DA43FB3" w:rsidR="007A6355" w:rsidRDefault="00727D2C">
            <w:r>
              <w:t>104</w:t>
            </w:r>
          </w:p>
        </w:tc>
        <w:tc>
          <w:tcPr>
            <w:tcW w:w="1699" w:type="dxa"/>
          </w:tcPr>
          <w:p w14:paraId="283DEA5E" w14:textId="4A8E412D" w:rsidR="007A6355" w:rsidRDefault="00727D2C">
            <w:r>
              <w:t>22360</w:t>
            </w:r>
          </w:p>
        </w:tc>
      </w:tr>
      <w:tr w:rsidR="007A6355" w14:paraId="1BE3440D" w14:textId="77777777" w:rsidTr="007A6355">
        <w:tc>
          <w:tcPr>
            <w:tcW w:w="1698" w:type="dxa"/>
          </w:tcPr>
          <w:p w14:paraId="53E915B7" w14:textId="69BB409D" w:rsidR="007A6355" w:rsidRDefault="007A6355">
            <w:r>
              <w:t>6</w:t>
            </w:r>
          </w:p>
        </w:tc>
        <w:tc>
          <w:tcPr>
            <w:tcW w:w="1699" w:type="dxa"/>
          </w:tcPr>
          <w:p w14:paraId="2FF2F9AE" w14:textId="27B3BFBC" w:rsidR="007A6355" w:rsidRDefault="00AD712A">
            <w:r>
              <w:t>I7-6700K</w:t>
            </w:r>
          </w:p>
        </w:tc>
        <w:tc>
          <w:tcPr>
            <w:tcW w:w="1699" w:type="dxa"/>
          </w:tcPr>
          <w:p w14:paraId="176146C7" w14:textId="5A80E9A6" w:rsidR="007A6355" w:rsidRDefault="00AD712A">
            <w:r>
              <w:t>303</w:t>
            </w:r>
          </w:p>
        </w:tc>
        <w:tc>
          <w:tcPr>
            <w:tcW w:w="1699" w:type="dxa"/>
          </w:tcPr>
          <w:p w14:paraId="09E50D79" w14:textId="260ED754" w:rsidR="007A6355" w:rsidRDefault="00AD712A">
            <w:r>
              <w:t>121</w:t>
            </w:r>
          </w:p>
        </w:tc>
        <w:tc>
          <w:tcPr>
            <w:tcW w:w="1699" w:type="dxa"/>
          </w:tcPr>
          <w:p w14:paraId="334291E1" w14:textId="00A5A4B7" w:rsidR="007A6355" w:rsidRDefault="00AD712A" w:rsidP="00AD712A">
            <w:r w:rsidRPr="00AD712A">
              <w:t>36.663</w:t>
            </w:r>
          </w:p>
        </w:tc>
      </w:tr>
      <w:tr w:rsidR="007A6355" w14:paraId="1A43D062" w14:textId="77777777" w:rsidTr="007A6355">
        <w:tc>
          <w:tcPr>
            <w:tcW w:w="1698" w:type="dxa"/>
          </w:tcPr>
          <w:p w14:paraId="78B65BFE" w14:textId="4FAAB7E0" w:rsidR="007A6355" w:rsidRDefault="007A6355">
            <w:r>
              <w:t>7</w:t>
            </w:r>
          </w:p>
        </w:tc>
        <w:tc>
          <w:tcPr>
            <w:tcW w:w="1699" w:type="dxa"/>
          </w:tcPr>
          <w:p w14:paraId="06F42519" w14:textId="3F952A96" w:rsidR="007A6355" w:rsidRDefault="00AD712A">
            <w:r>
              <w:t>AMD-Ryzen7 4700U</w:t>
            </w:r>
          </w:p>
        </w:tc>
        <w:tc>
          <w:tcPr>
            <w:tcW w:w="1699" w:type="dxa"/>
          </w:tcPr>
          <w:p w14:paraId="5F3FF371" w14:textId="779B73A9" w:rsidR="007A6355" w:rsidRDefault="00AD712A">
            <w:r>
              <w:t>296</w:t>
            </w:r>
          </w:p>
        </w:tc>
        <w:tc>
          <w:tcPr>
            <w:tcW w:w="1699" w:type="dxa"/>
          </w:tcPr>
          <w:p w14:paraId="336B1B34" w14:textId="6563F010" w:rsidR="007A6355" w:rsidRDefault="00AD712A">
            <w:r>
              <w:t>105</w:t>
            </w:r>
          </w:p>
        </w:tc>
        <w:tc>
          <w:tcPr>
            <w:tcW w:w="1699" w:type="dxa"/>
          </w:tcPr>
          <w:p w14:paraId="2EFF7BF9" w14:textId="654F35BC" w:rsidR="007A6355" w:rsidRDefault="00AD712A">
            <w:r>
              <w:t>31.080</w:t>
            </w:r>
          </w:p>
        </w:tc>
      </w:tr>
    </w:tbl>
    <w:p w14:paraId="79140B92" w14:textId="12C271A8" w:rsidR="0044291B" w:rsidRDefault="0044291B"/>
    <w:p w14:paraId="488EEF28" w14:textId="350013CB" w:rsidR="0062311E" w:rsidRDefault="0062311E">
      <w:r>
        <w:t>Conclusión: no, porque en función de cada CPU el resultado del algoritmo varía.</w:t>
      </w:r>
    </w:p>
    <w:p w14:paraId="5F041AFA" w14:textId="3B8BC68E" w:rsidR="0062311E" w:rsidRDefault="0062311E"/>
    <w:p w14:paraId="7C4D1857" w14:textId="001533E2" w:rsidR="0062311E" w:rsidRDefault="003A5A3A">
      <w:r>
        <w:t>ACTIVIDAD 2</w:t>
      </w:r>
    </w:p>
    <w:p w14:paraId="48741B93" w14:textId="4B1611E4" w:rsidR="003A5A3A" w:rsidRDefault="003A5A3A"/>
    <w:p w14:paraId="28B94766" w14:textId="793CDFA9" w:rsidR="000B3700" w:rsidRDefault="000B3700">
      <w:r>
        <w:t>-Secuencial</w:t>
      </w:r>
    </w:p>
    <w:p w14:paraId="648DB657" w14:textId="168E2F43" w:rsidR="003A5A3A" w:rsidRDefault="003A5A3A">
      <w:r>
        <w:t>P-alto = 213</w:t>
      </w:r>
    </w:p>
    <w:p w14:paraId="1D8722FE" w14:textId="7ED31943" w:rsidR="003A5A3A" w:rsidRDefault="003A5A3A">
      <w:r>
        <w:t>P-adaptable = 212</w:t>
      </w:r>
    </w:p>
    <w:p w14:paraId="4E366064" w14:textId="43CBC0E7" w:rsidR="003A5A3A" w:rsidRDefault="003A5A3A">
      <w:r>
        <w:t>P-bajo = 984</w:t>
      </w:r>
    </w:p>
    <w:p w14:paraId="7AB424CC" w14:textId="6BF49FDE" w:rsidR="000B3700" w:rsidRDefault="000B3700"/>
    <w:p w14:paraId="51BF7F09" w14:textId="3433BB4B" w:rsidR="000B3700" w:rsidRDefault="000B3700" w:rsidP="000B3700">
      <w:r>
        <w:t>-Paralela</w:t>
      </w:r>
    </w:p>
    <w:p w14:paraId="3A79537D" w14:textId="5FBD5F19" w:rsidR="000B3700" w:rsidRDefault="000B3700" w:rsidP="000B3700">
      <w:r>
        <w:t>P-alto = 387</w:t>
      </w:r>
    </w:p>
    <w:p w14:paraId="5B84A65E" w14:textId="64E53A28" w:rsidR="000B3700" w:rsidRDefault="000B3700" w:rsidP="000B3700">
      <w:r>
        <w:t>P-adaptable = 319</w:t>
      </w:r>
    </w:p>
    <w:p w14:paraId="0AEF5AB0" w14:textId="7ABC6A71" w:rsidR="000B3700" w:rsidRDefault="000B3700" w:rsidP="000B3700">
      <w:r>
        <w:t>P-bajo = 322</w:t>
      </w:r>
    </w:p>
    <w:p w14:paraId="22A5E7EF" w14:textId="77777777" w:rsidR="000B3700" w:rsidRPr="000B3700" w:rsidRDefault="000B3700">
      <w:pPr>
        <w:rPr>
          <w:b/>
          <w:bCs/>
        </w:rPr>
      </w:pPr>
    </w:p>
    <w:p w14:paraId="2CB7EDC7" w14:textId="2729A777" w:rsidR="003A5A3A" w:rsidRDefault="003A5A3A"/>
    <w:p w14:paraId="040A453E" w14:textId="128EF3F4" w:rsidR="003A5A3A" w:rsidRDefault="003A5A3A" w:rsidP="003A5A3A">
      <w:pPr>
        <w:pStyle w:val="Prrafodelista"/>
        <w:numPr>
          <w:ilvl w:val="0"/>
          <w:numId w:val="1"/>
        </w:numPr>
      </w:pPr>
      <w:r>
        <w:t>El más adecuado es el adaptable después de varias ejecuciones.</w:t>
      </w:r>
    </w:p>
    <w:p w14:paraId="1131A3EC" w14:textId="1735B5FB" w:rsidR="003A5A3A" w:rsidRDefault="003A5A3A" w:rsidP="003A5A3A">
      <w:pPr>
        <w:pStyle w:val="Prrafodelista"/>
        <w:numPr>
          <w:ilvl w:val="0"/>
          <w:numId w:val="1"/>
        </w:numPr>
      </w:pPr>
      <w:r>
        <w:t xml:space="preserve">No, porque </w:t>
      </w:r>
      <w:r w:rsidR="003E653F">
        <w:t>la medición ha de ser monótona</w:t>
      </w:r>
    </w:p>
    <w:p w14:paraId="02931569" w14:textId="4DF9B8C6" w:rsidR="003E653F" w:rsidRDefault="003E653F" w:rsidP="003A5A3A">
      <w:pPr>
        <w:pStyle w:val="Prrafodelista"/>
        <w:numPr>
          <w:ilvl w:val="0"/>
          <w:numId w:val="1"/>
        </w:numPr>
      </w:pPr>
      <w:r>
        <w:t>Si porque así se obtiene una media de tiempo más fiable.</w:t>
      </w:r>
    </w:p>
    <w:p w14:paraId="51D3B2FC" w14:textId="5F8E2D2F" w:rsidR="003A5A3A" w:rsidRDefault="0023481E">
      <w:r>
        <w:t>Practica 1.1</w:t>
      </w:r>
    </w:p>
    <w:p w14:paraId="6C684FD2" w14:textId="78CB0CC5" w:rsidR="0023481E" w:rsidRDefault="0023481E"/>
    <w:p w14:paraId="68FC2292" w14:textId="14677DC9" w:rsidR="00E96A20" w:rsidRDefault="0023481E">
      <w:pPr>
        <w:rPr>
          <w:b/>
          <w:sz w:val="40"/>
        </w:rPr>
      </w:pPr>
      <w:r w:rsidRPr="00E96A20">
        <w:rPr>
          <w:b/>
          <w:sz w:val="40"/>
        </w:rPr>
        <w:t xml:space="preserve">2 </w:t>
      </w:r>
    </w:p>
    <w:p w14:paraId="61514B74" w14:textId="79C80D6B" w:rsidR="003457D7" w:rsidRDefault="003457D7">
      <w:pPr>
        <w:rPr>
          <w:b/>
          <w:sz w:val="40"/>
        </w:rPr>
      </w:pPr>
      <w:r>
        <w:rPr>
          <w:b/>
          <w:sz w:val="40"/>
        </w:rPr>
        <w:t>Nota: las mediciones de este apartado se realizaron con mi ordenador personal, que cuenta con un i7-6700k</w:t>
      </w:r>
    </w:p>
    <w:p w14:paraId="11AC3411" w14:textId="1656211B" w:rsidR="00E96A20" w:rsidRDefault="00E96A20">
      <w:pPr>
        <w:rPr>
          <w:b/>
          <w:sz w:val="40"/>
        </w:rPr>
      </w:pPr>
      <w:r>
        <w:rPr>
          <w:b/>
          <w:bCs/>
          <w:color w:val="4471C4"/>
          <w:sz w:val="23"/>
          <w:szCs w:val="23"/>
        </w:rPr>
        <w:t>¿Cuántos años más podremos seguir utilizando esta forma de contar?</w:t>
      </w:r>
    </w:p>
    <w:p w14:paraId="20B5C78C" w14:textId="2948D68A" w:rsidR="0023481E" w:rsidRDefault="0023481E">
      <w:pPr>
        <w:rPr>
          <w:rFonts w:ascii="Arial" w:hAnsi="Arial" w:cs="Arial"/>
          <w:color w:val="202124"/>
          <w:shd w:val="clear" w:color="auto" w:fill="FFFFFF"/>
        </w:rPr>
      </w:pPr>
      <w:r>
        <w:t xml:space="preserve">Podremos usar esto hasta el </w:t>
      </w:r>
      <w:r w:rsidR="00E96A20">
        <w:t>año 584940447</w:t>
      </w:r>
      <w:r w:rsidR="00CA1859"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2F07C5B7" w14:textId="77777777" w:rsidR="00E96A20" w:rsidRDefault="00E96A20">
      <w:pPr>
        <w:rPr>
          <w:rFonts w:ascii="Arial" w:hAnsi="Arial" w:cs="Arial"/>
          <w:color w:val="202124"/>
          <w:shd w:val="clear" w:color="auto" w:fill="FFFFFF"/>
        </w:rPr>
      </w:pPr>
    </w:p>
    <w:p w14:paraId="582FF68F" w14:textId="4A97C885" w:rsidR="00E96A20" w:rsidRDefault="00E96A20" w:rsidP="00E96A20">
      <w:pPr>
        <w:pStyle w:val="Default"/>
      </w:pPr>
      <w:r>
        <w:rPr>
          <w:b/>
          <w:bCs/>
          <w:sz w:val="23"/>
          <w:szCs w:val="23"/>
        </w:rPr>
        <w:t xml:space="preserve">1. </w:t>
      </w:r>
      <w:r w:rsidRPr="00857057">
        <w:rPr>
          <w:b/>
          <w:bCs/>
          <w:color w:val="4472C4" w:themeColor="accent1"/>
          <w:sz w:val="23"/>
          <w:szCs w:val="23"/>
        </w:rPr>
        <w:t xml:space="preserve">¿Qué significa que el tiempo medido sea 0? </w:t>
      </w:r>
    </w:p>
    <w:p w14:paraId="38C75B85" w14:textId="5B0133E0" w:rsidR="0062311E" w:rsidRDefault="00E96A20">
      <w:r>
        <w:t>Que no es una medida fiable</w:t>
      </w:r>
    </w:p>
    <w:p w14:paraId="5D891D06" w14:textId="77777777" w:rsidR="00E96A20" w:rsidRDefault="00E96A20" w:rsidP="00E96A20">
      <w:pPr>
        <w:pStyle w:val="Default"/>
      </w:pPr>
    </w:p>
    <w:p w14:paraId="702B69C2" w14:textId="77777777" w:rsidR="00E96A20" w:rsidRDefault="00E96A20" w:rsidP="00E96A2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</w:t>
      </w:r>
      <w:r>
        <w:rPr>
          <w:b/>
          <w:bCs/>
          <w:color w:val="4471C4"/>
          <w:sz w:val="23"/>
          <w:szCs w:val="23"/>
        </w:rPr>
        <w:t xml:space="preserve">¿A partir de qué tamaño de problema (n) empezamos a obtener tiempos fiables? </w:t>
      </w:r>
    </w:p>
    <w:p w14:paraId="1788135F" w14:textId="0550EBEC" w:rsidR="00E96A20" w:rsidRDefault="00E96A20">
      <w:r>
        <w:t>130^6</w:t>
      </w:r>
    </w:p>
    <w:p w14:paraId="0C7781AC" w14:textId="77777777" w:rsidR="00183C91" w:rsidRDefault="00183C91"/>
    <w:p w14:paraId="3D7F39C4" w14:textId="14E442DA" w:rsidR="00183C91" w:rsidRDefault="00183C91">
      <w:pPr>
        <w:rPr>
          <w:b/>
          <w:sz w:val="40"/>
        </w:rPr>
      </w:pPr>
      <w:r w:rsidRPr="00183C91">
        <w:rPr>
          <w:b/>
          <w:sz w:val="40"/>
        </w:rPr>
        <w:t>3 y 5</w:t>
      </w:r>
    </w:p>
    <w:tbl>
      <w:tblPr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1200"/>
        <w:gridCol w:w="1200"/>
        <w:gridCol w:w="1200"/>
        <w:gridCol w:w="1200"/>
      </w:tblGrid>
      <w:tr w:rsidR="004E5010" w:rsidRPr="004E5010" w14:paraId="01612257" w14:textId="77777777" w:rsidTr="004E5010">
        <w:trPr>
          <w:trHeight w:val="540"/>
        </w:trPr>
        <w:tc>
          <w:tcPr>
            <w:tcW w:w="4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F504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bCs/>
                <w:color w:val="000000"/>
                <w:sz w:val="40"/>
                <w:lang w:eastAsia="es-ES"/>
              </w:rPr>
              <w:t>Nota: el t en milisegundos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7079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F9984" w14:textId="77777777" w:rsidR="004E5010" w:rsidRPr="004E5010" w:rsidRDefault="004E5010" w:rsidP="0041528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E5010" w:rsidRPr="004E5010" w14:paraId="27F904DE" w14:textId="77777777" w:rsidTr="004E5010">
        <w:trPr>
          <w:trHeight w:val="1875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066F1EBA" w14:textId="49FB941B" w:rsidR="004E5010" w:rsidRPr="004E5010" w:rsidRDefault="004E5010" w:rsidP="0041528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s-ES"/>
              </w:rPr>
            </w:pPr>
            <w:r w:rsidRPr="004E501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s-ES"/>
              </w:rPr>
              <w:t>n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AC1FF"/>
            <w:vAlign w:val="center"/>
            <w:hideMark/>
          </w:tcPr>
          <w:p w14:paraId="6FFA851C" w14:textId="536DA1C7" w:rsidR="004E5010" w:rsidRPr="004E5010" w:rsidRDefault="004E5010" w:rsidP="0041528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s-ES"/>
              </w:rPr>
            </w:pPr>
            <w:r w:rsidRPr="004E501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s-ES"/>
              </w:rPr>
              <w:t>t suma sin rellenar matriz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8D169B4" w14:textId="2FE4448F" w:rsidR="004E5010" w:rsidRPr="004E5010" w:rsidRDefault="004E5010" w:rsidP="0041528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s-ES"/>
              </w:rPr>
            </w:pPr>
            <w:r w:rsidRPr="004E501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s-ES"/>
              </w:rPr>
              <w:t>t máximo sin rellenar matriz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C66FF"/>
            <w:vAlign w:val="center"/>
            <w:hideMark/>
          </w:tcPr>
          <w:p w14:paraId="14D119F3" w14:textId="77777777" w:rsidR="004E5010" w:rsidRPr="004E5010" w:rsidRDefault="004E5010" w:rsidP="0041528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s-ES"/>
              </w:rPr>
            </w:pPr>
            <w:r w:rsidRPr="004E501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s-ES"/>
              </w:rPr>
              <w:t>T suma con rellenar matriz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4DD46FC" w14:textId="77777777" w:rsidR="004E5010" w:rsidRPr="004E5010" w:rsidRDefault="004E5010" w:rsidP="0041528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s-ES"/>
              </w:rPr>
            </w:pPr>
            <w:r w:rsidRPr="004E501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s-ES"/>
              </w:rPr>
              <w:t>T máximo con rellenar matriz</w:t>
            </w:r>
          </w:p>
        </w:tc>
      </w:tr>
      <w:tr w:rsidR="004E5010" w:rsidRPr="004E5010" w14:paraId="66C74779" w14:textId="77777777" w:rsidTr="004E5010">
        <w:trPr>
          <w:trHeight w:val="33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173C91E4" w14:textId="6326DFB0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B5981F" w14:textId="77777777" w:rsidR="004E5010" w:rsidRPr="004E5010" w:rsidRDefault="004E5010" w:rsidP="0041528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6998AE5" w14:textId="6560568D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723E6C" w14:textId="77777777" w:rsidR="004E5010" w:rsidRPr="004E5010" w:rsidRDefault="004E5010" w:rsidP="0041528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D176CD" w14:textId="77777777" w:rsidR="004E5010" w:rsidRPr="004E5010" w:rsidRDefault="004E5010" w:rsidP="0041528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s-ES"/>
              </w:rPr>
            </w:pPr>
          </w:p>
        </w:tc>
      </w:tr>
      <w:tr w:rsidR="004E5010" w:rsidRPr="004E5010" w14:paraId="52F6AB9F" w14:textId="77777777" w:rsidTr="004E5010">
        <w:trPr>
          <w:trHeight w:val="33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060DE539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C1FF"/>
            <w:vAlign w:val="center"/>
            <w:hideMark/>
          </w:tcPr>
          <w:p w14:paraId="5E1F5D46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44A2EA7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66FF"/>
            <w:vAlign w:val="center"/>
            <w:hideMark/>
          </w:tcPr>
          <w:p w14:paraId="5CECAFE8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F253F34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4E5010" w:rsidRPr="004E5010" w14:paraId="78F5494D" w14:textId="77777777" w:rsidTr="004E5010">
        <w:trPr>
          <w:trHeight w:val="33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5C22C4CF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C1FF"/>
            <w:vAlign w:val="center"/>
            <w:hideMark/>
          </w:tcPr>
          <w:p w14:paraId="3CE50F11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A7FDF29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66FF"/>
            <w:vAlign w:val="center"/>
            <w:hideMark/>
          </w:tcPr>
          <w:p w14:paraId="56A0F585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7F7D00C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4E5010" w:rsidRPr="004E5010" w14:paraId="38B897BD" w14:textId="77777777" w:rsidTr="004E5010">
        <w:trPr>
          <w:trHeight w:val="33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750A135E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C1FF"/>
            <w:vAlign w:val="center"/>
            <w:hideMark/>
          </w:tcPr>
          <w:p w14:paraId="1E95FBDB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AEBBA06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66FF"/>
            <w:vAlign w:val="center"/>
            <w:hideMark/>
          </w:tcPr>
          <w:p w14:paraId="404C8498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287A458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4E5010" w:rsidRPr="004E5010" w14:paraId="350CD4F3" w14:textId="77777777" w:rsidTr="004E5010">
        <w:trPr>
          <w:trHeight w:val="33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1CA20A59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270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C1FF"/>
            <w:vAlign w:val="center"/>
            <w:hideMark/>
          </w:tcPr>
          <w:p w14:paraId="0F73C643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789A838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66FF"/>
            <w:vAlign w:val="center"/>
            <w:hideMark/>
          </w:tcPr>
          <w:p w14:paraId="270748CF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D80E638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4E5010" w:rsidRPr="004E5010" w14:paraId="08DFFAE9" w14:textId="77777777" w:rsidTr="004E5010">
        <w:trPr>
          <w:trHeight w:val="33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4852499D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810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C1FF"/>
            <w:vAlign w:val="center"/>
            <w:hideMark/>
          </w:tcPr>
          <w:p w14:paraId="17DEF5FD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F8F983D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66FF"/>
            <w:vAlign w:val="center"/>
            <w:hideMark/>
          </w:tcPr>
          <w:p w14:paraId="22D0583E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DD61492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4E5010" w:rsidRPr="004E5010" w14:paraId="4468B3C6" w14:textId="77777777" w:rsidTr="004E5010">
        <w:trPr>
          <w:trHeight w:val="33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13A97644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2430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C1FF"/>
            <w:vAlign w:val="center"/>
            <w:hideMark/>
          </w:tcPr>
          <w:p w14:paraId="672ADC54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253633F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66FF"/>
            <w:vAlign w:val="center"/>
            <w:hideMark/>
          </w:tcPr>
          <w:p w14:paraId="041354D6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4AA4D69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4E5010" w:rsidRPr="004E5010" w14:paraId="0F5370EA" w14:textId="77777777" w:rsidTr="004E5010">
        <w:trPr>
          <w:trHeight w:val="33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7FC58BDE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7290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C1FF"/>
            <w:vAlign w:val="center"/>
            <w:hideMark/>
          </w:tcPr>
          <w:p w14:paraId="5893B4CA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58B8E03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66FF"/>
            <w:vAlign w:val="center"/>
            <w:hideMark/>
          </w:tcPr>
          <w:p w14:paraId="45D3E0C2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C6239E1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4E5010" w:rsidRPr="004E5010" w14:paraId="13FD43F8" w14:textId="77777777" w:rsidTr="004E5010">
        <w:trPr>
          <w:trHeight w:val="33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0F1F845F" w14:textId="77777777" w:rsidR="004E5010" w:rsidRPr="004E5010" w:rsidRDefault="004E5010" w:rsidP="004152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ES"/>
              </w:rPr>
            </w:pPr>
            <w:r w:rsidRPr="004E5010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ES"/>
              </w:rPr>
              <w:t>21870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C1FF"/>
            <w:vAlign w:val="center"/>
            <w:hideMark/>
          </w:tcPr>
          <w:p w14:paraId="4725EF4D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55A3F0F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66FF"/>
            <w:vAlign w:val="center"/>
            <w:hideMark/>
          </w:tcPr>
          <w:p w14:paraId="4231CD02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B92A62A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4E5010" w:rsidRPr="004E5010" w14:paraId="5B187488" w14:textId="77777777" w:rsidTr="004E5010">
        <w:trPr>
          <w:trHeight w:val="33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76254919" w14:textId="77777777" w:rsidR="004E5010" w:rsidRPr="004E5010" w:rsidRDefault="004E5010" w:rsidP="004152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ES"/>
              </w:rPr>
            </w:pPr>
            <w:r w:rsidRPr="004E5010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ES"/>
              </w:rPr>
              <w:t>65610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C1FF"/>
            <w:vAlign w:val="center"/>
            <w:hideMark/>
          </w:tcPr>
          <w:p w14:paraId="0F723347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B25F38D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66FF"/>
            <w:vAlign w:val="center"/>
            <w:hideMark/>
          </w:tcPr>
          <w:p w14:paraId="69FD2A02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0417B00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</w:tr>
      <w:tr w:rsidR="004E5010" w:rsidRPr="004E5010" w14:paraId="2122AB63" w14:textId="77777777" w:rsidTr="004E5010">
        <w:trPr>
          <w:trHeight w:val="33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543B74D3" w14:textId="77777777" w:rsidR="004E5010" w:rsidRPr="004E5010" w:rsidRDefault="004E5010" w:rsidP="004152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ES"/>
              </w:rPr>
            </w:pPr>
            <w:r w:rsidRPr="004E5010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ES"/>
              </w:rPr>
              <w:t>196830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C1FF"/>
            <w:vAlign w:val="center"/>
            <w:hideMark/>
          </w:tcPr>
          <w:p w14:paraId="07FDA051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7FBF8DA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66FF"/>
            <w:vAlign w:val="center"/>
            <w:hideMark/>
          </w:tcPr>
          <w:p w14:paraId="08868A3B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C71B467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</w:tr>
      <w:tr w:rsidR="004E5010" w:rsidRPr="004E5010" w14:paraId="2B3ECFE8" w14:textId="77777777" w:rsidTr="004E5010">
        <w:trPr>
          <w:trHeight w:val="33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4A15B1E2" w14:textId="77777777" w:rsidR="004E5010" w:rsidRPr="004E5010" w:rsidRDefault="004E5010" w:rsidP="004152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ES"/>
              </w:rPr>
            </w:pPr>
            <w:r w:rsidRPr="004E5010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ES"/>
              </w:rPr>
              <w:t>590490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C1FF"/>
            <w:vAlign w:val="center"/>
            <w:hideMark/>
          </w:tcPr>
          <w:p w14:paraId="3D55F86E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62858D2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66FF"/>
            <w:vAlign w:val="center"/>
            <w:hideMark/>
          </w:tcPr>
          <w:p w14:paraId="74E4475A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4924A71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65</w:t>
            </w:r>
          </w:p>
        </w:tc>
      </w:tr>
      <w:tr w:rsidR="004E5010" w:rsidRPr="004E5010" w14:paraId="12B5C777" w14:textId="77777777" w:rsidTr="004E5010">
        <w:trPr>
          <w:trHeight w:val="33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23BABEB1" w14:textId="77777777" w:rsidR="004E5010" w:rsidRPr="004E5010" w:rsidRDefault="004E5010" w:rsidP="004152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ES"/>
              </w:rPr>
            </w:pPr>
            <w:r w:rsidRPr="004E5010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ES"/>
              </w:rPr>
              <w:lastRenderedPageBreak/>
              <w:t>1771470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C1FF"/>
            <w:vAlign w:val="center"/>
            <w:hideMark/>
          </w:tcPr>
          <w:p w14:paraId="4E3243BF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95DE01B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66FF"/>
            <w:vAlign w:val="center"/>
            <w:hideMark/>
          </w:tcPr>
          <w:p w14:paraId="216B7754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2CD8D62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</w:tr>
      <w:tr w:rsidR="004E5010" w:rsidRPr="004E5010" w14:paraId="74B21FA0" w14:textId="77777777" w:rsidTr="004E5010">
        <w:trPr>
          <w:trHeight w:val="33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62B1D20E" w14:textId="77777777" w:rsidR="004E5010" w:rsidRPr="004E5010" w:rsidRDefault="004E5010" w:rsidP="00415285">
            <w:pPr>
              <w:jc w:val="center"/>
              <w:rPr>
                <w:rFonts w:ascii="Consolas" w:eastAsia="Times New Roman" w:hAnsi="Consolas" w:cs="Calibri"/>
                <w:lang w:eastAsia="es-ES"/>
              </w:rPr>
            </w:pPr>
            <w:r w:rsidRPr="004E5010">
              <w:rPr>
                <w:rFonts w:ascii="Consolas" w:eastAsia="Times New Roman" w:hAnsi="Consolas" w:cs="Consolas"/>
                <w:lang w:eastAsia="es-ES"/>
              </w:rPr>
              <w:t>5314410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C1FF"/>
            <w:vAlign w:val="center"/>
            <w:hideMark/>
          </w:tcPr>
          <w:p w14:paraId="5AD45B45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BE4D65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66FF"/>
            <w:vAlign w:val="center"/>
            <w:hideMark/>
          </w:tcPr>
          <w:p w14:paraId="62ABE1AC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6FD7659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81</w:t>
            </w:r>
          </w:p>
        </w:tc>
      </w:tr>
      <w:tr w:rsidR="004E5010" w:rsidRPr="004E5010" w14:paraId="396BF5EB" w14:textId="77777777" w:rsidTr="004E5010">
        <w:trPr>
          <w:trHeight w:val="33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70744185" w14:textId="77777777" w:rsidR="004E5010" w:rsidRPr="004E5010" w:rsidRDefault="004E5010" w:rsidP="00415285">
            <w:pPr>
              <w:jc w:val="center"/>
              <w:rPr>
                <w:rFonts w:ascii="Consolas" w:eastAsia="Times New Roman" w:hAnsi="Consolas" w:cs="Calibri"/>
                <w:lang w:eastAsia="es-ES"/>
              </w:rPr>
            </w:pPr>
            <w:r w:rsidRPr="004E5010">
              <w:rPr>
                <w:rFonts w:ascii="Consolas" w:eastAsia="Times New Roman" w:hAnsi="Consolas" w:cs="Consolas"/>
                <w:lang w:eastAsia="es-ES"/>
              </w:rPr>
              <w:t>15943230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C1FF"/>
            <w:vAlign w:val="center"/>
            <w:hideMark/>
          </w:tcPr>
          <w:p w14:paraId="37028A05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75C1A6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66FF"/>
            <w:vAlign w:val="center"/>
            <w:hideMark/>
          </w:tcPr>
          <w:p w14:paraId="7B92E35B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208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D29032F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222</w:t>
            </w:r>
          </w:p>
        </w:tc>
      </w:tr>
      <w:tr w:rsidR="004E5010" w:rsidRPr="004E5010" w14:paraId="696F05F1" w14:textId="77777777" w:rsidTr="004E5010">
        <w:trPr>
          <w:trHeight w:val="33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7DC61C06" w14:textId="77777777" w:rsidR="004E5010" w:rsidRPr="004E5010" w:rsidRDefault="004E5010" w:rsidP="00415285">
            <w:pPr>
              <w:jc w:val="center"/>
              <w:rPr>
                <w:rFonts w:ascii="Consolas" w:eastAsia="Times New Roman" w:hAnsi="Consolas" w:cs="Calibri"/>
                <w:lang w:eastAsia="es-ES"/>
              </w:rPr>
            </w:pPr>
            <w:r w:rsidRPr="004E5010">
              <w:rPr>
                <w:rFonts w:ascii="Consolas" w:eastAsia="Times New Roman" w:hAnsi="Consolas" w:cs="Consolas"/>
                <w:lang w:eastAsia="es-ES"/>
              </w:rPr>
              <w:t>47829690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C1FF"/>
            <w:vAlign w:val="center"/>
            <w:hideMark/>
          </w:tcPr>
          <w:p w14:paraId="342E0259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41CE706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66FF"/>
            <w:vAlign w:val="center"/>
            <w:hideMark/>
          </w:tcPr>
          <w:p w14:paraId="43D7B117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645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4B18603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630</w:t>
            </w:r>
          </w:p>
        </w:tc>
      </w:tr>
      <w:tr w:rsidR="004E5010" w:rsidRPr="004E5010" w14:paraId="5620FFEF" w14:textId="77777777" w:rsidTr="004E5010">
        <w:trPr>
          <w:trHeight w:val="33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6343DB1F" w14:textId="77777777" w:rsidR="004E5010" w:rsidRPr="004E5010" w:rsidRDefault="004E5010" w:rsidP="00415285">
            <w:pPr>
              <w:jc w:val="center"/>
              <w:rPr>
                <w:rFonts w:ascii="Consolas" w:eastAsia="Times New Roman" w:hAnsi="Consolas" w:cs="Calibri"/>
                <w:lang w:eastAsia="es-ES"/>
              </w:rPr>
            </w:pPr>
            <w:r w:rsidRPr="004E5010">
              <w:rPr>
                <w:rFonts w:ascii="Consolas" w:eastAsia="Times New Roman" w:hAnsi="Consolas" w:cs="Consolas"/>
                <w:lang w:eastAsia="es-ES"/>
              </w:rPr>
              <w:t>143489070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C1FF"/>
            <w:vAlign w:val="center"/>
            <w:hideMark/>
          </w:tcPr>
          <w:p w14:paraId="3D3A15AB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85E200D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66FF"/>
            <w:vAlign w:val="center"/>
            <w:hideMark/>
          </w:tcPr>
          <w:p w14:paraId="4E00983F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1904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7DD76BE" w14:textId="77777777" w:rsidR="004E5010" w:rsidRPr="004E5010" w:rsidRDefault="004E5010" w:rsidP="00415285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010">
              <w:rPr>
                <w:rFonts w:ascii="Calibri" w:eastAsia="Times New Roman" w:hAnsi="Calibri" w:cs="Calibri"/>
                <w:color w:val="000000"/>
                <w:lang w:eastAsia="es-ES"/>
              </w:rPr>
              <w:t>1842</w:t>
            </w:r>
          </w:p>
        </w:tc>
      </w:tr>
    </w:tbl>
    <w:p w14:paraId="48B548DB" w14:textId="67E80745" w:rsidR="00E96A20" w:rsidRDefault="004E5010">
      <w:pPr>
        <w:rPr>
          <w:u w:val="single"/>
        </w:rPr>
      </w:pPr>
      <w:r>
        <w:rPr>
          <w:noProof/>
        </w:rPr>
        <w:drawing>
          <wp:inline distT="0" distB="0" distL="0" distR="0" wp14:anchorId="3BA4A4CD" wp14:editId="3653190D">
            <wp:extent cx="4572000" cy="274320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5336821E-7298-4CF3-93FB-62E1D3B01A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B6BDDB3" w14:textId="6624E1EE" w:rsidR="004E5010" w:rsidRDefault="004E5010">
      <w:pPr>
        <w:rPr>
          <w:u w:val="single"/>
        </w:rPr>
      </w:pPr>
      <w:r>
        <w:rPr>
          <w:noProof/>
        </w:rPr>
        <w:drawing>
          <wp:inline distT="0" distB="0" distL="0" distR="0" wp14:anchorId="4E7C0F5E" wp14:editId="086662C4">
            <wp:extent cx="4572000" cy="274320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233221E2-1A24-48AF-967D-A15896C16A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FFC6425" w14:textId="31537C84" w:rsidR="004E5010" w:rsidRDefault="004E5010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7C3DB34D" wp14:editId="66149A77">
            <wp:extent cx="4572000" cy="274320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1A0A6F91-A08E-4AF7-A4B8-92487CF429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ADC9164" w14:textId="6864FBEB" w:rsidR="004E5010" w:rsidRPr="00E96A20" w:rsidRDefault="004E5010">
      <w:pPr>
        <w:rPr>
          <w:u w:val="single"/>
        </w:rPr>
      </w:pPr>
      <w:r>
        <w:rPr>
          <w:noProof/>
        </w:rPr>
        <w:drawing>
          <wp:inline distT="0" distB="0" distL="0" distR="0" wp14:anchorId="05216022" wp14:editId="6C71B232">
            <wp:extent cx="4572000" cy="2743200"/>
            <wp:effectExtent l="0" t="0" r="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3044A566-44E0-4A03-8F7C-61313FD42E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6F859E9" w14:textId="77777777" w:rsidR="00183C91" w:rsidRDefault="00183C91" w:rsidP="00183C91">
      <w:pPr>
        <w:pStyle w:val="Default"/>
      </w:pPr>
    </w:p>
    <w:p w14:paraId="009DE57D" w14:textId="68203F85" w:rsidR="00183C91" w:rsidRDefault="00183C91" w:rsidP="004E5010">
      <w:pPr>
        <w:pStyle w:val="Default"/>
        <w:numPr>
          <w:ilvl w:val="0"/>
          <w:numId w:val="2"/>
        </w:numPr>
        <w:spacing w:after="31"/>
        <w:rPr>
          <w:b/>
          <w:bCs/>
          <w:color w:val="4471C4"/>
          <w:sz w:val="23"/>
          <w:szCs w:val="23"/>
        </w:rPr>
      </w:pPr>
      <w:r>
        <w:rPr>
          <w:b/>
          <w:bCs/>
          <w:color w:val="4471C4"/>
          <w:sz w:val="23"/>
          <w:szCs w:val="23"/>
        </w:rPr>
        <w:t xml:space="preserve">¿Qué pasa con el tiempo si el tamaño del problema se multiplica por 5? </w:t>
      </w:r>
    </w:p>
    <w:p w14:paraId="4B71CF08" w14:textId="54D6AA45" w:rsidR="004E5010" w:rsidRPr="004E5010" w:rsidRDefault="004E5010" w:rsidP="004E5010">
      <w:pPr>
        <w:pStyle w:val="Default"/>
        <w:spacing w:after="31"/>
        <w:ind w:left="720"/>
        <w:rPr>
          <w:color w:val="auto"/>
          <w:sz w:val="23"/>
          <w:szCs w:val="23"/>
        </w:rPr>
      </w:pPr>
      <w:r w:rsidRPr="004E5010">
        <w:rPr>
          <w:color w:val="auto"/>
          <w:sz w:val="23"/>
          <w:szCs w:val="23"/>
        </w:rPr>
        <w:t>Que el tiempo aumenta de forma</w:t>
      </w:r>
      <w:r>
        <w:rPr>
          <w:color w:val="auto"/>
          <w:sz w:val="23"/>
          <w:szCs w:val="23"/>
        </w:rPr>
        <w:t xml:space="preserve"> lineal</w:t>
      </w:r>
      <w:r w:rsidRPr="004E5010">
        <w:rPr>
          <w:color w:val="auto"/>
          <w:sz w:val="23"/>
          <w:szCs w:val="23"/>
        </w:rPr>
        <w:t>.</w:t>
      </w:r>
    </w:p>
    <w:p w14:paraId="44799579" w14:textId="22159C17" w:rsidR="00183C91" w:rsidRDefault="00183C91" w:rsidP="004E5010">
      <w:pPr>
        <w:pStyle w:val="Default"/>
        <w:numPr>
          <w:ilvl w:val="0"/>
          <w:numId w:val="2"/>
        </w:numPr>
        <w:rPr>
          <w:b/>
          <w:bCs/>
          <w:color w:val="4471C4"/>
          <w:sz w:val="23"/>
          <w:szCs w:val="23"/>
        </w:rPr>
      </w:pPr>
      <w:r>
        <w:rPr>
          <w:b/>
          <w:bCs/>
          <w:color w:val="4471C4"/>
          <w:sz w:val="23"/>
          <w:szCs w:val="23"/>
        </w:rPr>
        <w:t xml:space="preserve">¿Los tiempos obtenidos son los que se esperaban de la complejidad lineal O(n)? </w:t>
      </w:r>
    </w:p>
    <w:p w14:paraId="6E10C7A5" w14:textId="1AADF569" w:rsidR="004E5010" w:rsidRDefault="004E5010" w:rsidP="004E5010">
      <w:pPr>
        <w:pStyle w:val="Default"/>
        <w:ind w:left="720"/>
        <w:rPr>
          <w:color w:val="4472C4" w:themeColor="accent1"/>
        </w:rPr>
      </w:pPr>
      <w:r w:rsidRPr="004E5010">
        <w:rPr>
          <w:color w:val="auto"/>
          <w:sz w:val="23"/>
          <w:szCs w:val="23"/>
        </w:rPr>
        <w:t>Sí que son los esperados.</w:t>
      </w:r>
    </w:p>
    <w:p w14:paraId="2B208C2A" w14:textId="77777777" w:rsidR="004E5010" w:rsidRPr="004E5010" w:rsidRDefault="004E5010" w:rsidP="004E5010">
      <w:pPr>
        <w:pStyle w:val="Default"/>
        <w:ind w:left="720"/>
        <w:rPr>
          <w:color w:val="4472C4" w:themeColor="accent1"/>
          <w:sz w:val="23"/>
          <w:szCs w:val="23"/>
        </w:rPr>
      </w:pPr>
    </w:p>
    <w:p w14:paraId="3CEFD99E" w14:textId="587C69F3" w:rsidR="004E5010" w:rsidRDefault="004E5010" w:rsidP="004E5010">
      <w:pPr>
        <w:pStyle w:val="Default"/>
        <w:rPr>
          <w:color w:val="auto"/>
          <w:sz w:val="23"/>
          <w:szCs w:val="23"/>
        </w:rPr>
      </w:pPr>
    </w:p>
    <w:p w14:paraId="37F96A2B" w14:textId="4FB0BAD0" w:rsidR="004E5010" w:rsidRPr="00415285" w:rsidRDefault="004E5010" w:rsidP="004E5010">
      <w:pPr>
        <w:pStyle w:val="Default"/>
        <w:rPr>
          <w:b/>
          <w:bCs/>
          <w:color w:val="auto"/>
          <w:sz w:val="40"/>
          <w:szCs w:val="40"/>
        </w:rPr>
      </w:pPr>
      <w:r w:rsidRPr="00415285">
        <w:rPr>
          <w:b/>
          <w:bCs/>
          <w:color w:val="auto"/>
          <w:sz w:val="40"/>
          <w:szCs w:val="40"/>
        </w:rPr>
        <w:t>6</w:t>
      </w:r>
      <w:r w:rsidR="00415285" w:rsidRPr="00415285">
        <w:rPr>
          <w:b/>
          <w:bCs/>
          <w:color w:val="auto"/>
          <w:sz w:val="40"/>
          <w:szCs w:val="40"/>
        </w:rPr>
        <w:t xml:space="preserve"> y 7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1200"/>
        <w:gridCol w:w="1200"/>
      </w:tblGrid>
      <w:tr w:rsidR="00046AB3" w:rsidRPr="00046AB3" w14:paraId="128925EE" w14:textId="77777777" w:rsidTr="00046AB3">
        <w:trPr>
          <w:trHeight w:val="315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5A635997" w14:textId="77777777" w:rsidR="00046AB3" w:rsidRPr="00046AB3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046AB3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3070E700" w14:textId="77777777" w:rsidR="00046AB3" w:rsidRPr="00046AB3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046AB3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T diagonal 1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765AC01E" w14:textId="77777777" w:rsidR="00046AB3" w:rsidRPr="00046AB3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046AB3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T diagonal 2</w:t>
            </w:r>
          </w:p>
        </w:tc>
      </w:tr>
      <w:tr w:rsidR="00046AB3" w:rsidRPr="00046AB3" w14:paraId="2B35ED25" w14:textId="77777777" w:rsidTr="00046AB3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3280C5A6" w14:textId="77777777" w:rsidR="00046AB3" w:rsidRPr="00046AB3" w:rsidRDefault="00046AB3" w:rsidP="0041528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046A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112B2EE6" w14:textId="77777777" w:rsidR="00046AB3" w:rsidRPr="00046AB3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046AB3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40B2ECDF" w14:textId="77777777" w:rsidR="00046AB3" w:rsidRPr="00046AB3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046AB3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0</w:t>
            </w:r>
          </w:p>
        </w:tc>
      </w:tr>
      <w:tr w:rsidR="00046AB3" w:rsidRPr="00046AB3" w14:paraId="4AC574A1" w14:textId="77777777" w:rsidTr="00046AB3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4ED77EE1" w14:textId="77777777" w:rsidR="00046AB3" w:rsidRPr="00046AB3" w:rsidRDefault="00046AB3" w:rsidP="0041528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046A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3C2B60CB" w14:textId="77777777" w:rsidR="00046AB3" w:rsidRPr="00046AB3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046AB3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672D2A87" w14:textId="77777777" w:rsidR="00046AB3" w:rsidRPr="00046AB3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046AB3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0</w:t>
            </w:r>
          </w:p>
        </w:tc>
      </w:tr>
      <w:tr w:rsidR="00046AB3" w:rsidRPr="00046AB3" w14:paraId="561328C5" w14:textId="77777777" w:rsidTr="00046AB3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14181A6F" w14:textId="77777777" w:rsidR="00046AB3" w:rsidRPr="00046AB3" w:rsidRDefault="00046AB3" w:rsidP="0041528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046A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7BBAD4E9" w14:textId="77777777" w:rsidR="00046AB3" w:rsidRPr="00046AB3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046AB3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4986DE83" w14:textId="77777777" w:rsidR="00046AB3" w:rsidRPr="00046AB3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046AB3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0</w:t>
            </w:r>
          </w:p>
        </w:tc>
      </w:tr>
      <w:tr w:rsidR="00046AB3" w:rsidRPr="00046AB3" w14:paraId="56B84DAA" w14:textId="77777777" w:rsidTr="00046AB3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380FFDF6" w14:textId="77777777" w:rsidR="00046AB3" w:rsidRPr="00046AB3" w:rsidRDefault="00046AB3" w:rsidP="0041528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046A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588E8B86" w14:textId="77777777" w:rsidR="00046AB3" w:rsidRPr="00046AB3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046AB3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6F8B869E" w14:textId="77777777" w:rsidR="00046AB3" w:rsidRPr="00046AB3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046AB3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0</w:t>
            </w:r>
          </w:p>
        </w:tc>
      </w:tr>
      <w:tr w:rsidR="00046AB3" w:rsidRPr="00046AB3" w14:paraId="7C61E2FE" w14:textId="77777777" w:rsidTr="00046AB3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77884CBE" w14:textId="77777777" w:rsidR="00046AB3" w:rsidRPr="00046AB3" w:rsidRDefault="00046AB3" w:rsidP="0041528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046A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42F51AFF" w14:textId="77777777" w:rsidR="00046AB3" w:rsidRPr="00046AB3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046AB3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501979C9" w14:textId="77777777" w:rsidR="00046AB3" w:rsidRPr="00046AB3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046AB3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0</w:t>
            </w:r>
          </w:p>
        </w:tc>
      </w:tr>
      <w:tr w:rsidR="00046AB3" w:rsidRPr="00046AB3" w14:paraId="09A770B2" w14:textId="77777777" w:rsidTr="00046AB3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524E1558" w14:textId="77777777" w:rsidR="00046AB3" w:rsidRPr="00046AB3" w:rsidRDefault="00046AB3" w:rsidP="0041528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046A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1895C08A" w14:textId="77777777" w:rsidR="00046AB3" w:rsidRPr="00046AB3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046AB3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4408335E" w14:textId="77777777" w:rsidR="00046AB3" w:rsidRPr="00046AB3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046AB3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0</w:t>
            </w:r>
          </w:p>
        </w:tc>
      </w:tr>
      <w:tr w:rsidR="00046AB3" w:rsidRPr="00046AB3" w14:paraId="4C487320" w14:textId="77777777" w:rsidTr="00046AB3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779B2471" w14:textId="77777777" w:rsidR="00046AB3" w:rsidRPr="00046AB3" w:rsidRDefault="00046AB3" w:rsidP="0041528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046A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15D203B5" w14:textId="77777777" w:rsidR="00046AB3" w:rsidRPr="00046AB3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046AB3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34E4E596" w14:textId="77777777" w:rsidR="00046AB3" w:rsidRPr="00046AB3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046AB3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1</w:t>
            </w:r>
          </w:p>
        </w:tc>
      </w:tr>
      <w:tr w:rsidR="00046AB3" w:rsidRPr="00046AB3" w14:paraId="17A1ED6E" w14:textId="77777777" w:rsidTr="00046AB3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12755EFB" w14:textId="77777777" w:rsidR="00046AB3" w:rsidRPr="00046AB3" w:rsidRDefault="00046AB3" w:rsidP="0041528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046A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lastRenderedPageBreak/>
              <w:t>384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3BC97A2E" w14:textId="77777777" w:rsidR="00046AB3" w:rsidRPr="00046AB3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046AB3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3B611CFD" w14:textId="77777777" w:rsidR="00046AB3" w:rsidRPr="00046AB3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046AB3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3</w:t>
            </w:r>
          </w:p>
        </w:tc>
      </w:tr>
      <w:tr w:rsidR="00046AB3" w:rsidRPr="00046AB3" w14:paraId="1D853603" w14:textId="77777777" w:rsidTr="00046AB3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3A1E4E6E" w14:textId="77777777" w:rsidR="00046AB3" w:rsidRPr="00046AB3" w:rsidRDefault="00046AB3" w:rsidP="0041528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046A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768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37B3B804" w14:textId="77777777" w:rsidR="00046AB3" w:rsidRPr="00046AB3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046AB3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04A73411" w14:textId="77777777" w:rsidR="00046AB3" w:rsidRPr="00046AB3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046AB3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1</w:t>
            </w:r>
          </w:p>
        </w:tc>
      </w:tr>
      <w:tr w:rsidR="00046AB3" w:rsidRPr="00046AB3" w14:paraId="13ACB872" w14:textId="77777777" w:rsidTr="00046AB3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1A75CFA8" w14:textId="77777777" w:rsidR="00046AB3" w:rsidRPr="00046AB3" w:rsidRDefault="00046AB3" w:rsidP="0041528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046A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1536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34AC2D35" w14:textId="77777777" w:rsidR="00046AB3" w:rsidRPr="00046AB3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046AB3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4C4F278A" w14:textId="77777777" w:rsidR="00046AB3" w:rsidRPr="00046AB3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046AB3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2</w:t>
            </w:r>
          </w:p>
        </w:tc>
      </w:tr>
      <w:tr w:rsidR="00046AB3" w:rsidRPr="00046AB3" w14:paraId="43D204EB" w14:textId="77777777" w:rsidTr="00046AB3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642CA2B0" w14:textId="77777777" w:rsidR="00046AB3" w:rsidRPr="00046AB3" w:rsidRDefault="00046AB3" w:rsidP="0041528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046A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3072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1F6A1966" w14:textId="77777777" w:rsidR="00046AB3" w:rsidRPr="00046AB3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046AB3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445D2144" w14:textId="77777777" w:rsidR="00046AB3" w:rsidRPr="00046AB3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046AB3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7</w:t>
            </w:r>
          </w:p>
        </w:tc>
      </w:tr>
      <w:tr w:rsidR="00046AB3" w:rsidRPr="00046AB3" w14:paraId="56BDB201" w14:textId="77777777" w:rsidTr="00046AB3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6B1395B1" w14:textId="77777777" w:rsidR="00046AB3" w:rsidRPr="00046AB3" w:rsidRDefault="00046AB3" w:rsidP="0041528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046A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6144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69629DD6" w14:textId="77777777" w:rsidR="00046AB3" w:rsidRPr="00046AB3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046AB3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074E025F" w14:textId="77777777" w:rsidR="00046AB3" w:rsidRPr="00046AB3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046AB3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24</w:t>
            </w:r>
          </w:p>
        </w:tc>
      </w:tr>
      <w:tr w:rsidR="00046AB3" w:rsidRPr="00046AB3" w14:paraId="7BEAE5BA" w14:textId="77777777" w:rsidTr="00046AB3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4662B2BE" w14:textId="77777777" w:rsidR="00046AB3" w:rsidRPr="00046AB3" w:rsidRDefault="00046AB3" w:rsidP="0041528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046A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12288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53700FD2" w14:textId="77777777" w:rsidR="00046AB3" w:rsidRPr="00046AB3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046AB3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0D1BBB3E" w14:textId="77777777" w:rsidR="00046AB3" w:rsidRPr="00046AB3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046AB3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97</w:t>
            </w:r>
          </w:p>
        </w:tc>
      </w:tr>
    </w:tbl>
    <w:p w14:paraId="7B9D487C" w14:textId="7D7C1737" w:rsidR="0062311E" w:rsidRDefault="0062311E"/>
    <w:p w14:paraId="1C93828F" w14:textId="616F3323" w:rsidR="00046AB3" w:rsidRPr="00046AB3" w:rsidRDefault="00046AB3">
      <w:pPr>
        <w:rPr>
          <w:u w:val="single"/>
        </w:rPr>
      </w:pPr>
      <w:r>
        <w:rPr>
          <w:noProof/>
        </w:rPr>
        <w:drawing>
          <wp:inline distT="0" distB="0" distL="0" distR="0" wp14:anchorId="0209C21A" wp14:editId="4B6800A3">
            <wp:extent cx="4572000" cy="2743200"/>
            <wp:effectExtent l="0" t="0" r="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B2C338C0-FEE9-4F48-87BC-B42D250BCA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1D3D116" w14:textId="6FED58F6" w:rsidR="0044291B" w:rsidRDefault="00046AB3">
      <w:r>
        <w:t>A partir del 24576 se queda sin espacio en la memoria.</w:t>
      </w:r>
    </w:p>
    <w:p w14:paraId="7F7ACDD9" w14:textId="25380109" w:rsidR="00046AB3" w:rsidRDefault="00046AB3"/>
    <w:p w14:paraId="708C6BD7" w14:textId="345409C0" w:rsidR="00046AB3" w:rsidRPr="00046AB3" w:rsidRDefault="00046AB3">
      <w:pPr>
        <w:rPr>
          <w:b/>
          <w:bCs/>
          <w:color w:val="4472C4" w:themeColor="accent1"/>
        </w:rPr>
      </w:pPr>
      <w:r w:rsidRPr="00046AB3">
        <w:rPr>
          <w:b/>
          <w:bCs/>
          <w:color w:val="4472C4" w:themeColor="accent1"/>
        </w:rPr>
        <w:t>¿cumplen los valores obtenidos con lo esperado?</w:t>
      </w:r>
    </w:p>
    <w:p w14:paraId="1706DEBF" w14:textId="775E0589" w:rsidR="00046AB3" w:rsidRDefault="00046AB3">
      <w:r>
        <w:t>Sí porque la complejidad esperada es n^2.log(n)</w:t>
      </w:r>
    </w:p>
    <w:p w14:paraId="6D074D81" w14:textId="4C354E11" w:rsidR="00415285" w:rsidRDefault="00415285"/>
    <w:p w14:paraId="3400B3EC" w14:textId="3BE5437A" w:rsidR="00415285" w:rsidRPr="00415285" w:rsidRDefault="00415285">
      <w:pPr>
        <w:rPr>
          <w:b/>
          <w:bCs/>
          <w:sz w:val="40"/>
          <w:szCs w:val="40"/>
        </w:rPr>
      </w:pPr>
      <w:r w:rsidRPr="00415285">
        <w:rPr>
          <w:b/>
          <w:bCs/>
          <w:sz w:val="40"/>
          <w:szCs w:val="40"/>
        </w:rPr>
        <w:t>8</w:t>
      </w:r>
    </w:p>
    <w:p w14:paraId="655A7A82" w14:textId="5B1AA93D" w:rsidR="00415285" w:rsidRDefault="00415285"/>
    <w:p w14:paraId="4CCCEF28" w14:textId="77777777" w:rsidR="00D01B5D" w:rsidRPr="00D01B5D" w:rsidRDefault="00D01B5D" w:rsidP="00D01B5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CFF9EEE" w14:textId="78EE5AE1" w:rsidR="00D01B5D" w:rsidRPr="00D01B5D" w:rsidRDefault="00D01B5D" w:rsidP="00D01B5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28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D01B5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¿A qué se deben las diferencias de tiempos en la ejecución entre uno y otro programa? </w:t>
      </w:r>
    </w:p>
    <w:p w14:paraId="2F29FD7C" w14:textId="635CE3D9" w:rsidR="00D01B5D" w:rsidRPr="00D01B5D" w:rsidRDefault="00D01B5D" w:rsidP="00D01B5D">
      <w:pPr>
        <w:autoSpaceDE w:val="0"/>
        <w:autoSpaceDN w:val="0"/>
        <w:adjustRightInd w:val="0"/>
        <w:spacing w:after="28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que Java es un lenguaje compilado, mientras que Python es un lenguaje interpretado.</w:t>
      </w:r>
    </w:p>
    <w:p w14:paraId="258102A7" w14:textId="44C44E6F" w:rsidR="00D01B5D" w:rsidRPr="00D01B5D" w:rsidRDefault="00D01B5D" w:rsidP="00D01B5D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D01B5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Independientemente de los tiempos concretos ¿existe alguna analogía en el comportamiento de las dos implementaciones? </w:t>
      </w:r>
    </w:p>
    <w:p w14:paraId="28DB6519" w14:textId="2CB8D500" w:rsidR="00415285" w:rsidRPr="00D01B5D" w:rsidRDefault="00D01B5D" w:rsidP="00D01B5D">
      <w:pPr>
        <w:rPr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Crecen de forma similar, pero con tiempos claramente distintos.</w:t>
      </w:r>
    </w:p>
    <w:sectPr w:rsidR="00415285" w:rsidRPr="00D01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165E3"/>
    <w:multiLevelType w:val="hybridMultilevel"/>
    <w:tmpl w:val="D74AD7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64BA9"/>
    <w:multiLevelType w:val="hybridMultilevel"/>
    <w:tmpl w:val="8CAC04A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07C36"/>
    <w:multiLevelType w:val="hybridMultilevel"/>
    <w:tmpl w:val="FD66D3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900"/>
    <w:rsid w:val="00046AB3"/>
    <w:rsid w:val="000B3700"/>
    <w:rsid w:val="00183C91"/>
    <w:rsid w:val="0023481E"/>
    <w:rsid w:val="002D37CD"/>
    <w:rsid w:val="002F2495"/>
    <w:rsid w:val="003457D7"/>
    <w:rsid w:val="003A5A3A"/>
    <w:rsid w:val="003E653F"/>
    <w:rsid w:val="00414732"/>
    <w:rsid w:val="00415285"/>
    <w:rsid w:val="0044291B"/>
    <w:rsid w:val="004E5010"/>
    <w:rsid w:val="0062311E"/>
    <w:rsid w:val="00624745"/>
    <w:rsid w:val="00727D2C"/>
    <w:rsid w:val="007A6355"/>
    <w:rsid w:val="00857057"/>
    <w:rsid w:val="0097763C"/>
    <w:rsid w:val="00AD712A"/>
    <w:rsid w:val="00C35900"/>
    <w:rsid w:val="00CA1859"/>
    <w:rsid w:val="00D01B5D"/>
    <w:rsid w:val="00E9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3326D"/>
  <w15:chartTrackingRefBased/>
  <w15:docId w15:val="{6B405BD0-DA73-3B47-8B68-0F6F330E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6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A5A3A"/>
    <w:pPr>
      <w:ind w:left="720"/>
      <w:contextualSpacing/>
    </w:pPr>
  </w:style>
  <w:style w:type="paragraph" w:customStyle="1" w:styleId="Default">
    <w:name w:val="Default"/>
    <w:rsid w:val="00E96A20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8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7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4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1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2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5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Suma sin relleno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Hoja1!$A$4:$A$19</c:f>
              <c:numCache>
                <c:formatCode>General</c:formatCode>
                <c:ptCount val="16"/>
                <c:pt idx="0">
                  <c:v>10</c:v>
                </c:pt>
                <c:pt idx="1">
                  <c:v>30</c:v>
                </c:pt>
                <c:pt idx="2">
                  <c:v>90</c:v>
                </c:pt>
                <c:pt idx="3">
                  <c:v>270</c:v>
                </c:pt>
                <c:pt idx="4">
                  <c:v>810</c:v>
                </c:pt>
                <c:pt idx="5">
                  <c:v>2430</c:v>
                </c:pt>
                <c:pt idx="6">
                  <c:v>7290</c:v>
                </c:pt>
                <c:pt idx="7">
                  <c:v>21870</c:v>
                </c:pt>
                <c:pt idx="8">
                  <c:v>65610</c:v>
                </c:pt>
                <c:pt idx="9">
                  <c:v>196830</c:v>
                </c:pt>
                <c:pt idx="10">
                  <c:v>590490</c:v>
                </c:pt>
                <c:pt idx="11">
                  <c:v>1771470</c:v>
                </c:pt>
                <c:pt idx="12">
                  <c:v>5314410</c:v>
                </c:pt>
                <c:pt idx="13">
                  <c:v>15943230</c:v>
                </c:pt>
                <c:pt idx="14">
                  <c:v>47829690</c:v>
                </c:pt>
                <c:pt idx="15">
                  <c:v>143489070</c:v>
                </c:pt>
              </c:numCache>
            </c:numRef>
          </c:xVal>
          <c:yVal>
            <c:numRef>
              <c:f>Hoja1!$B$4:$B$19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0</c:v>
                </c:pt>
                <c:pt idx="12">
                  <c:v>2</c:v>
                </c:pt>
                <c:pt idx="13">
                  <c:v>6</c:v>
                </c:pt>
                <c:pt idx="14">
                  <c:v>17</c:v>
                </c:pt>
                <c:pt idx="15">
                  <c:v>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282-4FBA-9B04-7CD1472371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0217103"/>
        <c:axId val="1370212527"/>
      </c:scatterChart>
      <c:valAx>
        <c:axId val="13702171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70212527"/>
        <c:crosses val="autoZero"/>
        <c:crossBetween val="midCat"/>
      </c:valAx>
      <c:valAx>
        <c:axId val="1370212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702171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Máximo sin rellena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Hoja1!$A$4:$A$19</c:f>
              <c:numCache>
                <c:formatCode>General</c:formatCode>
                <c:ptCount val="16"/>
                <c:pt idx="0">
                  <c:v>10</c:v>
                </c:pt>
                <c:pt idx="1">
                  <c:v>30</c:v>
                </c:pt>
                <c:pt idx="2">
                  <c:v>90</c:v>
                </c:pt>
                <c:pt idx="3">
                  <c:v>270</c:v>
                </c:pt>
                <c:pt idx="4">
                  <c:v>810</c:v>
                </c:pt>
                <c:pt idx="5">
                  <c:v>2430</c:v>
                </c:pt>
                <c:pt idx="6">
                  <c:v>7290</c:v>
                </c:pt>
                <c:pt idx="7">
                  <c:v>21870</c:v>
                </c:pt>
                <c:pt idx="8">
                  <c:v>65610</c:v>
                </c:pt>
                <c:pt idx="9">
                  <c:v>196830</c:v>
                </c:pt>
                <c:pt idx="10">
                  <c:v>590490</c:v>
                </c:pt>
                <c:pt idx="11">
                  <c:v>1771470</c:v>
                </c:pt>
                <c:pt idx="12">
                  <c:v>5314410</c:v>
                </c:pt>
                <c:pt idx="13">
                  <c:v>15943230</c:v>
                </c:pt>
                <c:pt idx="14">
                  <c:v>47829690</c:v>
                </c:pt>
                <c:pt idx="15">
                  <c:v>143489070</c:v>
                </c:pt>
              </c:numCache>
            </c:numRef>
          </c:xVal>
          <c:yVal>
            <c:numRef>
              <c:f>Hoja1!$C$4:$C$19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1</c:v>
                </c:pt>
                <c:pt idx="11">
                  <c:v>0</c:v>
                </c:pt>
                <c:pt idx="12">
                  <c:v>2</c:v>
                </c:pt>
                <c:pt idx="13">
                  <c:v>4</c:v>
                </c:pt>
                <c:pt idx="14">
                  <c:v>16</c:v>
                </c:pt>
                <c:pt idx="15">
                  <c:v>49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62F-4430-8387-441927398E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0643759"/>
        <c:axId val="1240644175"/>
      </c:scatterChart>
      <c:valAx>
        <c:axId val="12406437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40644175"/>
        <c:crosses val="autoZero"/>
        <c:crossBetween val="midCat"/>
      </c:valAx>
      <c:valAx>
        <c:axId val="1240644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406437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layout>
        <c:manualLayout>
          <c:xMode val="edge"/>
          <c:yMode val="edge"/>
          <c:x val="0.35601377952755908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Suma con rellena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Hoja1!$A$4:$A$19</c:f>
              <c:numCache>
                <c:formatCode>General</c:formatCode>
                <c:ptCount val="16"/>
                <c:pt idx="0">
                  <c:v>10</c:v>
                </c:pt>
                <c:pt idx="1">
                  <c:v>30</c:v>
                </c:pt>
                <c:pt idx="2">
                  <c:v>90</c:v>
                </c:pt>
                <c:pt idx="3">
                  <c:v>270</c:v>
                </c:pt>
                <c:pt idx="4">
                  <c:v>810</c:v>
                </c:pt>
                <c:pt idx="5">
                  <c:v>2430</c:v>
                </c:pt>
                <c:pt idx="6">
                  <c:v>7290</c:v>
                </c:pt>
                <c:pt idx="7">
                  <c:v>21870</c:v>
                </c:pt>
                <c:pt idx="8">
                  <c:v>65610</c:v>
                </c:pt>
                <c:pt idx="9">
                  <c:v>196830</c:v>
                </c:pt>
                <c:pt idx="10">
                  <c:v>590490</c:v>
                </c:pt>
                <c:pt idx="11">
                  <c:v>1771470</c:v>
                </c:pt>
                <c:pt idx="12">
                  <c:v>5314410</c:v>
                </c:pt>
                <c:pt idx="13">
                  <c:v>15943230</c:v>
                </c:pt>
                <c:pt idx="14">
                  <c:v>47829690</c:v>
                </c:pt>
                <c:pt idx="15">
                  <c:v>143489070</c:v>
                </c:pt>
              </c:numCache>
            </c:numRef>
          </c:xVal>
          <c:yVal>
            <c:numRef>
              <c:f>Hoja1!$D$4:$D$19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3</c:v>
                </c:pt>
                <c:pt idx="9">
                  <c:v>5</c:v>
                </c:pt>
                <c:pt idx="10">
                  <c:v>9</c:v>
                </c:pt>
                <c:pt idx="11">
                  <c:v>22</c:v>
                </c:pt>
                <c:pt idx="12">
                  <c:v>70</c:v>
                </c:pt>
                <c:pt idx="13">
                  <c:v>208</c:v>
                </c:pt>
                <c:pt idx="14">
                  <c:v>645</c:v>
                </c:pt>
                <c:pt idx="15">
                  <c:v>1904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6E6-42DD-B136-054A6E0F4F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6042623"/>
        <c:axId val="1376043039"/>
      </c:scatterChart>
      <c:valAx>
        <c:axId val="13760426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76043039"/>
        <c:crosses val="autoZero"/>
        <c:crossBetween val="midCat"/>
      </c:valAx>
      <c:valAx>
        <c:axId val="1376043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760426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Máximo con rellena</c:v>
          </c:tx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Hoja1!$A$4:$A$19</c:f>
              <c:numCache>
                <c:formatCode>General</c:formatCode>
                <c:ptCount val="16"/>
                <c:pt idx="0">
                  <c:v>10</c:v>
                </c:pt>
                <c:pt idx="1">
                  <c:v>30</c:v>
                </c:pt>
                <c:pt idx="2">
                  <c:v>90</c:v>
                </c:pt>
                <c:pt idx="3">
                  <c:v>270</c:v>
                </c:pt>
                <c:pt idx="4">
                  <c:v>810</c:v>
                </c:pt>
                <c:pt idx="5">
                  <c:v>2430</c:v>
                </c:pt>
                <c:pt idx="6">
                  <c:v>7290</c:v>
                </c:pt>
                <c:pt idx="7">
                  <c:v>21870</c:v>
                </c:pt>
                <c:pt idx="8">
                  <c:v>65610</c:v>
                </c:pt>
                <c:pt idx="9">
                  <c:v>196830</c:v>
                </c:pt>
                <c:pt idx="10">
                  <c:v>590490</c:v>
                </c:pt>
                <c:pt idx="11">
                  <c:v>1771470</c:v>
                </c:pt>
                <c:pt idx="12">
                  <c:v>5314410</c:v>
                </c:pt>
                <c:pt idx="13">
                  <c:v>15943230</c:v>
                </c:pt>
                <c:pt idx="14">
                  <c:v>47829690</c:v>
                </c:pt>
                <c:pt idx="15">
                  <c:v>143489070</c:v>
                </c:pt>
              </c:numCache>
            </c:numRef>
          </c:xVal>
          <c:yVal>
            <c:numRef>
              <c:f>Hoja1!$E$4:$E$19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2</c:v>
                </c:pt>
                <c:pt idx="9">
                  <c:v>5</c:v>
                </c:pt>
                <c:pt idx="10">
                  <c:v>65</c:v>
                </c:pt>
                <c:pt idx="11">
                  <c:v>19</c:v>
                </c:pt>
                <c:pt idx="12">
                  <c:v>81</c:v>
                </c:pt>
                <c:pt idx="13">
                  <c:v>222</c:v>
                </c:pt>
                <c:pt idx="14">
                  <c:v>630</c:v>
                </c:pt>
                <c:pt idx="15">
                  <c:v>1842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47C-4067-B8F8-4C5403A6A9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81254655"/>
        <c:axId val="1381247999"/>
      </c:scatterChart>
      <c:valAx>
        <c:axId val="13812546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81247999"/>
        <c:crosses val="autoZero"/>
        <c:crossBetween val="midCat"/>
      </c:valAx>
      <c:valAx>
        <c:axId val="1381247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812546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diagonal 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Hoja1!$A$25:$A$38</c:f>
              <c:numCache>
                <c:formatCode>General</c:formatCode>
                <c:ptCount val="14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  <c:pt idx="6">
                  <c:v>192</c:v>
                </c:pt>
                <c:pt idx="7">
                  <c:v>384</c:v>
                </c:pt>
                <c:pt idx="8">
                  <c:v>768</c:v>
                </c:pt>
                <c:pt idx="9">
                  <c:v>1536</c:v>
                </c:pt>
                <c:pt idx="10">
                  <c:v>3072</c:v>
                </c:pt>
                <c:pt idx="11">
                  <c:v>6144</c:v>
                </c:pt>
                <c:pt idx="12">
                  <c:v>12288</c:v>
                </c:pt>
              </c:numCache>
            </c:numRef>
          </c:xVal>
          <c:yVal>
            <c:numRef>
              <c:f>Hoja1!$B$25:$B$37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1</c:v>
                </c:pt>
                <c:pt idx="9">
                  <c:v>1</c:v>
                </c:pt>
                <c:pt idx="10">
                  <c:v>3</c:v>
                </c:pt>
                <c:pt idx="11">
                  <c:v>12</c:v>
                </c:pt>
                <c:pt idx="12">
                  <c:v>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B74-432B-912C-8855404778FD}"/>
            </c:ext>
          </c:extLst>
        </c:ser>
        <c:ser>
          <c:idx val="1"/>
          <c:order val="1"/>
          <c:tx>
            <c:v>diagonal 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Hoja1!$A$25:$A$37</c:f>
              <c:numCache>
                <c:formatCode>General</c:formatCode>
                <c:ptCount val="13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  <c:pt idx="6">
                  <c:v>192</c:v>
                </c:pt>
                <c:pt idx="7">
                  <c:v>384</c:v>
                </c:pt>
                <c:pt idx="8">
                  <c:v>768</c:v>
                </c:pt>
                <c:pt idx="9">
                  <c:v>1536</c:v>
                </c:pt>
                <c:pt idx="10">
                  <c:v>3072</c:v>
                </c:pt>
                <c:pt idx="11">
                  <c:v>6144</c:v>
                </c:pt>
                <c:pt idx="12">
                  <c:v>12288</c:v>
                </c:pt>
              </c:numCache>
            </c:numRef>
          </c:xVal>
          <c:yVal>
            <c:numRef>
              <c:f>Hoja1!$C$25:$C$37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3</c:v>
                </c:pt>
                <c:pt idx="8">
                  <c:v>1</c:v>
                </c:pt>
                <c:pt idx="9">
                  <c:v>2</c:v>
                </c:pt>
                <c:pt idx="10">
                  <c:v>7</c:v>
                </c:pt>
                <c:pt idx="11">
                  <c:v>24</c:v>
                </c:pt>
                <c:pt idx="12">
                  <c:v>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B74-432B-912C-8855404778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0207119"/>
        <c:axId val="1370206287"/>
      </c:scatterChart>
      <c:valAx>
        <c:axId val="13702071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70206287"/>
        <c:crosses val="autoZero"/>
        <c:crossBetween val="midCat"/>
      </c:valAx>
      <c:valAx>
        <c:axId val="1370206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702071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3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4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8</cp:revision>
  <dcterms:created xsi:type="dcterms:W3CDTF">2022-02-04T14:29:00Z</dcterms:created>
  <dcterms:modified xsi:type="dcterms:W3CDTF">2022-02-13T13:03:00Z</dcterms:modified>
</cp:coreProperties>
</file>