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23715529"/>
        <w:docPartObj>
          <w:docPartGallery w:val="Cover Pages"/>
          <w:docPartUnique/>
        </w:docPartObj>
      </w:sdtPr>
      <w:sdtEndPr/>
      <w:sdtContent>
        <w:p w14:paraId="71A5D184" w14:textId="77777777" w:rsidR="00FD4A22" w:rsidRDefault="00FD4A22">
          <w:r>
            <w:rPr>
              <w:noProof/>
            </w:rPr>
            <mc:AlternateContent>
              <mc:Choice Requires="wpg">
                <w:drawing>
                  <wp:anchor distT="0" distB="0" distL="114300" distR="114300" simplePos="0" relativeHeight="251659264" behindDoc="1" locked="0" layoutInCell="1" allowOverlap="1" wp14:anchorId="5782F78D" wp14:editId="565FCD23">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4DADA7" w14:textId="77777777" w:rsidR="00FD4A22" w:rsidRDefault="00FD4A22">
                                  <w:pPr>
                                    <w:pStyle w:val="Sinespaciado"/>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348C85E" w14:textId="77777777" w:rsidR="00FD4A22" w:rsidRDefault="00FD4A22">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PRE-EXAMEN 2020 IPS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782F78D"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">
                    <v:rect id="Rectángulo 194" o:spid="_x0000_s1027" style="position:absolute;width:68580;height:13716;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" fillcolor="#4472c4 [3204]" stroked="f" strokeweight="1pt"/>
                    <v:rect id="Rectángulo 195" o:spid="_x0000_s1028" style="position:absolute;top:40943;width:68580;height:50292;visibility:visible;mso-wrap-style:square;v-text-anchor:bottom"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" fillcolor="#4472c4 [3204]" stroked="f" strokeweight="1pt">
                      <v:textbox inset="36pt,57.6pt,36pt,36pt">
                        <w:txbxContent>
                          <w:p w14:paraId="344DADA7" w14:textId="77777777" w:rsidR="00FD4A22" w:rsidRDefault="00FD4A22">
                            <w:pPr>
                              <w:pStyle w:val="Sinespaciado"/>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&#13;&#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348C85E" w14:textId="77777777" w:rsidR="00FD4A22" w:rsidRDefault="00FD4A22">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PRE-EXAMEN 2020 IPS</w:t>
                                </w:r>
                              </w:p>
                            </w:sdtContent>
                          </w:sdt>
                        </w:txbxContent>
                      </v:textbox>
                    </v:shape>
                    <w10:wrap anchorx="page" anchory="page"/>
                  </v:group>
                </w:pict>
              </mc:Fallback>
            </mc:AlternateContent>
          </w:r>
        </w:p>
        <w:p w14:paraId="0163B349" w14:textId="77777777" w:rsidR="00FD4A22" w:rsidRDefault="00FD4A22">
          <w:pPr>
            <w:rPr>
              <w:rFonts w:asciiTheme="majorHAnsi" w:eastAsiaTheme="majorEastAsia" w:hAnsiTheme="majorHAnsi" w:cstheme="majorBidi"/>
              <w:spacing w:val="-10"/>
              <w:kern w:val="28"/>
              <w:sz w:val="56"/>
              <w:szCs w:val="56"/>
            </w:rPr>
          </w:pPr>
          <w:r>
            <w:br w:type="page"/>
          </w:r>
        </w:p>
      </w:sdtContent>
    </w:sdt>
    <w:sdt>
      <w:sdtPr>
        <w:rPr>
          <w:rFonts w:asciiTheme="minorHAnsi" w:eastAsiaTheme="minorHAnsi" w:hAnsiTheme="minorHAnsi" w:cstheme="minorBidi"/>
          <w:color w:val="auto"/>
          <w:sz w:val="22"/>
          <w:szCs w:val="22"/>
          <w:lang w:eastAsia="en-US"/>
        </w:rPr>
        <w:id w:val="1733431582"/>
        <w:docPartObj>
          <w:docPartGallery w:val="Table of Contents"/>
          <w:docPartUnique/>
        </w:docPartObj>
      </w:sdtPr>
      <w:sdtEndPr>
        <w:rPr>
          <w:b/>
          <w:bCs/>
        </w:rPr>
      </w:sdtEndPr>
      <w:sdtContent>
        <w:p w14:paraId="68E1B495" w14:textId="77777777" w:rsidR="00103D0E" w:rsidRDefault="00103D0E">
          <w:pPr>
            <w:pStyle w:val="TtuloTDC"/>
          </w:pPr>
          <w:r>
            <w:t>Contenido</w:t>
          </w:r>
        </w:p>
        <w:p w14:paraId="115B0177" w14:textId="45A55457" w:rsidR="00160054" w:rsidRDefault="00103D0E">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29661556" w:history="1">
            <w:r w:rsidR="00160054" w:rsidRPr="00CA43C1">
              <w:rPr>
                <w:rStyle w:val="Hipervnculo"/>
                <w:noProof/>
              </w:rPr>
              <w:t>Preguntas examen 2016</w:t>
            </w:r>
            <w:r w:rsidR="00160054">
              <w:rPr>
                <w:noProof/>
                <w:webHidden/>
              </w:rPr>
              <w:tab/>
            </w:r>
            <w:r w:rsidR="00160054">
              <w:rPr>
                <w:noProof/>
                <w:webHidden/>
              </w:rPr>
              <w:fldChar w:fldCharType="begin"/>
            </w:r>
            <w:r w:rsidR="00160054">
              <w:rPr>
                <w:noProof/>
                <w:webHidden/>
              </w:rPr>
              <w:instrText xml:space="preserve"> PAGEREF _Toc29661556 \h </w:instrText>
            </w:r>
            <w:r w:rsidR="00160054">
              <w:rPr>
                <w:noProof/>
                <w:webHidden/>
              </w:rPr>
            </w:r>
            <w:r w:rsidR="00160054">
              <w:rPr>
                <w:noProof/>
                <w:webHidden/>
              </w:rPr>
              <w:fldChar w:fldCharType="separate"/>
            </w:r>
            <w:r w:rsidR="0042726D">
              <w:rPr>
                <w:noProof/>
                <w:webHidden/>
              </w:rPr>
              <w:t>1</w:t>
            </w:r>
            <w:r w:rsidR="00160054">
              <w:rPr>
                <w:noProof/>
                <w:webHidden/>
              </w:rPr>
              <w:fldChar w:fldCharType="end"/>
            </w:r>
          </w:hyperlink>
        </w:p>
        <w:p w14:paraId="6B53F477" w14:textId="2863D676" w:rsidR="00160054" w:rsidRDefault="004251C7">
          <w:pPr>
            <w:pStyle w:val="TDC2"/>
            <w:tabs>
              <w:tab w:val="right" w:leader="dot" w:pos="8494"/>
            </w:tabs>
            <w:rPr>
              <w:rFonts w:eastAsiaTheme="minorEastAsia"/>
              <w:noProof/>
              <w:lang w:eastAsia="es-ES"/>
            </w:rPr>
          </w:pPr>
          <w:hyperlink w:anchor="_Toc29661557" w:history="1">
            <w:r w:rsidR="00160054" w:rsidRPr="00CA43C1">
              <w:rPr>
                <w:rStyle w:val="Hipervnculo"/>
                <w:noProof/>
              </w:rPr>
              <w:t>Diferencias entre historia de usuario y caso de uso</w:t>
            </w:r>
            <w:r w:rsidR="00160054">
              <w:rPr>
                <w:noProof/>
                <w:webHidden/>
              </w:rPr>
              <w:tab/>
            </w:r>
            <w:r w:rsidR="00160054">
              <w:rPr>
                <w:noProof/>
                <w:webHidden/>
              </w:rPr>
              <w:fldChar w:fldCharType="begin"/>
            </w:r>
            <w:r w:rsidR="00160054">
              <w:rPr>
                <w:noProof/>
                <w:webHidden/>
              </w:rPr>
              <w:instrText xml:space="preserve"> PAGEREF _Toc29661557 \h </w:instrText>
            </w:r>
            <w:r w:rsidR="00160054">
              <w:rPr>
                <w:noProof/>
                <w:webHidden/>
              </w:rPr>
            </w:r>
            <w:r w:rsidR="00160054">
              <w:rPr>
                <w:noProof/>
                <w:webHidden/>
              </w:rPr>
              <w:fldChar w:fldCharType="separate"/>
            </w:r>
            <w:r w:rsidR="0042726D">
              <w:rPr>
                <w:noProof/>
                <w:webHidden/>
              </w:rPr>
              <w:t>1</w:t>
            </w:r>
            <w:r w:rsidR="00160054">
              <w:rPr>
                <w:noProof/>
                <w:webHidden/>
              </w:rPr>
              <w:fldChar w:fldCharType="end"/>
            </w:r>
          </w:hyperlink>
        </w:p>
        <w:p w14:paraId="0ED668F4" w14:textId="0E77F17A" w:rsidR="00160054" w:rsidRDefault="004251C7">
          <w:pPr>
            <w:pStyle w:val="TDC2"/>
            <w:tabs>
              <w:tab w:val="right" w:leader="dot" w:pos="8494"/>
            </w:tabs>
            <w:rPr>
              <w:rFonts w:eastAsiaTheme="minorEastAsia"/>
              <w:noProof/>
              <w:lang w:eastAsia="es-ES"/>
            </w:rPr>
          </w:pPr>
          <w:hyperlink w:anchor="_Toc29661558" w:history="1">
            <w:r w:rsidR="00160054" w:rsidRPr="00CA43C1">
              <w:rPr>
                <w:rStyle w:val="Hipervnculo"/>
                <w:noProof/>
              </w:rPr>
              <w:t>Diferencias entre Métrica 3 y SCRUM</w:t>
            </w:r>
            <w:r w:rsidR="00160054">
              <w:rPr>
                <w:noProof/>
                <w:webHidden/>
              </w:rPr>
              <w:tab/>
            </w:r>
            <w:r w:rsidR="00160054">
              <w:rPr>
                <w:noProof/>
                <w:webHidden/>
              </w:rPr>
              <w:fldChar w:fldCharType="begin"/>
            </w:r>
            <w:r w:rsidR="00160054">
              <w:rPr>
                <w:noProof/>
                <w:webHidden/>
              </w:rPr>
              <w:instrText xml:space="preserve"> PAGEREF _Toc29661558 \h </w:instrText>
            </w:r>
            <w:r w:rsidR="00160054">
              <w:rPr>
                <w:noProof/>
                <w:webHidden/>
              </w:rPr>
            </w:r>
            <w:r w:rsidR="00160054">
              <w:rPr>
                <w:noProof/>
                <w:webHidden/>
              </w:rPr>
              <w:fldChar w:fldCharType="separate"/>
            </w:r>
            <w:r w:rsidR="0042726D">
              <w:rPr>
                <w:noProof/>
                <w:webHidden/>
              </w:rPr>
              <w:t>1</w:t>
            </w:r>
            <w:r w:rsidR="00160054">
              <w:rPr>
                <w:noProof/>
                <w:webHidden/>
              </w:rPr>
              <w:fldChar w:fldCharType="end"/>
            </w:r>
          </w:hyperlink>
        </w:p>
        <w:p w14:paraId="52850586" w14:textId="4A00C6AA" w:rsidR="00160054" w:rsidRDefault="004251C7">
          <w:pPr>
            <w:pStyle w:val="TDC2"/>
            <w:tabs>
              <w:tab w:val="right" w:leader="dot" w:pos="8494"/>
            </w:tabs>
            <w:rPr>
              <w:rFonts w:eastAsiaTheme="minorEastAsia"/>
              <w:noProof/>
              <w:lang w:eastAsia="es-ES"/>
            </w:rPr>
          </w:pPr>
          <w:hyperlink w:anchor="_Toc29661559" w:history="1">
            <w:r w:rsidR="00160054" w:rsidRPr="00CA43C1">
              <w:rPr>
                <w:rStyle w:val="Hipervnculo"/>
                <w:noProof/>
                <w:lang w:val="en-IE"/>
              </w:rPr>
              <w:t>Diferencias entre Burndown Chart y Earned Value</w:t>
            </w:r>
            <w:r w:rsidR="00160054">
              <w:rPr>
                <w:noProof/>
                <w:webHidden/>
              </w:rPr>
              <w:tab/>
            </w:r>
            <w:r w:rsidR="00160054">
              <w:rPr>
                <w:noProof/>
                <w:webHidden/>
              </w:rPr>
              <w:fldChar w:fldCharType="begin"/>
            </w:r>
            <w:r w:rsidR="00160054">
              <w:rPr>
                <w:noProof/>
                <w:webHidden/>
              </w:rPr>
              <w:instrText xml:space="preserve"> PAGEREF _Toc29661559 \h </w:instrText>
            </w:r>
            <w:r w:rsidR="00160054">
              <w:rPr>
                <w:noProof/>
                <w:webHidden/>
              </w:rPr>
            </w:r>
            <w:r w:rsidR="00160054">
              <w:rPr>
                <w:noProof/>
                <w:webHidden/>
              </w:rPr>
              <w:fldChar w:fldCharType="separate"/>
            </w:r>
            <w:r w:rsidR="0042726D">
              <w:rPr>
                <w:noProof/>
                <w:webHidden/>
              </w:rPr>
              <w:t>2</w:t>
            </w:r>
            <w:r w:rsidR="00160054">
              <w:rPr>
                <w:noProof/>
                <w:webHidden/>
              </w:rPr>
              <w:fldChar w:fldCharType="end"/>
            </w:r>
          </w:hyperlink>
        </w:p>
        <w:p w14:paraId="5431B7F3" w14:textId="101431C8" w:rsidR="00160054" w:rsidRDefault="004251C7">
          <w:pPr>
            <w:pStyle w:val="TDC2"/>
            <w:tabs>
              <w:tab w:val="right" w:leader="dot" w:pos="8494"/>
            </w:tabs>
            <w:rPr>
              <w:rFonts w:eastAsiaTheme="minorEastAsia"/>
              <w:noProof/>
              <w:lang w:eastAsia="es-ES"/>
            </w:rPr>
          </w:pPr>
          <w:hyperlink w:anchor="_Toc29661560" w:history="1">
            <w:r w:rsidR="00160054" w:rsidRPr="00CA43C1">
              <w:rPr>
                <w:rStyle w:val="Hipervnculo"/>
                <w:noProof/>
              </w:rPr>
              <w:t>Story Mapping</w:t>
            </w:r>
            <w:r w:rsidR="00160054">
              <w:rPr>
                <w:noProof/>
                <w:webHidden/>
              </w:rPr>
              <w:tab/>
            </w:r>
            <w:r w:rsidR="00160054">
              <w:rPr>
                <w:noProof/>
                <w:webHidden/>
              </w:rPr>
              <w:fldChar w:fldCharType="begin"/>
            </w:r>
            <w:r w:rsidR="00160054">
              <w:rPr>
                <w:noProof/>
                <w:webHidden/>
              </w:rPr>
              <w:instrText xml:space="preserve"> PAGEREF _Toc29661560 \h </w:instrText>
            </w:r>
            <w:r w:rsidR="00160054">
              <w:rPr>
                <w:noProof/>
                <w:webHidden/>
              </w:rPr>
            </w:r>
            <w:r w:rsidR="00160054">
              <w:rPr>
                <w:noProof/>
                <w:webHidden/>
              </w:rPr>
              <w:fldChar w:fldCharType="separate"/>
            </w:r>
            <w:r w:rsidR="0042726D">
              <w:rPr>
                <w:noProof/>
                <w:webHidden/>
              </w:rPr>
              <w:t>3</w:t>
            </w:r>
            <w:r w:rsidR="00160054">
              <w:rPr>
                <w:noProof/>
                <w:webHidden/>
              </w:rPr>
              <w:fldChar w:fldCharType="end"/>
            </w:r>
          </w:hyperlink>
        </w:p>
        <w:p w14:paraId="126AD00E" w14:textId="67C86C03" w:rsidR="00160054" w:rsidRDefault="004251C7">
          <w:pPr>
            <w:pStyle w:val="TDC2"/>
            <w:tabs>
              <w:tab w:val="right" w:leader="dot" w:pos="8494"/>
            </w:tabs>
            <w:rPr>
              <w:rFonts w:eastAsiaTheme="minorEastAsia"/>
              <w:noProof/>
              <w:lang w:eastAsia="es-ES"/>
            </w:rPr>
          </w:pPr>
          <w:hyperlink w:anchor="_Toc29661561" w:history="1">
            <w:r w:rsidR="00160054" w:rsidRPr="00CA43C1">
              <w:rPr>
                <w:rStyle w:val="Hipervnculo"/>
                <w:noProof/>
              </w:rPr>
              <w:t>Decir si es verdadera o falsa esta afirmación: “Un elemento imprescindible en el Backlog de historias de usuario son las pruebas de aceptación”.</w:t>
            </w:r>
            <w:r w:rsidR="00160054">
              <w:rPr>
                <w:noProof/>
                <w:webHidden/>
              </w:rPr>
              <w:tab/>
            </w:r>
            <w:r w:rsidR="00160054">
              <w:rPr>
                <w:noProof/>
                <w:webHidden/>
              </w:rPr>
              <w:fldChar w:fldCharType="begin"/>
            </w:r>
            <w:r w:rsidR="00160054">
              <w:rPr>
                <w:noProof/>
                <w:webHidden/>
              </w:rPr>
              <w:instrText xml:space="preserve"> PAGEREF _Toc29661561 \h </w:instrText>
            </w:r>
            <w:r w:rsidR="00160054">
              <w:rPr>
                <w:noProof/>
                <w:webHidden/>
              </w:rPr>
            </w:r>
            <w:r w:rsidR="00160054">
              <w:rPr>
                <w:noProof/>
                <w:webHidden/>
              </w:rPr>
              <w:fldChar w:fldCharType="separate"/>
            </w:r>
            <w:r w:rsidR="0042726D">
              <w:rPr>
                <w:noProof/>
                <w:webHidden/>
              </w:rPr>
              <w:t>3</w:t>
            </w:r>
            <w:r w:rsidR="00160054">
              <w:rPr>
                <w:noProof/>
                <w:webHidden/>
              </w:rPr>
              <w:fldChar w:fldCharType="end"/>
            </w:r>
          </w:hyperlink>
        </w:p>
        <w:p w14:paraId="26BC5658" w14:textId="718B16F0" w:rsidR="00160054" w:rsidRDefault="004251C7">
          <w:pPr>
            <w:pStyle w:val="TDC2"/>
            <w:tabs>
              <w:tab w:val="right" w:leader="dot" w:pos="8494"/>
            </w:tabs>
            <w:rPr>
              <w:rFonts w:eastAsiaTheme="minorEastAsia"/>
              <w:noProof/>
              <w:lang w:eastAsia="es-ES"/>
            </w:rPr>
          </w:pPr>
          <w:hyperlink w:anchor="_Toc29661562" w:history="1">
            <w:r w:rsidR="00160054" w:rsidRPr="00CA43C1">
              <w:rPr>
                <w:rStyle w:val="Hipervnculo"/>
                <w:noProof/>
              </w:rPr>
              <w:t>En qué consiste el “backlog grooming”.</w:t>
            </w:r>
            <w:r w:rsidR="00160054">
              <w:rPr>
                <w:noProof/>
                <w:webHidden/>
              </w:rPr>
              <w:tab/>
            </w:r>
            <w:r w:rsidR="00160054">
              <w:rPr>
                <w:noProof/>
                <w:webHidden/>
              </w:rPr>
              <w:fldChar w:fldCharType="begin"/>
            </w:r>
            <w:r w:rsidR="00160054">
              <w:rPr>
                <w:noProof/>
                <w:webHidden/>
              </w:rPr>
              <w:instrText xml:space="preserve"> PAGEREF _Toc29661562 \h </w:instrText>
            </w:r>
            <w:r w:rsidR="00160054">
              <w:rPr>
                <w:noProof/>
                <w:webHidden/>
              </w:rPr>
            </w:r>
            <w:r w:rsidR="00160054">
              <w:rPr>
                <w:noProof/>
                <w:webHidden/>
              </w:rPr>
              <w:fldChar w:fldCharType="separate"/>
            </w:r>
            <w:r w:rsidR="0042726D">
              <w:rPr>
                <w:noProof/>
                <w:webHidden/>
              </w:rPr>
              <w:t>4</w:t>
            </w:r>
            <w:r w:rsidR="00160054">
              <w:rPr>
                <w:noProof/>
                <w:webHidden/>
              </w:rPr>
              <w:fldChar w:fldCharType="end"/>
            </w:r>
          </w:hyperlink>
        </w:p>
        <w:p w14:paraId="22493CB8" w14:textId="002FCD03" w:rsidR="00160054" w:rsidRDefault="004251C7">
          <w:pPr>
            <w:pStyle w:val="TDC2"/>
            <w:tabs>
              <w:tab w:val="right" w:leader="dot" w:pos="8494"/>
            </w:tabs>
            <w:rPr>
              <w:rFonts w:eastAsiaTheme="minorEastAsia"/>
              <w:noProof/>
              <w:lang w:eastAsia="es-ES"/>
            </w:rPr>
          </w:pPr>
          <w:hyperlink w:anchor="_Toc29661563" w:history="1">
            <w:r w:rsidR="00160054" w:rsidRPr="00CA43C1">
              <w:rPr>
                <w:rStyle w:val="Hipervnculo"/>
                <w:noProof/>
              </w:rPr>
              <w:t>Reuniones SCRUM</w:t>
            </w:r>
            <w:r w:rsidR="00160054">
              <w:rPr>
                <w:noProof/>
                <w:webHidden/>
              </w:rPr>
              <w:tab/>
            </w:r>
            <w:r w:rsidR="00160054">
              <w:rPr>
                <w:noProof/>
                <w:webHidden/>
              </w:rPr>
              <w:fldChar w:fldCharType="begin"/>
            </w:r>
            <w:r w:rsidR="00160054">
              <w:rPr>
                <w:noProof/>
                <w:webHidden/>
              </w:rPr>
              <w:instrText xml:space="preserve"> PAGEREF _Toc29661563 \h </w:instrText>
            </w:r>
            <w:r w:rsidR="00160054">
              <w:rPr>
                <w:noProof/>
                <w:webHidden/>
              </w:rPr>
            </w:r>
            <w:r w:rsidR="00160054">
              <w:rPr>
                <w:noProof/>
                <w:webHidden/>
              </w:rPr>
              <w:fldChar w:fldCharType="separate"/>
            </w:r>
            <w:r w:rsidR="0042726D">
              <w:rPr>
                <w:noProof/>
                <w:webHidden/>
              </w:rPr>
              <w:t>4</w:t>
            </w:r>
            <w:r w:rsidR="00160054">
              <w:rPr>
                <w:noProof/>
                <w:webHidden/>
              </w:rPr>
              <w:fldChar w:fldCharType="end"/>
            </w:r>
          </w:hyperlink>
        </w:p>
        <w:p w14:paraId="6EAB3502" w14:textId="4249738F" w:rsidR="00160054" w:rsidRDefault="004251C7">
          <w:pPr>
            <w:pStyle w:val="TDC3"/>
            <w:tabs>
              <w:tab w:val="left" w:pos="880"/>
              <w:tab w:val="right" w:leader="dot" w:pos="8494"/>
            </w:tabs>
            <w:rPr>
              <w:rFonts w:eastAsiaTheme="minorEastAsia"/>
              <w:noProof/>
              <w:lang w:eastAsia="es-ES"/>
            </w:rPr>
          </w:pPr>
          <w:hyperlink w:anchor="_Toc29661564" w:history="1">
            <w:r w:rsidR="00160054" w:rsidRPr="00CA43C1">
              <w:rPr>
                <w:rStyle w:val="Hipervnculo"/>
                <w:rFonts w:ascii="Symbol" w:hAnsi="Symbol"/>
                <w:noProof/>
              </w:rPr>
              <w:t></w:t>
            </w:r>
            <w:r w:rsidR="00160054">
              <w:rPr>
                <w:rFonts w:eastAsiaTheme="minorEastAsia"/>
                <w:noProof/>
                <w:lang w:eastAsia="es-ES"/>
              </w:rPr>
              <w:tab/>
            </w:r>
            <w:r w:rsidR="00160054" w:rsidRPr="00CA43C1">
              <w:rPr>
                <w:rStyle w:val="Hipervnculo"/>
                <w:noProof/>
              </w:rPr>
              <w:t>Planificación del Sprint</w:t>
            </w:r>
            <w:r w:rsidR="00160054">
              <w:rPr>
                <w:noProof/>
                <w:webHidden/>
              </w:rPr>
              <w:tab/>
            </w:r>
            <w:r w:rsidR="00160054">
              <w:rPr>
                <w:noProof/>
                <w:webHidden/>
              </w:rPr>
              <w:fldChar w:fldCharType="begin"/>
            </w:r>
            <w:r w:rsidR="00160054">
              <w:rPr>
                <w:noProof/>
                <w:webHidden/>
              </w:rPr>
              <w:instrText xml:space="preserve"> PAGEREF _Toc29661564 \h </w:instrText>
            </w:r>
            <w:r w:rsidR="00160054">
              <w:rPr>
                <w:noProof/>
                <w:webHidden/>
              </w:rPr>
            </w:r>
            <w:r w:rsidR="00160054">
              <w:rPr>
                <w:noProof/>
                <w:webHidden/>
              </w:rPr>
              <w:fldChar w:fldCharType="separate"/>
            </w:r>
            <w:r w:rsidR="0042726D">
              <w:rPr>
                <w:noProof/>
                <w:webHidden/>
              </w:rPr>
              <w:t>4</w:t>
            </w:r>
            <w:r w:rsidR="00160054">
              <w:rPr>
                <w:noProof/>
                <w:webHidden/>
              </w:rPr>
              <w:fldChar w:fldCharType="end"/>
            </w:r>
          </w:hyperlink>
        </w:p>
        <w:p w14:paraId="391D8995" w14:textId="2244CFD4" w:rsidR="00160054" w:rsidRDefault="004251C7">
          <w:pPr>
            <w:pStyle w:val="TDC3"/>
            <w:tabs>
              <w:tab w:val="left" w:pos="880"/>
              <w:tab w:val="right" w:leader="dot" w:pos="8494"/>
            </w:tabs>
            <w:rPr>
              <w:rFonts w:eastAsiaTheme="minorEastAsia"/>
              <w:noProof/>
              <w:lang w:eastAsia="es-ES"/>
            </w:rPr>
          </w:pPr>
          <w:hyperlink w:anchor="_Toc29661565" w:history="1">
            <w:r w:rsidR="00160054" w:rsidRPr="00CA43C1">
              <w:rPr>
                <w:rStyle w:val="Hipervnculo"/>
                <w:rFonts w:ascii="Symbol" w:hAnsi="Symbol"/>
                <w:noProof/>
              </w:rPr>
              <w:t></w:t>
            </w:r>
            <w:r w:rsidR="00160054">
              <w:rPr>
                <w:rFonts w:eastAsiaTheme="minorEastAsia"/>
                <w:noProof/>
                <w:lang w:eastAsia="es-ES"/>
              </w:rPr>
              <w:tab/>
            </w:r>
            <w:r w:rsidR="00160054" w:rsidRPr="00CA43C1">
              <w:rPr>
                <w:rStyle w:val="Hipervnculo"/>
                <w:noProof/>
              </w:rPr>
              <w:t>Scrum diario</w:t>
            </w:r>
            <w:r w:rsidR="00160054">
              <w:rPr>
                <w:noProof/>
                <w:webHidden/>
              </w:rPr>
              <w:tab/>
            </w:r>
            <w:r w:rsidR="00160054">
              <w:rPr>
                <w:noProof/>
                <w:webHidden/>
              </w:rPr>
              <w:fldChar w:fldCharType="begin"/>
            </w:r>
            <w:r w:rsidR="00160054">
              <w:rPr>
                <w:noProof/>
                <w:webHidden/>
              </w:rPr>
              <w:instrText xml:space="preserve"> PAGEREF _Toc29661565 \h </w:instrText>
            </w:r>
            <w:r w:rsidR="00160054">
              <w:rPr>
                <w:noProof/>
                <w:webHidden/>
              </w:rPr>
            </w:r>
            <w:r w:rsidR="00160054">
              <w:rPr>
                <w:noProof/>
                <w:webHidden/>
              </w:rPr>
              <w:fldChar w:fldCharType="separate"/>
            </w:r>
            <w:r w:rsidR="0042726D">
              <w:rPr>
                <w:noProof/>
                <w:webHidden/>
              </w:rPr>
              <w:t>4</w:t>
            </w:r>
            <w:r w:rsidR="00160054">
              <w:rPr>
                <w:noProof/>
                <w:webHidden/>
              </w:rPr>
              <w:fldChar w:fldCharType="end"/>
            </w:r>
          </w:hyperlink>
        </w:p>
        <w:p w14:paraId="3D33FCB6" w14:textId="3E07235F" w:rsidR="00160054" w:rsidRDefault="004251C7">
          <w:pPr>
            <w:pStyle w:val="TDC3"/>
            <w:tabs>
              <w:tab w:val="left" w:pos="880"/>
              <w:tab w:val="right" w:leader="dot" w:pos="8494"/>
            </w:tabs>
            <w:rPr>
              <w:rFonts w:eastAsiaTheme="minorEastAsia"/>
              <w:noProof/>
              <w:lang w:eastAsia="es-ES"/>
            </w:rPr>
          </w:pPr>
          <w:hyperlink w:anchor="_Toc29661566" w:history="1">
            <w:r w:rsidR="00160054" w:rsidRPr="00CA43C1">
              <w:rPr>
                <w:rStyle w:val="Hipervnculo"/>
                <w:rFonts w:ascii="Symbol" w:hAnsi="Symbol"/>
                <w:noProof/>
              </w:rPr>
              <w:t></w:t>
            </w:r>
            <w:r w:rsidR="00160054">
              <w:rPr>
                <w:rFonts w:eastAsiaTheme="minorEastAsia"/>
                <w:noProof/>
                <w:lang w:eastAsia="es-ES"/>
              </w:rPr>
              <w:tab/>
            </w:r>
            <w:r w:rsidR="00160054" w:rsidRPr="00CA43C1">
              <w:rPr>
                <w:rStyle w:val="Hipervnculo"/>
                <w:noProof/>
              </w:rPr>
              <w:t>Cierre del Sprint</w:t>
            </w:r>
            <w:r w:rsidR="00160054">
              <w:rPr>
                <w:noProof/>
                <w:webHidden/>
              </w:rPr>
              <w:tab/>
            </w:r>
            <w:r w:rsidR="00160054">
              <w:rPr>
                <w:noProof/>
                <w:webHidden/>
              </w:rPr>
              <w:fldChar w:fldCharType="begin"/>
            </w:r>
            <w:r w:rsidR="00160054">
              <w:rPr>
                <w:noProof/>
                <w:webHidden/>
              </w:rPr>
              <w:instrText xml:space="preserve"> PAGEREF _Toc29661566 \h </w:instrText>
            </w:r>
            <w:r w:rsidR="00160054">
              <w:rPr>
                <w:noProof/>
                <w:webHidden/>
              </w:rPr>
            </w:r>
            <w:r w:rsidR="00160054">
              <w:rPr>
                <w:noProof/>
                <w:webHidden/>
              </w:rPr>
              <w:fldChar w:fldCharType="separate"/>
            </w:r>
            <w:r w:rsidR="0042726D">
              <w:rPr>
                <w:noProof/>
                <w:webHidden/>
              </w:rPr>
              <w:t>4</w:t>
            </w:r>
            <w:r w:rsidR="00160054">
              <w:rPr>
                <w:noProof/>
                <w:webHidden/>
              </w:rPr>
              <w:fldChar w:fldCharType="end"/>
            </w:r>
          </w:hyperlink>
        </w:p>
        <w:p w14:paraId="0E7294F5" w14:textId="0E000EDF" w:rsidR="00160054" w:rsidRDefault="004251C7">
          <w:pPr>
            <w:pStyle w:val="TDC1"/>
            <w:tabs>
              <w:tab w:val="right" w:leader="dot" w:pos="8494"/>
            </w:tabs>
            <w:rPr>
              <w:rFonts w:eastAsiaTheme="minorEastAsia"/>
              <w:noProof/>
              <w:lang w:eastAsia="es-ES"/>
            </w:rPr>
          </w:pPr>
          <w:hyperlink w:anchor="_Toc29661567" w:history="1">
            <w:r w:rsidR="00160054" w:rsidRPr="00CA43C1">
              <w:rPr>
                <w:rStyle w:val="Hipervnculo"/>
                <w:noProof/>
              </w:rPr>
              <w:t>Preguntas examen 2018</w:t>
            </w:r>
            <w:r w:rsidR="00160054">
              <w:rPr>
                <w:noProof/>
                <w:webHidden/>
              </w:rPr>
              <w:tab/>
            </w:r>
            <w:r w:rsidR="00160054">
              <w:rPr>
                <w:noProof/>
                <w:webHidden/>
              </w:rPr>
              <w:fldChar w:fldCharType="begin"/>
            </w:r>
            <w:r w:rsidR="00160054">
              <w:rPr>
                <w:noProof/>
                <w:webHidden/>
              </w:rPr>
              <w:instrText xml:space="preserve"> PAGEREF _Toc29661567 \h </w:instrText>
            </w:r>
            <w:r w:rsidR="00160054">
              <w:rPr>
                <w:noProof/>
                <w:webHidden/>
              </w:rPr>
            </w:r>
            <w:r w:rsidR="00160054">
              <w:rPr>
                <w:noProof/>
                <w:webHidden/>
              </w:rPr>
              <w:fldChar w:fldCharType="separate"/>
            </w:r>
            <w:r w:rsidR="0042726D">
              <w:rPr>
                <w:noProof/>
                <w:webHidden/>
              </w:rPr>
              <w:t>5</w:t>
            </w:r>
            <w:r w:rsidR="00160054">
              <w:rPr>
                <w:noProof/>
                <w:webHidden/>
              </w:rPr>
              <w:fldChar w:fldCharType="end"/>
            </w:r>
          </w:hyperlink>
        </w:p>
        <w:p w14:paraId="5CC92F61" w14:textId="4EF76299" w:rsidR="00160054" w:rsidRDefault="004251C7">
          <w:pPr>
            <w:pStyle w:val="TDC2"/>
            <w:tabs>
              <w:tab w:val="right" w:leader="dot" w:pos="8494"/>
            </w:tabs>
            <w:rPr>
              <w:rFonts w:eastAsiaTheme="minorEastAsia"/>
              <w:noProof/>
              <w:lang w:eastAsia="es-ES"/>
            </w:rPr>
          </w:pPr>
          <w:hyperlink w:anchor="_Toc29661568" w:history="1">
            <w:r w:rsidR="00160054" w:rsidRPr="00CA43C1">
              <w:rPr>
                <w:rStyle w:val="Hipervnculo"/>
                <w:noProof/>
              </w:rPr>
              <w:t>Nombra y describe los modelos empleados en prácticas</w:t>
            </w:r>
            <w:r w:rsidR="00160054">
              <w:rPr>
                <w:noProof/>
                <w:webHidden/>
              </w:rPr>
              <w:tab/>
            </w:r>
            <w:r w:rsidR="00160054">
              <w:rPr>
                <w:noProof/>
                <w:webHidden/>
              </w:rPr>
              <w:fldChar w:fldCharType="begin"/>
            </w:r>
            <w:r w:rsidR="00160054">
              <w:rPr>
                <w:noProof/>
                <w:webHidden/>
              </w:rPr>
              <w:instrText xml:space="preserve"> PAGEREF _Toc29661568 \h </w:instrText>
            </w:r>
            <w:r w:rsidR="00160054">
              <w:rPr>
                <w:noProof/>
                <w:webHidden/>
              </w:rPr>
            </w:r>
            <w:r w:rsidR="00160054">
              <w:rPr>
                <w:noProof/>
                <w:webHidden/>
              </w:rPr>
              <w:fldChar w:fldCharType="separate"/>
            </w:r>
            <w:r w:rsidR="0042726D">
              <w:rPr>
                <w:noProof/>
                <w:webHidden/>
              </w:rPr>
              <w:t>5</w:t>
            </w:r>
            <w:r w:rsidR="00160054">
              <w:rPr>
                <w:noProof/>
                <w:webHidden/>
              </w:rPr>
              <w:fldChar w:fldCharType="end"/>
            </w:r>
          </w:hyperlink>
        </w:p>
        <w:p w14:paraId="2D2B74CE" w14:textId="07FD00C1" w:rsidR="00160054" w:rsidRDefault="004251C7">
          <w:pPr>
            <w:pStyle w:val="TDC2"/>
            <w:tabs>
              <w:tab w:val="right" w:leader="dot" w:pos="8494"/>
            </w:tabs>
            <w:rPr>
              <w:rFonts w:eastAsiaTheme="minorEastAsia"/>
              <w:noProof/>
              <w:lang w:eastAsia="es-ES"/>
            </w:rPr>
          </w:pPr>
          <w:hyperlink w:anchor="_Toc29661569" w:history="1">
            <w:r w:rsidR="00160054" w:rsidRPr="00CA43C1">
              <w:rPr>
                <w:rStyle w:val="Hipervnculo"/>
                <w:noProof/>
              </w:rPr>
              <w:t>Qué es la pila en scrum y di todo lo que sepas sobre ella</w:t>
            </w:r>
            <w:r w:rsidR="00160054">
              <w:rPr>
                <w:noProof/>
                <w:webHidden/>
              </w:rPr>
              <w:tab/>
            </w:r>
            <w:r w:rsidR="00160054">
              <w:rPr>
                <w:noProof/>
                <w:webHidden/>
              </w:rPr>
              <w:fldChar w:fldCharType="begin"/>
            </w:r>
            <w:r w:rsidR="00160054">
              <w:rPr>
                <w:noProof/>
                <w:webHidden/>
              </w:rPr>
              <w:instrText xml:space="preserve"> PAGEREF _Toc29661569 \h </w:instrText>
            </w:r>
            <w:r w:rsidR="00160054">
              <w:rPr>
                <w:noProof/>
                <w:webHidden/>
              </w:rPr>
            </w:r>
            <w:r w:rsidR="00160054">
              <w:rPr>
                <w:noProof/>
                <w:webHidden/>
              </w:rPr>
              <w:fldChar w:fldCharType="separate"/>
            </w:r>
            <w:r w:rsidR="0042726D">
              <w:rPr>
                <w:noProof/>
                <w:webHidden/>
              </w:rPr>
              <w:t>5</w:t>
            </w:r>
            <w:r w:rsidR="00160054">
              <w:rPr>
                <w:noProof/>
                <w:webHidden/>
              </w:rPr>
              <w:fldChar w:fldCharType="end"/>
            </w:r>
          </w:hyperlink>
        </w:p>
        <w:p w14:paraId="772CD122" w14:textId="37869E40" w:rsidR="00160054" w:rsidRDefault="004251C7">
          <w:pPr>
            <w:pStyle w:val="TDC2"/>
            <w:tabs>
              <w:tab w:val="right" w:leader="dot" w:pos="8494"/>
            </w:tabs>
            <w:rPr>
              <w:rFonts w:eastAsiaTheme="minorEastAsia"/>
              <w:noProof/>
              <w:lang w:eastAsia="es-ES"/>
            </w:rPr>
          </w:pPr>
          <w:hyperlink w:anchor="_Toc29661570" w:history="1">
            <w:r w:rsidR="00160054" w:rsidRPr="00CA43C1">
              <w:rPr>
                <w:rStyle w:val="Hipervnculo"/>
                <w:noProof/>
              </w:rPr>
              <w:t>Cuál es la principal función del scrum master</w:t>
            </w:r>
            <w:r w:rsidR="00160054">
              <w:rPr>
                <w:noProof/>
                <w:webHidden/>
              </w:rPr>
              <w:tab/>
            </w:r>
            <w:r w:rsidR="00160054">
              <w:rPr>
                <w:noProof/>
                <w:webHidden/>
              </w:rPr>
              <w:fldChar w:fldCharType="begin"/>
            </w:r>
            <w:r w:rsidR="00160054">
              <w:rPr>
                <w:noProof/>
                <w:webHidden/>
              </w:rPr>
              <w:instrText xml:space="preserve"> PAGEREF _Toc29661570 \h </w:instrText>
            </w:r>
            <w:r w:rsidR="00160054">
              <w:rPr>
                <w:noProof/>
                <w:webHidden/>
              </w:rPr>
            </w:r>
            <w:r w:rsidR="00160054">
              <w:rPr>
                <w:noProof/>
                <w:webHidden/>
              </w:rPr>
              <w:fldChar w:fldCharType="separate"/>
            </w:r>
            <w:r w:rsidR="0042726D">
              <w:rPr>
                <w:noProof/>
                <w:webHidden/>
              </w:rPr>
              <w:t>5</w:t>
            </w:r>
            <w:r w:rsidR="00160054">
              <w:rPr>
                <w:noProof/>
                <w:webHidden/>
              </w:rPr>
              <w:fldChar w:fldCharType="end"/>
            </w:r>
          </w:hyperlink>
        </w:p>
        <w:p w14:paraId="0D5FFE70" w14:textId="2255B60D" w:rsidR="00160054" w:rsidRDefault="004251C7">
          <w:pPr>
            <w:pStyle w:val="TDC2"/>
            <w:tabs>
              <w:tab w:val="right" w:leader="dot" w:pos="8494"/>
            </w:tabs>
            <w:rPr>
              <w:rFonts w:eastAsiaTheme="minorEastAsia"/>
              <w:noProof/>
              <w:lang w:eastAsia="es-ES"/>
            </w:rPr>
          </w:pPr>
          <w:hyperlink w:anchor="_Toc29661571" w:history="1">
            <w:r w:rsidR="00160054" w:rsidRPr="00CA43C1">
              <w:rPr>
                <w:rStyle w:val="Hipervnculo"/>
                <w:noProof/>
              </w:rPr>
              <w:t>Diferencias temporales de planificación entre scrum, métrica 3 y RUP</w:t>
            </w:r>
            <w:r w:rsidR="00160054">
              <w:rPr>
                <w:noProof/>
                <w:webHidden/>
              </w:rPr>
              <w:tab/>
            </w:r>
            <w:r w:rsidR="00160054">
              <w:rPr>
                <w:noProof/>
                <w:webHidden/>
              </w:rPr>
              <w:fldChar w:fldCharType="begin"/>
            </w:r>
            <w:r w:rsidR="00160054">
              <w:rPr>
                <w:noProof/>
                <w:webHidden/>
              </w:rPr>
              <w:instrText xml:space="preserve"> PAGEREF _Toc29661571 \h </w:instrText>
            </w:r>
            <w:r w:rsidR="00160054">
              <w:rPr>
                <w:noProof/>
                <w:webHidden/>
              </w:rPr>
            </w:r>
            <w:r w:rsidR="00160054">
              <w:rPr>
                <w:noProof/>
                <w:webHidden/>
              </w:rPr>
              <w:fldChar w:fldCharType="separate"/>
            </w:r>
            <w:r w:rsidR="0042726D">
              <w:rPr>
                <w:noProof/>
                <w:webHidden/>
              </w:rPr>
              <w:t>6</w:t>
            </w:r>
            <w:r w:rsidR="00160054">
              <w:rPr>
                <w:noProof/>
                <w:webHidden/>
              </w:rPr>
              <w:fldChar w:fldCharType="end"/>
            </w:r>
          </w:hyperlink>
        </w:p>
        <w:p w14:paraId="749D1179" w14:textId="36B0D68B" w:rsidR="00103D0E" w:rsidRDefault="00103D0E">
          <w:r>
            <w:rPr>
              <w:b/>
              <w:bCs/>
            </w:rPr>
            <w:fldChar w:fldCharType="end"/>
          </w:r>
        </w:p>
      </w:sdtContent>
    </w:sdt>
    <w:p w14:paraId="48B45767" w14:textId="77777777" w:rsidR="00FD4A22" w:rsidRDefault="00FD4A22" w:rsidP="00FD4A22">
      <w:pPr>
        <w:pStyle w:val="Ttulo"/>
        <w:jc w:val="center"/>
      </w:pPr>
    </w:p>
    <w:p w14:paraId="4989DB6A" w14:textId="77777777" w:rsidR="001D079A" w:rsidRDefault="001D079A" w:rsidP="001D079A">
      <w:pPr>
        <w:pStyle w:val="Ttulo1"/>
      </w:pPr>
      <w:bookmarkStart w:id="0" w:name="_Toc29661556"/>
      <w:r>
        <w:t>Preguntas examen 2016</w:t>
      </w:r>
      <w:bookmarkEnd w:id="0"/>
    </w:p>
    <w:p w14:paraId="48B358E9" w14:textId="77777777" w:rsidR="001D079A" w:rsidRDefault="001D079A" w:rsidP="001D079A">
      <w:pPr>
        <w:pStyle w:val="Ttulo2"/>
      </w:pPr>
      <w:bookmarkStart w:id="1" w:name="_Toc29661557"/>
      <w:r>
        <w:t>Diferencias entre historia de usuario y caso de uso</w:t>
      </w:r>
      <w:bookmarkEnd w:id="1"/>
    </w:p>
    <w:p w14:paraId="2366AF99" w14:textId="77777777" w:rsidR="00FA34B9" w:rsidRDefault="00FA34B9" w:rsidP="00FA34B9">
      <w:r w:rsidRPr="00522F36">
        <w:rPr>
          <w:rStyle w:val="nfasissutil"/>
        </w:rPr>
        <w:t>Historias de usuario</w:t>
      </w:r>
      <w:r w:rsidR="00522F36" w:rsidRPr="00522F36">
        <w:rPr>
          <w:rStyle w:val="nfasissutil"/>
        </w:rPr>
        <w:t>:</w:t>
      </w:r>
      <w:r w:rsidRPr="00FA34B9">
        <w:t xml:space="preserve"> </w:t>
      </w:r>
      <w:r>
        <w:tab/>
      </w:r>
      <w:r>
        <w:tab/>
      </w:r>
      <w:r>
        <w:tab/>
      </w:r>
      <w:r>
        <w:tab/>
      </w:r>
      <w:r>
        <w:tab/>
      </w:r>
      <w:r>
        <w:tab/>
      </w:r>
      <w:r>
        <w:tab/>
      </w:r>
      <w:r>
        <w:tab/>
      </w:r>
    </w:p>
    <w:p w14:paraId="69594A64" w14:textId="68E9E997" w:rsidR="000B1DAC" w:rsidRPr="00D8795A" w:rsidRDefault="000B1DAC" w:rsidP="000B1DAC">
      <w:pPr>
        <w:pStyle w:val="Prrafodelista"/>
        <w:numPr>
          <w:ilvl w:val="0"/>
          <w:numId w:val="17"/>
        </w:numPr>
        <w:jc w:val="both"/>
        <w:rPr>
          <w:lang w:val="es"/>
        </w:rPr>
      </w:pPr>
      <w:r w:rsidRPr="00D8795A">
        <w:rPr>
          <w:lang w:val="es"/>
        </w:rPr>
        <w:t>Es la forma en la que el cliente provee al equipo los requisitos de la aplicación (además de la conversación y los criterios de aceptación). Han de ser descripciones claras y concisas de la funcionalidad, deben poder ser realizadas en un sprint, aportar un valor y ser independientes.</w:t>
      </w:r>
      <w:r>
        <w:rPr>
          <w:lang w:val="es"/>
        </w:rPr>
        <w:t xml:space="preserve"> Estimables.</w:t>
      </w:r>
    </w:p>
    <w:p w14:paraId="2187D9BD" w14:textId="77777777" w:rsidR="000B1DAC" w:rsidRPr="00D8795A" w:rsidRDefault="000B1DAC" w:rsidP="000B1DAC">
      <w:pPr>
        <w:pStyle w:val="Prrafodelista"/>
        <w:numPr>
          <w:ilvl w:val="0"/>
          <w:numId w:val="17"/>
        </w:numPr>
        <w:jc w:val="both"/>
        <w:rPr>
          <w:lang w:val="es"/>
        </w:rPr>
      </w:pPr>
      <w:r w:rsidRPr="00D8795A">
        <w:rPr>
          <w:lang w:val="es"/>
        </w:rPr>
        <w:t>**</w:t>
      </w:r>
      <w:proofErr w:type="spellStart"/>
      <w:r w:rsidRPr="00D8795A">
        <w:rPr>
          <w:lang w:val="es"/>
        </w:rPr>
        <w:t>planificacion</w:t>
      </w:r>
      <w:proofErr w:type="spellEnd"/>
      <w:r w:rsidRPr="00D8795A">
        <w:rPr>
          <w:lang w:val="es"/>
        </w:rPr>
        <w:t xml:space="preserve"> de cada sprint**</w:t>
      </w:r>
    </w:p>
    <w:p w14:paraId="73B8E15A" w14:textId="77777777" w:rsidR="000B1DAC" w:rsidRPr="00D8795A" w:rsidRDefault="000B1DAC" w:rsidP="000B1DAC">
      <w:pPr>
        <w:pStyle w:val="Prrafodelista"/>
        <w:numPr>
          <w:ilvl w:val="0"/>
          <w:numId w:val="17"/>
        </w:numPr>
        <w:jc w:val="both"/>
        <w:rPr>
          <w:lang w:val="es"/>
        </w:rPr>
      </w:pPr>
      <w:r w:rsidRPr="00D8795A">
        <w:rPr>
          <w:b/>
          <w:bCs/>
          <w:lang w:val="es"/>
        </w:rPr>
        <w:t>Como</w:t>
      </w:r>
      <w:r w:rsidRPr="00D8795A">
        <w:rPr>
          <w:lang w:val="es"/>
        </w:rPr>
        <w:t xml:space="preserve"> &lt;tipo de usuario&gt; </w:t>
      </w:r>
      <w:r w:rsidRPr="00D8795A">
        <w:rPr>
          <w:b/>
          <w:bCs/>
          <w:lang w:val="es"/>
        </w:rPr>
        <w:t>quiero</w:t>
      </w:r>
      <w:r w:rsidRPr="00D8795A">
        <w:rPr>
          <w:lang w:val="es"/>
        </w:rPr>
        <w:t xml:space="preserve">  &lt;hacer algo&gt; </w:t>
      </w:r>
      <w:r w:rsidRPr="00D8795A">
        <w:rPr>
          <w:b/>
          <w:bCs/>
          <w:lang w:val="es"/>
        </w:rPr>
        <w:t>para</w:t>
      </w:r>
      <w:r w:rsidRPr="00D8795A">
        <w:rPr>
          <w:lang w:val="es"/>
        </w:rPr>
        <w:t xml:space="preserve"> &lt;crear algún valor&gt;</w:t>
      </w:r>
    </w:p>
    <w:p w14:paraId="16AA34A8" w14:textId="77777777" w:rsidR="000B1DAC" w:rsidRPr="00D8795A" w:rsidRDefault="000B1DAC" w:rsidP="000B1DAC">
      <w:pPr>
        <w:pStyle w:val="Prrafodelista"/>
        <w:numPr>
          <w:ilvl w:val="0"/>
          <w:numId w:val="17"/>
        </w:numPr>
        <w:jc w:val="both"/>
        <w:rPr>
          <w:lang w:val="es"/>
        </w:rPr>
      </w:pPr>
      <w:proofErr w:type="spellStart"/>
      <w:r w:rsidRPr="00D8795A">
        <w:rPr>
          <w:lang w:val="es"/>
        </w:rPr>
        <w:t>EPICs</w:t>
      </w:r>
      <w:proofErr w:type="spellEnd"/>
    </w:p>
    <w:p w14:paraId="1AB2C75B" w14:textId="77777777" w:rsidR="000B1DAC" w:rsidRPr="00D8795A" w:rsidRDefault="000B1DAC" w:rsidP="000B1DAC">
      <w:pPr>
        <w:pStyle w:val="Prrafodelista"/>
        <w:numPr>
          <w:ilvl w:val="0"/>
          <w:numId w:val="17"/>
        </w:numPr>
        <w:jc w:val="both"/>
        <w:rPr>
          <w:lang w:val="es"/>
        </w:rPr>
      </w:pPr>
      <w:r w:rsidRPr="00D8795A">
        <w:rPr>
          <w:lang w:val="es"/>
        </w:rPr>
        <w:t xml:space="preserve">Características INVEST ( </w:t>
      </w:r>
      <w:proofErr w:type="spellStart"/>
      <w:r w:rsidRPr="00D8795A">
        <w:rPr>
          <w:lang w:val="es"/>
        </w:rPr>
        <w:t>Independent</w:t>
      </w:r>
      <w:proofErr w:type="spellEnd"/>
      <w:r w:rsidRPr="00D8795A">
        <w:rPr>
          <w:lang w:val="es"/>
        </w:rPr>
        <w:t xml:space="preserve">, Negociable, </w:t>
      </w:r>
      <w:proofErr w:type="spellStart"/>
      <w:r w:rsidRPr="00D8795A">
        <w:rPr>
          <w:lang w:val="es"/>
        </w:rPr>
        <w:t>Valuable</w:t>
      </w:r>
      <w:proofErr w:type="spellEnd"/>
      <w:r w:rsidRPr="00D8795A">
        <w:rPr>
          <w:lang w:val="es"/>
        </w:rPr>
        <w:t xml:space="preserve">, Estimable, Small, </w:t>
      </w:r>
      <w:proofErr w:type="spellStart"/>
      <w:r w:rsidRPr="00D8795A">
        <w:rPr>
          <w:lang w:val="es"/>
        </w:rPr>
        <w:t>Testable</w:t>
      </w:r>
      <w:proofErr w:type="spellEnd"/>
      <w:r w:rsidRPr="00D8795A">
        <w:rPr>
          <w:lang w:val="es"/>
        </w:rPr>
        <w:t>).</w:t>
      </w:r>
    </w:p>
    <w:p w14:paraId="5796BBFC" w14:textId="77777777" w:rsidR="000B1DAC" w:rsidRPr="00760215" w:rsidRDefault="000B1DAC" w:rsidP="000B1DAC">
      <w:pPr>
        <w:pStyle w:val="Prrafodelista"/>
        <w:numPr>
          <w:ilvl w:val="0"/>
          <w:numId w:val="17"/>
        </w:numPr>
        <w:jc w:val="both"/>
        <w:rPr>
          <w:lang w:val="es"/>
        </w:rPr>
      </w:pPr>
      <w:r w:rsidRPr="00D8795A">
        <w:rPr>
          <w:lang w:val="es"/>
        </w:rPr>
        <w:t>Criterios de aceptación (condiciones a satisfacer): suministrados por el cliente y refinados por conversación.</w:t>
      </w:r>
    </w:p>
    <w:p w14:paraId="6FDAF109" w14:textId="77777777" w:rsidR="00FA34B9" w:rsidRPr="00522F36" w:rsidRDefault="00FA34B9" w:rsidP="00FA34B9">
      <w:pPr>
        <w:rPr>
          <w:rStyle w:val="nfasissutil"/>
        </w:rPr>
      </w:pPr>
      <w:r w:rsidRPr="00522F36">
        <w:rPr>
          <w:rStyle w:val="nfasissutil"/>
        </w:rPr>
        <w:t>Casos de uso:</w:t>
      </w:r>
    </w:p>
    <w:p w14:paraId="21DF632F" w14:textId="77777777" w:rsidR="000B1DAC" w:rsidRPr="002A5535" w:rsidRDefault="000B1DAC" w:rsidP="000B1DAC">
      <w:pPr>
        <w:pStyle w:val="Prrafodelista"/>
        <w:numPr>
          <w:ilvl w:val="0"/>
          <w:numId w:val="18"/>
        </w:numPr>
        <w:ind w:left="1080"/>
        <w:jc w:val="both"/>
      </w:pPr>
      <w:bookmarkStart w:id="2" w:name="_Toc29661558"/>
      <w:r w:rsidRPr="002A5535">
        <w:t xml:space="preserve">Caso de Uso: Representa una funcionalidad encaminada a conseguir un objetivo. </w:t>
      </w:r>
    </w:p>
    <w:p w14:paraId="11ECD76C" w14:textId="2662B969" w:rsidR="000B1DAC" w:rsidRPr="002A5535" w:rsidRDefault="000B1DAC" w:rsidP="000B1DAC">
      <w:pPr>
        <w:pStyle w:val="Prrafodelista"/>
        <w:numPr>
          <w:ilvl w:val="0"/>
          <w:numId w:val="18"/>
        </w:numPr>
        <w:ind w:left="1080"/>
        <w:jc w:val="both"/>
      </w:pPr>
      <w:r w:rsidRPr="002A5535">
        <w:lastRenderedPageBreak/>
        <w:t>Escenario(s): Describe detalladamente el requisito</w:t>
      </w:r>
      <w:r>
        <w:t xml:space="preserve">. </w:t>
      </w:r>
      <w:r w:rsidRPr="002A5535">
        <w:t>Interacciones entre</w:t>
      </w:r>
      <w:r>
        <w:t xml:space="preserve"> </w:t>
      </w:r>
      <w:r w:rsidRPr="002A5535">
        <w:t>actores y el sistema que se realizan</w:t>
      </w:r>
      <w:r>
        <w:t xml:space="preserve"> </w:t>
      </w:r>
      <w:r w:rsidRPr="002A5535">
        <w:t>en un caso de uso.</w:t>
      </w:r>
    </w:p>
    <w:p w14:paraId="4610F970" w14:textId="77777777" w:rsidR="000B1DAC" w:rsidRDefault="000B1DAC" w:rsidP="000B1DAC">
      <w:pPr>
        <w:pStyle w:val="Prrafodelista"/>
        <w:numPr>
          <w:ilvl w:val="0"/>
          <w:numId w:val="18"/>
        </w:numPr>
        <w:ind w:left="1080"/>
        <w:jc w:val="both"/>
      </w:pPr>
      <w:r w:rsidRPr="002A5535">
        <w:t xml:space="preserve">El conjunto de </w:t>
      </w:r>
      <w:r w:rsidRPr="002A5535">
        <w:rPr>
          <w:i/>
          <w:iCs/>
        </w:rPr>
        <w:t>casos de uso + escenarios</w:t>
      </w:r>
      <w:r w:rsidRPr="002A5535">
        <w:t xml:space="preserve"> representarían el conjunto </w:t>
      </w:r>
      <w:r w:rsidRPr="002A5535">
        <w:rPr>
          <w:i/>
          <w:iCs/>
        </w:rPr>
        <w:t>de historias de usuario + criterios de aceptación</w:t>
      </w:r>
      <w:r w:rsidRPr="002A5535">
        <w:t>.</w:t>
      </w:r>
    </w:p>
    <w:p w14:paraId="56796077" w14:textId="77777777" w:rsidR="006A36A2" w:rsidRDefault="006A36A2" w:rsidP="006A36A2">
      <w:pPr>
        <w:pStyle w:val="Ttulo2"/>
      </w:pPr>
      <w:r>
        <w:t>Diferencias entre Métrica 3 y SCRUM</w:t>
      </w:r>
      <w:bookmarkEnd w:id="2"/>
    </w:p>
    <w:p w14:paraId="09768FE6" w14:textId="77777777" w:rsidR="008C6C1E" w:rsidRDefault="008C6C1E" w:rsidP="008C6C1E">
      <w:pPr>
        <w:pStyle w:val="Sinespaciado"/>
        <w:rPr>
          <w:rStyle w:val="nfasissutil"/>
        </w:rPr>
      </w:pPr>
      <w:r w:rsidRPr="008C6C1E">
        <w:rPr>
          <w:rStyle w:val="nfasissutil"/>
        </w:rPr>
        <w:t>SCRUM:</w:t>
      </w:r>
    </w:p>
    <w:p w14:paraId="247B15CA" w14:textId="0CE791DB" w:rsidR="008C6C1E" w:rsidRPr="008C6C1E" w:rsidRDefault="008C6C1E" w:rsidP="008C6C1E">
      <w:pPr>
        <w:pStyle w:val="Sinespaciado"/>
        <w:numPr>
          <w:ilvl w:val="0"/>
          <w:numId w:val="1"/>
        </w:numPr>
        <w:rPr>
          <w:i/>
          <w:iCs/>
          <w:color w:val="404040" w:themeColor="text1" w:themeTint="BF"/>
        </w:rPr>
      </w:pPr>
      <w:bookmarkStart w:id="3" w:name="_Hlk29837729"/>
      <w:r w:rsidRPr="008C6C1E">
        <w:rPr>
          <w:i/>
          <w:iCs/>
        </w:rPr>
        <w:t>Es un Framework</w:t>
      </w:r>
      <w:r w:rsidRPr="008C6C1E">
        <w:t xml:space="preserve"> (marco de trabajo y gestión) más que una metodología. </w:t>
      </w:r>
      <w:r w:rsidRPr="008C6C1E">
        <w:rPr>
          <w:i/>
          <w:iCs/>
        </w:rPr>
        <w:t>Ciclos cortos</w:t>
      </w:r>
      <w:r w:rsidRPr="008C6C1E">
        <w:t xml:space="preserve"> (</w:t>
      </w:r>
      <w:r w:rsidR="00C505A1" w:rsidRPr="008C6C1E">
        <w:t>Esprints</w:t>
      </w:r>
      <w:r w:rsidRPr="008C6C1E">
        <w:t xml:space="preserve">): típicamente 1-4 semanas. </w:t>
      </w:r>
      <w:r w:rsidRPr="008C6C1E">
        <w:rPr>
          <w:i/>
          <w:iCs/>
        </w:rPr>
        <w:t>Entregas</w:t>
      </w:r>
      <w:r w:rsidRPr="008C6C1E">
        <w:t xml:space="preserve"> tras cada ciclo.</w:t>
      </w:r>
      <w:r>
        <w:t xml:space="preserve"> </w:t>
      </w:r>
      <w:r w:rsidRPr="008C6C1E">
        <w:rPr>
          <w:i/>
          <w:iCs/>
        </w:rPr>
        <w:t>Equipo multifunciona</w:t>
      </w:r>
      <w:r>
        <w:t xml:space="preserve">l: Autoorganizado, Autogestionado y Altamente colaborativo. </w:t>
      </w:r>
      <w:r w:rsidRPr="008C6C1E">
        <w:rPr>
          <w:i/>
          <w:iCs/>
        </w:rPr>
        <w:t>Bastante</w:t>
      </w:r>
      <w:r>
        <w:t xml:space="preserve"> utilizado en industria: </w:t>
      </w:r>
      <w:r w:rsidRPr="008C6C1E">
        <w:rPr>
          <w:i/>
          <w:iCs/>
        </w:rPr>
        <w:t>Especialmente</w:t>
      </w:r>
      <w:r>
        <w:t xml:space="preserve"> con requisitos no prefijados/volátiles. </w:t>
      </w:r>
      <w:r w:rsidRPr="008C6C1E">
        <w:rPr>
          <w:i/>
          <w:iCs/>
        </w:rPr>
        <w:t>Requiere</w:t>
      </w:r>
      <w:r>
        <w:t xml:space="preserve"> confianza y colaboración cliente-equipo de desarrollo</w:t>
      </w:r>
    </w:p>
    <w:bookmarkEnd w:id="3"/>
    <w:p w14:paraId="20FFB8CE" w14:textId="77777777" w:rsidR="008C6C1E" w:rsidRDefault="008C6C1E" w:rsidP="008C6C1E">
      <w:pPr>
        <w:pStyle w:val="Subttulo"/>
        <w:rPr>
          <w:rStyle w:val="nfasissutil"/>
        </w:rPr>
      </w:pPr>
    </w:p>
    <w:p w14:paraId="0D61892F" w14:textId="25EBD042" w:rsidR="008C6C1E" w:rsidRPr="008C6C1E" w:rsidRDefault="008C6C1E" w:rsidP="008C6C1E">
      <w:pPr>
        <w:pStyle w:val="Subttulo"/>
        <w:rPr>
          <w:i/>
          <w:iCs/>
          <w:color w:val="404040" w:themeColor="text1" w:themeTint="BF"/>
        </w:rPr>
      </w:pPr>
      <w:r w:rsidRPr="008C6C1E">
        <w:rPr>
          <w:rStyle w:val="nfasissutil"/>
        </w:rPr>
        <w:t>Métrica Versión 3:</w:t>
      </w:r>
      <w:r>
        <w:rPr>
          <w:rStyle w:val="nfasissutil"/>
        </w:rPr>
        <w:t xml:space="preserve"> </w:t>
      </w:r>
    </w:p>
    <w:p w14:paraId="71D89B73" w14:textId="77777777" w:rsidR="008C6C1E" w:rsidRDefault="008C6C1E" w:rsidP="008C6C1E">
      <w:pPr>
        <w:pStyle w:val="Prrafodelista"/>
        <w:numPr>
          <w:ilvl w:val="0"/>
          <w:numId w:val="1"/>
        </w:numPr>
      </w:pPr>
      <w:r>
        <w:t>Define Procesos que se estructuran en Actividades, y éstas en Tareas. Metodología mucho más pesada, la cual nos llevaría mucho más tiempo. Gran cantidad de documentación precisada por la misma. Recomendable en proyectos muy grandes, con diferentes grupos de trabajo y en los que la comunicación sea casi nula. Se utiliza en proyectos en los que Métrica V3 es requisito no funcional del cliente (normalmente Administraciones Públicas).</w:t>
      </w:r>
    </w:p>
    <w:p w14:paraId="1DD080A4" w14:textId="77777777" w:rsidR="002B0C1A" w:rsidRDefault="002B0C1A" w:rsidP="002B0C1A">
      <w:pPr>
        <w:pStyle w:val="Ttulo2"/>
        <w:rPr>
          <w:lang w:val="en-IE"/>
        </w:rPr>
      </w:pPr>
      <w:bookmarkStart w:id="4" w:name="_Toc29661559"/>
      <w:r w:rsidRPr="002B0C1A">
        <w:rPr>
          <w:lang w:val="en-IE"/>
        </w:rPr>
        <w:t>Diferencia</w:t>
      </w:r>
      <w:r w:rsidR="00F4388C">
        <w:rPr>
          <w:lang w:val="en-IE"/>
        </w:rPr>
        <w:t>s</w:t>
      </w:r>
      <w:r w:rsidRPr="002B0C1A">
        <w:rPr>
          <w:lang w:val="en-IE"/>
        </w:rPr>
        <w:t xml:space="preserve"> entre Burndown Chart y Earned Value</w:t>
      </w:r>
      <w:bookmarkEnd w:id="4"/>
    </w:p>
    <w:p w14:paraId="62E3E2C7" w14:textId="77777777" w:rsidR="002B0C1A" w:rsidRDefault="002B0C1A" w:rsidP="002B0C1A">
      <w:pPr>
        <w:rPr>
          <w:rStyle w:val="nfasissutil"/>
          <w:i w:val="0"/>
          <w:iCs w:val="0"/>
        </w:rPr>
      </w:pPr>
      <w:r>
        <w:rPr>
          <w:rStyle w:val="nfasissutil"/>
        </w:rPr>
        <w:t>Burndown chart</w:t>
      </w:r>
      <w:r w:rsidR="00EB45D3">
        <w:rPr>
          <w:rStyle w:val="nfasissutil"/>
        </w:rPr>
        <w:t>:</w:t>
      </w:r>
    </w:p>
    <w:p w14:paraId="5B7FC5E8" w14:textId="2AD340B9" w:rsidR="00EB45D3" w:rsidRDefault="00EB45D3" w:rsidP="00EB45D3">
      <w:pPr>
        <w:pStyle w:val="Prrafodelista"/>
        <w:numPr>
          <w:ilvl w:val="0"/>
          <w:numId w:val="1"/>
        </w:numPr>
        <w:rPr>
          <w:rStyle w:val="Textoennegrita"/>
          <w:b w:val="0"/>
          <w:bCs w:val="0"/>
        </w:rPr>
      </w:pPr>
      <w:r w:rsidRPr="00EB45D3">
        <w:rPr>
          <w:rStyle w:val="Textoennegrita"/>
          <w:b w:val="0"/>
          <w:bCs w:val="0"/>
          <w:i/>
          <w:iCs/>
        </w:rPr>
        <w:t>Representa</w:t>
      </w:r>
      <w:r w:rsidRPr="00EB45D3">
        <w:rPr>
          <w:rStyle w:val="Textoennegrita"/>
          <w:b w:val="0"/>
          <w:bCs w:val="0"/>
        </w:rPr>
        <w:t xml:space="preserve"> en forma gráfica lo que queda por hacer.</w:t>
      </w:r>
      <w:r>
        <w:rPr>
          <w:rStyle w:val="Textoennegrita"/>
          <w:b w:val="0"/>
          <w:bCs w:val="0"/>
        </w:rPr>
        <w:t xml:space="preserve"> </w:t>
      </w:r>
      <w:r w:rsidRPr="00EB45D3">
        <w:rPr>
          <w:rStyle w:val="Textoennegrita"/>
          <w:b w:val="0"/>
          <w:bCs w:val="0"/>
          <w:i/>
          <w:iCs/>
        </w:rPr>
        <w:t>Se</w:t>
      </w:r>
      <w:r w:rsidRPr="00EB45D3">
        <w:rPr>
          <w:rStyle w:val="Textoennegrita"/>
          <w:b w:val="0"/>
          <w:bCs w:val="0"/>
        </w:rPr>
        <w:t xml:space="preserve"> basa en la </w:t>
      </w:r>
      <w:r w:rsidRPr="00CB5907">
        <w:rPr>
          <w:rStyle w:val="Textoennegrita"/>
          <w:b w:val="0"/>
          <w:bCs w:val="0"/>
          <w:i/>
          <w:iCs/>
        </w:rPr>
        <w:t>velocidad</w:t>
      </w:r>
      <w:r w:rsidR="00CB5907">
        <w:rPr>
          <w:rStyle w:val="Textoennegrita"/>
          <w:b w:val="0"/>
          <w:bCs w:val="0"/>
        </w:rPr>
        <w:t xml:space="preserve"> de trabajo.</w:t>
      </w:r>
    </w:p>
    <w:p w14:paraId="0566BB99" w14:textId="1F5EA854" w:rsidR="00C505A1" w:rsidRPr="00C505A1" w:rsidRDefault="00C505A1" w:rsidP="00C505A1">
      <w:pPr>
        <w:ind w:left="360"/>
        <w:rPr>
          <w:rStyle w:val="Textoennegrita"/>
          <w:b w:val="0"/>
          <w:bCs w:val="0"/>
        </w:rPr>
      </w:pPr>
      <w:r>
        <w:rPr>
          <w:noProof/>
        </w:rPr>
        <w:drawing>
          <wp:inline distT="0" distB="0" distL="0" distR="0" wp14:anchorId="0D6C609B" wp14:editId="5F3A8FD3">
            <wp:extent cx="3819525" cy="2302606"/>
            <wp:effectExtent l="0" t="0" r="0" b="2540"/>
            <wp:docPr id="1" name="Imagen 1"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rndown.JPG"/>
                    <pic:cNvPicPr/>
                  </pic:nvPicPr>
                  <pic:blipFill>
                    <a:blip r:embed="rId5">
                      <a:extLst>
                        <a:ext uri="{28A0092B-C50C-407E-A947-70E740481C1C}">
                          <a14:useLocalDpi xmlns:a14="http://schemas.microsoft.com/office/drawing/2010/main" val="0"/>
                        </a:ext>
                      </a:extLst>
                    </a:blip>
                    <a:stretch>
                      <a:fillRect/>
                    </a:stretch>
                  </pic:blipFill>
                  <pic:spPr>
                    <a:xfrm>
                      <a:off x="0" y="0"/>
                      <a:ext cx="3857732" cy="2325639"/>
                    </a:xfrm>
                    <a:prstGeom prst="rect">
                      <a:avLst/>
                    </a:prstGeom>
                  </pic:spPr>
                </pic:pic>
              </a:graphicData>
            </a:graphic>
          </wp:inline>
        </w:drawing>
      </w:r>
    </w:p>
    <w:p w14:paraId="4FD83869" w14:textId="77777777" w:rsidR="002B0C1A" w:rsidRPr="00EB45D3" w:rsidRDefault="002B0C1A" w:rsidP="00EB45D3">
      <w:pPr>
        <w:pStyle w:val="Subttulo"/>
        <w:rPr>
          <w:rStyle w:val="nfasissutil"/>
        </w:rPr>
      </w:pPr>
      <w:r>
        <w:rPr>
          <w:rStyle w:val="nfasissutil"/>
        </w:rPr>
        <w:t>Earned value:</w:t>
      </w:r>
    </w:p>
    <w:p w14:paraId="34F8F9E6" w14:textId="6BD948EB" w:rsidR="002B0C1A" w:rsidRDefault="00EB45D3" w:rsidP="00EB45D3">
      <w:pPr>
        <w:pStyle w:val="Prrafodelista"/>
        <w:numPr>
          <w:ilvl w:val="0"/>
          <w:numId w:val="1"/>
        </w:numPr>
        <w:rPr>
          <w:rStyle w:val="Textoennegrita"/>
          <w:b w:val="0"/>
          <w:bCs w:val="0"/>
        </w:rPr>
      </w:pPr>
      <w:r w:rsidRPr="00EB45D3">
        <w:rPr>
          <w:rStyle w:val="Textoennegrita"/>
          <w:b w:val="0"/>
          <w:bCs w:val="0"/>
        </w:rPr>
        <w:t xml:space="preserve">Se basa en términos </w:t>
      </w:r>
      <w:r w:rsidRPr="00CB5907">
        <w:rPr>
          <w:rStyle w:val="Textoennegrita"/>
          <w:b w:val="0"/>
          <w:bCs w:val="0"/>
          <w:i/>
          <w:iCs/>
        </w:rPr>
        <w:t>económicos</w:t>
      </w:r>
      <w:r w:rsidRPr="00EB45D3">
        <w:rPr>
          <w:rStyle w:val="Textoennegrita"/>
          <w:b w:val="0"/>
          <w:bCs w:val="0"/>
        </w:rPr>
        <w:t>.</w:t>
      </w:r>
    </w:p>
    <w:p w14:paraId="35663BC8" w14:textId="10E8FDD5" w:rsidR="00C505A1" w:rsidRPr="00C505A1" w:rsidRDefault="00C505A1" w:rsidP="00C505A1">
      <w:pPr>
        <w:ind w:left="360"/>
        <w:rPr>
          <w:rStyle w:val="Textoennegrita"/>
          <w:b w:val="0"/>
          <w:bCs w:val="0"/>
        </w:rPr>
      </w:pPr>
      <w:r>
        <w:rPr>
          <w:noProof/>
        </w:rPr>
        <w:lastRenderedPageBreak/>
        <w:drawing>
          <wp:inline distT="0" distB="0" distL="0" distR="0" wp14:anchorId="555E97BD" wp14:editId="633EEE77">
            <wp:extent cx="3533775" cy="2404110"/>
            <wp:effectExtent l="0" t="0" r="9525" b="0"/>
            <wp:docPr id="2" name="Imagen 2" descr="Imagen que contiene captura de pantall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arnedValue.JPG"/>
                    <pic:cNvPicPr/>
                  </pic:nvPicPr>
                  <pic:blipFill>
                    <a:blip r:embed="rId6">
                      <a:extLst>
                        <a:ext uri="{28A0092B-C50C-407E-A947-70E740481C1C}">
                          <a14:useLocalDpi xmlns:a14="http://schemas.microsoft.com/office/drawing/2010/main" val="0"/>
                        </a:ext>
                      </a:extLst>
                    </a:blip>
                    <a:stretch>
                      <a:fillRect/>
                    </a:stretch>
                  </pic:blipFill>
                  <pic:spPr>
                    <a:xfrm>
                      <a:off x="0" y="0"/>
                      <a:ext cx="3583811" cy="2438151"/>
                    </a:xfrm>
                    <a:prstGeom prst="rect">
                      <a:avLst/>
                    </a:prstGeom>
                  </pic:spPr>
                </pic:pic>
              </a:graphicData>
            </a:graphic>
          </wp:inline>
        </w:drawing>
      </w:r>
    </w:p>
    <w:p w14:paraId="4E97B9A8" w14:textId="77777777" w:rsidR="00E04D66" w:rsidRDefault="00E04D66" w:rsidP="00E04D66">
      <w:pPr>
        <w:rPr>
          <w:rStyle w:val="Textoennegrita"/>
          <w:b w:val="0"/>
          <w:bCs w:val="0"/>
        </w:rPr>
      </w:pPr>
    </w:p>
    <w:p w14:paraId="2DBA385A" w14:textId="64AC7275" w:rsidR="005E75F5" w:rsidRPr="00C505A1" w:rsidRDefault="00E04D66" w:rsidP="00C505A1">
      <w:pPr>
        <w:pStyle w:val="Ttulo2"/>
        <w:rPr>
          <w:rStyle w:val="Textoennegrita"/>
          <w:b w:val="0"/>
          <w:bCs w:val="0"/>
        </w:rPr>
      </w:pPr>
      <w:bookmarkStart w:id="5" w:name="_Toc29661560"/>
      <w:r w:rsidRPr="00C505A1">
        <w:rPr>
          <w:rStyle w:val="nfasissutil"/>
          <w:i w:val="0"/>
          <w:iCs w:val="0"/>
          <w:color w:val="2F5496" w:themeColor="accent1" w:themeShade="BF"/>
        </w:rPr>
        <w:t>Story Mapping</w:t>
      </w:r>
      <w:bookmarkEnd w:id="5"/>
      <w:r w:rsidRPr="00C505A1">
        <w:rPr>
          <w:rStyle w:val="nfasissutil"/>
          <w:i w:val="0"/>
          <w:iCs w:val="0"/>
          <w:color w:val="2F5496" w:themeColor="accent1" w:themeShade="BF"/>
        </w:rPr>
        <w:t xml:space="preserve"> </w:t>
      </w:r>
    </w:p>
    <w:p w14:paraId="5C1091C3" w14:textId="0EB2DC97" w:rsidR="005E75F5" w:rsidRDefault="00E04D66" w:rsidP="005E75F5">
      <w:pPr>
        <w:pStyle w:val="Prrafodelista"/>
        <w:numPr>
          <w:ilvl w:val="0"/>
          <w:numId w:val="1"/>
        </w:numPr>
        <w:rPr>
          <w:rStyle w:val="Textoennegrita"/>
          <w:b w:val="0"/>
          <w:bCs w:val="0"/>
        </w:rPr>
      </w:pPr>
      <w:bookmarkStart w:id="6" w:name="_Hlk29837878"/>
      <w:r w:rsidRPr="005E75F5">
        <w:rPr>
          <w:rStyle w:val="Textoennegrita"/>
          <w:b w:val="0"/>
          <w:bCs w:val="0"/>
        </w:rPr>
        <w:t xml:space="preserve">El backlog del producto es </w:t>
      </w:r>
      <w:r w:rsidR="005E75F5" w:rsidRPr="005E75F5">
        <w:rPr>
          <w:rStyle w:val="Textoennegrita"/>
          <w:b w:val="0"/>
          <w:bCs w:val="0"/>
        </w:rPr>
        <w:t>unidimensional</w:t>
      </w:r>
      <w:r w:rsidRPr="005E75F5">
        <w:rPr>
          <w:rStyle w:val="Textoennegrita"/>
          <w:b w:val="0"/>
          <w:bCs w:val="0"/>
        </w:rPr>
        <w:t xml:space="preserve">. Con esto le damos estructura bidimensional. Las Columnas agrupan los procesos/usuarios. Es </w:t>
      </w:r>
      <w:r w:rsidR="00C505A1">
        <w:rPr>
          <w:rStyle w:val="Textoennegrita"/>
          <w:b w:val="0"/>
          <w:bCs w:val="0"/>
        </w:rPr>
        <w:t>r</w:t>
      </w:r>
      <w:r w:rsidRPr="005E75F5">
        <w:rPr>
          <w:rStyle w:val="Textoennegrita"/>
          <w:b w:val="0"/>
          <w:bCs w:val="0"/>
        </w:rPr>
        <w:t>ecomendable ordenar siguiendo el proceso. En las Filas encontramos las historias con sus prioridades.</w:t>
      </w:r>
    </w:p>
    <w:bookmarkEnd w:id="6"/>
    <w:p w14:paraId="7EC54E90" w14:textId="1817D03F" w:rsidR="00C505A1" w:rsidRPr="00C505A1" w:rsidRDefault="00530AB6" w:rsidP="00C505A1">
      <w:pPr>
        <w:ind w:left="360"/>
        <w:rPr>
          <w:rStyle w:val="Textoennegrita"/>
          <w:b w:val="0"/>
          <w:bCs w:val="0"/>
        </w:rPr>
      </w:pPr>
      <w:r>
        <w:rPr>
          <w:noProof/>
        </w:rPr>
        <w:drawing>
          <wp:inline distT="0" distB="0" distL="0" distR="0" wp14:anchorId="649CC72B" wp14:editId="7EA696D2">
            <wp:extent cx="5181600" cy="3886200"/>
            <wp:effectExtent l="0" t="0" r="0" b="0"/>
            <wp:docPr id="3" name="Imagen 3"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oryMapping.JPG"/>
                    <pic:cNvPicPr/>
                  </pic:nvPicPr>
                  <pic:blipFill>
                    <a:blip r:embed="rId7">
                      <a:extLst>
                        <a:ext uri="{28A0092B-C50C-407E-A947-70E740481C1C}">
                          <a14:useLocalDpi xmlns:a14="http://schemas.microsoft.com/office/drawing/2010/main" val="0"/>
                        </a:ext>
                      </a:extLst>
                    </a:blip>
                    <a:stretch>
                      <a:fillRect/>
                    </a:stretch>
                  </pic:blipFill>
                  <pic:spPr>
                    <a:xfrm>
                      <a:off x="0" y="0"/>
                      <a:ext cx="5194885" cy="3896164"/>
                    </a:xfrm>
                    <a:prstGeom prst="rect">
                      <a:avLst/>
                    </a:prstGeom>
                  </pic:spPr>
                </pic:pic>
              </a:graphicData>
            </a:graphic>
          </wp:inline>
        </w:drawing>
      </w:r>
    </w:p>
    <w:p w14:paraId="02B4C11B" w14:textId="77777777" w:rsidR="005E75F5" w:rsidRDefault="005E75F5" w:rsidP="005E75F5">
      <w:pPr>
        <w:rPr>
          <w:rStyle w:val="Textoennegrita"/>
          <w:b w:val="0"/>
          <w:bCs w:val="0"/>
        </w:rPr>
      </w:pPr>
    </w:p>
    <w:p w14:paraId="6B60E56C" w14:textId="77777777" w:rsidR="005E75F5" w:rsidRDefault="005E75F5" w:rsidP="005E75F5">
      <w:pPr>
        <w:pStyle w:val="Ttulo2"/>
        <w:rPr>
          <w:rStyle w:val="Textoennegrita"/>
          <w:b w:val="0"/>
          <w:bCs w:val="0"/>
        </w:rPr>
      </w:pPr>
      <w:bookmarkStart w:id="7" w:name="_Toc29661561"/>
      <w:r w:rsidRPr="005E75F5">
        <w:rPr>
          <w:rStyle w:val="Textoennegrita"/>
          <w:b w:val="0"/>
          <w:bCs w:val="0"/>
        </w:rPr>
        <w:t>Decir si es verdadera o falsa esta afirmación: “Un elemento imprescindible en el Backlog de historias de usuario son las pruebas de aceptación”</w:t>
      </w:r>
      <w:r>
        <w:rPr>
          <w:rStyle w:val="Textoennegrita"/>
          <w:b w:val="0"/>
          <w:bCs w:val="0"/>
        </w:rPr>
        <w:t>.</w:t>
      </w:r>
      <w:bookmarkEnd w:id="7"/>
    </w:p>
    <w:p w14:paraId="7F4E5E6A" w14:textId="77777777" w:rsidR="005E75F5" w:rsidRDefault="005E75F5" w:rsidP="005E75F5">
      <w:pPr>
        <w:pStyle w:val="Prrafodelista"/>
        <w:numPr>
          <w:ilvl w:val="0"/>
          <w:numId w:val="1"/>
        </w:numPr>
      </w:pPr>
      <w:r w:rsidRPr="005E75F5">
        <w:t>FALSO: Lo que es imprescindible son los criterios de aceptación, que no son pruebas, sino condiciones a satisfacer que da el cliente y son refinadas por conversación.</w:t>
      </w:r>
    </w:p>
    <w:p w14:paraId="7C88F4ED" w14:textId="77777777" w:rsidR="005E75F5" w:rsidRDefault="005E75F5" w:rsidP="005E75F5">
      <w:pPr>
        <w:pStyle w:val="Ttulo2"/>
      </w:pPr>
      <w:bookmarkStart w:id="8" w:name="_Toc29661562"/>
      <w:r w:rsidRPr="005E75F5">
        <w:lastRenderedPageBreak/>
        <w:t>En qué consiste el “backlog grooming”.</w:t>
      </w:r>
      <w:bookmarkEnd w:id="8"/>
    </w:p>
    <w:p w14:paraId="1C77B385" w14:textId="10F19E42" w:rsidR="005E75F5" w:rsidRDefault="005E75F5" w:rsidP="000B1DAC">
      <w:bookmarkStart w:id="9" w:name="_Hlk29838097"/>
      <w:r w:rsidRPr="005E75F5">
        <w:rPr>
          <w:i/>
          <w:iCs/>
        </w:rPr>
        <w:t>También</w:t>
      </w:r>
      <w:r>
        <w:t xml:space="preserve"> </w:t>
      </w:r>
      <w:r w:rsidR="00530AB6">
        <w:t xml:space="preserve">se </w:t>
      </w:r>
      <w:r>
        <w:t>conoc</w:t>
      </w:r>
      <w:r w:rsidR="00530AB6">
        <w:t>e</w:t>
      </w:r>
      <w:r>
        <w:t xml:space="preserve"> como Refinamiento de pila de producto. </w:t>
      </w:r>
      <w:r w:rsidRPr="005E75F5">
        <w:rPr>
          <w:i/>
          <w:iCs/>
        </w:rPr>
        <w:t>Participa</w:t>
      </w:r>
      <w:r>
        <w:t xml:space="preserve"> todo el equipo de SCRUM</w:t>
      </w:r>
      <w:r w:rsidR="000B1DAC">
        <w:t>, puede participar en una parte el DP.</w:t>
      </w:r>
      <w:r>
        <w:t xml:space="preserve"> </w:t>
      </w:r>
      <w:r w:rsidRPr="005E75F5">
        <w:rPr>
          <w:i/>
          <w:iCs/>
        </w:rPr>
        <w:t>Facilita</w:t>
      </w:r>
      <w:r>
        <w:t xml:space="preserve"> la planificación de sprints posteriores, manteniendo características del producto backlog (DEEP</w:t>
      </w:r>
      <w:r w:rsidR="000B1DAC">
        <w:t xml:space="preserve">*).  El </w:t>
      </w:r>
      <w:r w:rsidR="000B1DAC" w:rsidRPr="006B1F3C">
        <w:t>objetivo es dividir elementos grandes, analizarlos, reestimar y repriorizar para próximos Sprints.</w:t>
      </w:r>
    </w:p>
    <w:p w14:paraId="372EBDB3" w14:textId="77777777" w:rsidR="005E75F5" w:rsidRDefault="005E75F5" w:rsidP="005E75F5">
      <w:r>
        <w:t>Típicamente 5-10% del tiempo de un sprint, cerca del final, en forma de taller (otros recomiendan semanalmente, no al final).</w:t>
      </w:r>
    </w:p>
    <w:p w14:paraId="17304157" w14:textId="77777777" w:rsidR="005E75F5" w:rsidRDefault="005E75F5" w:rsidP="005E75F5">
      <w:r>
        <w:t>*(</w:t>
      </w:r>
      <w:r w:rsidRPr="005E75F5">
        <w:rPr>
          <w:b/>
          <w:bCs/>
        </w:rPr>
        <w:t>D</w:t>
      </w:r>
      <w:r>
        <w:t>etallado</w:t>
      </w:r>
      <w:r w:rsidRPr="005E75F5">
        <w:rPr>
          <w:b/>
          <w:bCs/>
        </w:rPr>
        <w:t>E</w:t>
      </w:r>
      <w:r>
        <w:t>stimado</w:t>
      </w:r>
      <w:r w:rsidRPr="005E75F5">
        <w:rPr>
          <w:b/>
          <w:bCs/>
        </w:rPr>
        <w:t>E</w:t>
      </w:r>
      <w:r>
        <w:t>mergente</w:t>
      </w:r>
      <w:r w:rsidRPr="005E75F5">
        <w:rPr>
          <w:b/>
          <w:bCs/>
        </w:rPr>
        <w:t>P</w:t>
      </w:r>
      <w:r>
        <w:t>riorizado)</w:t>
      </w:r>
      <w:r w:rsidR="00CA2EE3">
        <w:t>.</w:t>
      </w:r>
    </w:p>
    <w:p w14:paraId="31475AC2" w14:textId="77777777" w:rsidR="00CA2EE3" w:rsidRDefault="00CA2EE3" w:rsidP="00CA2EE3">
      <w:pPr>
        <w:pStyle w:val="Ttulo2"/>
      </w:pPr>
      <w:bookmarkStart w:id="10" w:name="_Toc29661563"/>
      <w:bookmarkEnd w:id="9"/>
      <w:r>
        <w:t>Reuniones SCRUM</w:t>
      </w:r>
      <w:bookmarkEnd w:id="10"/>
    </w:p>
    <w:p w14:paraId="19718824" w14:textId="77777777" w:rsidR="00CA2EE3" w:rsidRDefault="00CA2EE3" w:rsidP="00E77B4C">
      <w:pPr>
        <w:pStyle w:val="Ttulo3"/>
        <w:numPr>
          <w:ilvl w:val="0"/>
          <w:numId w:val="5"/>
        </w:numPr>
      </w:pPr>
      <w:bookmarkStart w:id="11" w:name="_Toc29661564"/>
      <w:r>
        <w:t>Planificación del Sprint</w:t>
      </w:r>
      <w:bookmarkEnd w:id="11"/>
    </w:p>
    <w:p w14:paraId="11A8C4D9" w14:textId="77777777" w:rsidR="00E77B4C" w:rsidRDefault="00CA2EE3" w:rsidP="00E77B4C">
      <w:pPr>
        <w:pStyle w:val="Prrafodelista"/>
      </w:pPr>
      <w:r>
        <w:t>Dos reuniones (un día en total).</w:t>
      </w:r>
      <w:r>
        <w:tab/>
      </w:r>
    </w:p>
    <w:p w14:paraId="4E56EC4D" w14:textId="77777777" w:rsidR="000B1DAC" w:rsidRDefault="00CA2EE3" w:rsidP="00F662D3">
      <w:pPr>
        <w:pStyle w:val="Prrafodelista"/>
        <w:numPr>
          <w:ilvl w:val="0"/>
          <w:numId w:val="6"/>
        </w:numPr>
      </w:pPr>
      <w:r w:rsidRPr="00F662D3">
        <w:rPr>
          <w:i/>
          <w:iCs/>
        </w:rPr>
        <w:t>Reunión 1</w:t>
      </w:r>
      <w:r>
        <w:t xml:space="preserve"> (medio día), requisitos: Definir QUÉ se va a hacer, entender qué quiere el DP. DP+Equipo de desarrollo revisan/discuten Pila (elementos más prioritarios no finalizados)</w:t>
      </w:r>
      <w:r w:rsidR="000B1DAC">
        <w:t>. SCRUM</w:t>
      </w:r>
      <w:r>
        <w:t xml:space="preserve"> master presta asistencia a todos</w:t>
      </w:r>
      <w:r w:rsidR="00E77B4C">
        <w:t>.</w:t>
      </w:r>
      <w:r w:rsidR="000B1DAC">
        <w:t xml:space="preserve"> </w:t>
      </w:r>
    </w:p>
    <w:p w14:paraId="33808161" w14:textId="104C85D7" w:rsidR="00CA2EE3" w:rsidRDefault="00CA2EE3" w:rsidP="000B1DAC">
      <w:pPr>
        <w:pStyle w:val="Prrafodelista"/>
        <w:ind w:left="1440"/>
      </w:pPr>
      <w:r>
        <w:t>Dueño de producto decide las prioridades. Equipo de desarrollo decide el volumen de tarea a realizar</w:t>
      </w:r>
      <w:r w:rsidR="000B1DAC">
        <w:t>.</w:t>
      </w:r>
    </w:p>
    <w:p w14:paraId="6B7C3FD5" w14:textId="77777777" w:rsidR="00E77B4C" w:rsidRDefault="00E77B4C" w:rsidP="00E77B4C">
      <w:pPr>
        <w:pStyle w:val="Prrafodelista"/>
      </w:pPr>
    </w:p>
    <w:p w14:paraId="63F037D5" w14:textId="1DD3FEA1" w:rsidR="00CA2EE3" w:rsidRDefault="00CA2EE3" w:rsidP="00E77B4C">
      <w:pPr>
        <w:pStyle w:val="Prrafodelista"/>
        <w:numPr>
          <w:ilvl w:val="0"/>
          <w:numId w:val="6"/>
        </w:numPr>
      </w:pPr>
      <w:r w:rsidRPr="00F662D3">
        <w:rPr>
          <w:i/>
          <w:iCs/>
        </w:rPr>
        <w:t>Reunión 2</w:t>
      </w:r>
      <w:r>
        <w:t xml:space="preserve"> (medio día), planificación: Definir CÓMO se va a hacer (planificación detallada de tareas): Ej. obtener información adicional, diseñar pantallas, cambio en BD, programación de partes del entregable, hacer pruebas. Selección final de elementos de la pila para el Sprint. Tras haber medido el coste de cada tarea (p.e. horas). DP puede no asistir, pero debe estar disponible</w:t>
      </w:r>
      <w:r w:rsidR="000B1DAC">
        <w:t>.</w:t>
      </w:r>
    </w:p>
    <w:p w14:paraId="119ADF2B" w14:textId="77777777" w:rsidR="00CA2EE3" w:rsidRDefault="00CA2EE3" w:rsidP="00E77B4C">
      <w:pPr>
        <w:pStyle w:val="Ttulo3"/>
        <w:numPr>
          <w:ilvl w:val="0"/>
          <w:numId w:val="5"/>
        </w:numPr>
      </w:pPr>
      <w:bookmarkStart w:id="12" w:name="_Toc29661565"/>
      <w:r>
        <w:t>Scrum diario</w:t>
      </w:r>
      <w:bookmarkEnd w:id="12"/>
    </w:p>
    <w:p w14:paraId="7D70209A" w14:textId="6CF87F1A" w:rsidR="00CA2EE3" w:rsidRDefault="00CA2EE3" w:rsidP="007A101E">
      <w:pPr>
        <w:pStyle w:val="Prrafodelista"/>
        <w:numPr>
          <w:ilvl w:val="0"/>
          <w:numId w:val="8"/>
        </w:numPr>
      </w:pPr>
      <w:r>
        <w:t>Reunión corta (ej. 15 minutos), todo el equipo de desarrollo.</w:t>
      </w:r>
      <w:r>
        <w:tab/>
      </w:r>
      <w:r>
        <w:tab/>
      </w:r>
      <w:r w:rsidR="007A101E">
        <w:tab/>
        <w:t xml:space="preserve"> </w:t>
      </w:r>
      <w:r>
        <w:t>Cada miembro informa. Qué ha hecho desde la última reunión. Qué tiene planificado hacer antes de la siguiente reunión. Cualquier bloqueo o impedimento que tenga. No hay discusiones, si acaso en reunión de seguimiento posterior.</w:t>
      </w:r>
      <w:r>
        <w:tab/>
        <w:t>Aconsejable que no acudan jefes</w:t>
      </w:r>
      <w:r w:rsidR="009808CB">
        <w:t>.</w:t>
      </w:r>
    </w:p>
    <w:p w14:paraId="519FA5B0" w14:textId="77777777" w:rsidR="009808CB" w:rsidRDefault="009808CB" w:rsidP="00E77B4C">
      <w:pPr>
        <w:pStyle w:val="Ttulo3"/>
        <w:numPr>
          <w:ilvl w:val="0"/>
          <w:numId w:val="5"/>
        </w:numPr>
      </w:pPr>
      <w:bookmarkStart w:id="13" w:name="_Toc29661566"/>
      <w:r>
        <w:t>Cierre del Sprint</w:t>
      </w:r>
      <w:bookmarkEnd w:id="13"/>
    </w:p>
    <w:p w14:paraId="14E8AD4C" w14:textId="28EA10E7" w:rsidR="00675DA6" w:rsidRDefault="009808CB" w:rsidP="007A101E">
      <w:pPr>
        <w:pStyle w:val="Prrafodelista"/>
        <w:numPr>
          <w:ilvl w:val="0"/>
          <w:numId w:val="7"/>
        </w:numPr>
      </w:pPr>
      <w:r w:rsidRPr="00675DA6">
        <w:rPr>
          <w:i/>
          <w:iCs/>
        </w:rPr>
        <w:t>Reunión 1</w:t>
      </w:r>
      <w:r>
        <w:t xml:space="preserve"> (medio día): Revisión del sprint</w:t>
      </w:r>
      <w:r w:rsidR="000B1DAC">
        <w:t>.</w:t>
      </w:r>
      <w:r>
        <w:t xml:space="preserve"> Conversación en profundidad Equipo desarrollo+DP</w:t>
      </w:r>
      <w:r w:rsidR="00115C67">
        <w:t xml:space="preserve"> </w:t>
      </w:r>
      <w:r w:rsidR="000B1DAC">
        <w:t>. I</w:t>
      </w:r>
      <w:r>
        <w:t>nspeccionar el producto para adaptarlo en posteriores sprints y obtener feedback, “Revisión del QUÉ”.</w:t>
      </w:r>
    </w:p>
    <w:p w14:paraId="41E30E4E" w14:textId="77777777" w:rsidR="00675DA6" w:rsidRDefault="00675DA6" w:rsidP="00675DA6">
      <w:pPr>
        <w:pStyle w:val="Prrafodelista"/>
        <w:ind w:left="1440"/>
      </w:pPr>
    </w:p>
    <w:p w14:paraId="74A42095" w14:textId="25341055" w:rsidR="00712624" w:rsidRDefault="009808CB" w:rsidP="00675DA6">
      <w:pPr>
        <w:pStyle w:val="Prrafodelista"/>
        <w:numPr>
          <w:ilvl w:val="0"/>
          <w:numId w:val="9"/>
        </w:numPr>
      </w:pPr>
      <w:r>
        <w:t>Reunión 2 (&lt;medio día): Retrospectiva.</w:t>
      </w:r>
      <w:r w:rsidR="001D73AE">
        <w:t xml:space="preserve"> </w:t>
      </w:r>
      <w:r>
        <w:t>Inspeccionar y adaptar el proceso (no hace falta DP).Qué fue bien, qué no, qué puede mejorar, “Revisión del CÓMO”.</w:t>
      </w:r>
      <w:r w:rsidR="00AE03AE">
        <w:t xml:space="preserve"> </w:t>
      </w:r>
      <w:r>
        <w:t>Actualización</w:t>
      </w:r>
      <w:r w:rsidR="000B1DAC">
        <w:t xml:space="preserve"> de la </w:t>
      </w:r>
      <w:r>
        <w:t>Pila de producto. Gráfico de trabajo restante de TODO el producto (Backlog Burndown Chart)</w:t>
      </w:r>
      <w:r w:rsidR="00115C67">
        <w:t>.</w:t>
      </w:r>
    </w:p>
    <w:p w14:paraId="3E6AE084" w14:textId="3E230324" w:rsidR="009808CB" w:rsidRDefault="00712624" w:rsidP="00712624">
      <w:r>
        <w:br w:type="page"/>
      </w:r>
    </w:p>
    <w:p w14:paraId="67C64861" w14:textId="7B70C9DB" w:rsidR="00927151" w:rsidRDefault="00927151" w:rsidP="00927151">
      <w:pPr>
        <w:pStyle w:val="Ttulo1"/>
      </w:pPr>
      <w:bookmarkStart w:id="14" w:name="_Toc29661567"/>
      <w:r>
        <w:lastRenderedPageBreak/>
        <w:t>Preguntas examen 2018</w:t>
      </w:r>
      <w:bookmarkEnd w:id="14"/>
    </w:p>
    <w:p w14:paraId="30FCCA8D" w14:textId="412400D0" w:rsidR="00927151" w:rsidRDefault="00EE00DA" w:rsidP="00927151">
      <w:pPr>
        <w:pStyle w:val="Ttulo2"/>
      </w:pPr>
      <w:bookmarkStart w:id="15" w:name="_Toc29661568"/>
      <w:r>
        <w:t>Nombra y describe los modelos empleados en prácticas</w:t>
      </w:r>
      <w:bookmarkEnd w:id="15"/>
    </w:p>
    <w:p w14:paraId="476E3E6A" w14:textId="77777777" w:rsidR="00EE00DA" w:rsidRDefault="00EE00DA" w:rsidP="00EE00DA">
      <w:r>
        <w:t>Tres modelos:</w:t>
      </w:r>
    </w:p>
    <w:p w14:paraId="6BAC272F" w14:textId="2895A267" w:rsidR="006207AC" w:rsidRDefault="00EE00DA" w:rsidP="006207AC">
      <w:pPr>
        <w:pStyle w:val="Prrafodelista"/>
        <w:numPr>
          <w:ilvl w:val="0"/>
          <w:numId w:val="10"/>
        </w:numPr>
      </w:pPr>
      <w:r>
        <w:t>Funciones realizadas (en SCRUM las historias de usuario).</w:t>
      </w:r>
    </w:p>
    <w:p w14:paraId="083FB3BA" w14:textId="77777777" w:rsidR="00712624" w:rsidRPr="00D8795A" w:rsidRDefault="00712624" w:rsidP="00712624">
      <w:pPr>
        <w:pStyle w:val="Prrafodelista"/>
        <w:numPr>
          <w:ilvl w:val="1"/>
          <w:numId w:val="10"/>
        </w:numPr>
        <w:jc w:val="both"/>
        <w:rPr>
          <w:lang w:val="es"/>
        </w:rPr>
      </w:pPr>
      <w:r w:rsidRPr="00D8795A">
        <w:rPr>
          <w:lang w:val="es"/>
        </w:rPr>
        <w:t>Es la forma en la que el cliente provee al equipo los requisitos de la aplicación (además de la conversación y los criterios de aceptación). Han de ser descripciones claras y concisas de la funcionalidad, deben poder ser realizadas en un sprint, aportar un valor y ser independientes.</w:t>
      </w:r>
      <w:r>
        <w:rPr>
          <w:lang w:val="es"/>
        </w:rPr>
        <w:t xml:space="preserve"> Estimables.</w:t>
      </w:r>
    </w:p>
    <w:p w14:paraId="0EDEAEBB" w14:textId="77777777" w:rsidR="00712624" w:rsidRPr="00D8795A" w:rsidRDefault="00712624" w:rsidP="00712624">
      <w:pPr>
        <w:pStyle w:val="Prrafodelista"/>
        <w:numPr>
          <w:ilvl w:val="1"/>
          <w:numId w:val="10"/>
        </w:numPr>
        <w:jc w:val="both"/>
        <w:rPr>
          <w:lang w:val="es"/>
        </w:rPr>
      </w:pPr>
      <w:r w:rsidRPr="00D8795A">
        <w:rPr>
          <w:lang w:val="es"/>
        </w:rPr>
        <w:t>**</w:t>
      </w:r>
      <w:proofErr w:type="spellStart"/>
      <w:r w:rsidRPr="00D8795A">
        <w:rPr>
          <w:lang w:val="es"/>
        </w:rPr>
        <w:t>planificacion</w:t>
      </w:r>
      <w:proofErr w:type="spellEnd"/>
      <w:r w:rsidRPr="00D8795A">
        <w:rPr>
          <w:lang w:val="es"/>
        </w:rPr>
        <w:t xml:space="preserve"> de cada sprint**</w:t>
      </w:r>
    </w:p>
    <w:p w14:paraId="0FE1EC57" w14:textId="77777777" w:rsidR="00712624" w:rsidRPr="00D8795A" w:rsidRDefault="00712624" w:rsidP="00712624">
      <w:pPr>
        <w:pStyle w:val="Prrafodelista"/>
        <w:numPr>
          <w:ilvl w:val="1"/>
          <w:numId w:val="10"/>
        </w:numPr>
        <w:jc w:val="both"/>
        <w:rPr>
          <w:lang w:val="es"/>
        </w:rPr>
      </w:pPr>
      <w:r w:rsidRPr="00D8795A">
        <w:rPr>
          <w:b/>
          <w:bCs/>
          <w:lang w:val="es"/>
        </w:rPr>
        <w:t>Como</w:t>
      </w:r>
      <w:r w:rsidRPr="00D8795A">
        <w:rPr>
          <w:lang w:val="es"/>
        </w:rPr>
        <w:t xml:space="preserve"> &lt;tipo de usuario&gt; </w:t>
      </w:r>
      <w:r w:rsidRPr="00D8795A">
        <w:rPr>
          <w:b/>
          <w:bCs/>
          <w:lang w:val="es"/>
        </w:rPr>
        <w:t>quiero</w:t>
      </w:r>
      <w:r w:rsidRPr="00D8795A">
        <w:rPr>
          <w:lang w:val="es"/>
        </w:rPr>
        <w:t xml:space="preserve">  &lt;hacer algo&gt; </w:t>
      </w:r>
      <w:r w:rsidRPr="00D8795A">
        <w:rPr>
          <w:b/>
          <w:bCs/>
          <w:lang w:val="es"/>
        </w:rPr>
        <w:t>para</w:t>
      </w:r>
      <w:r w:rsidRPr="00D8795A">
        <w:rPr>
          <w:lang w:val="es"/>
        </w:rPr>
        <w:t xml:space="preserve"> &lt;crear algún valor&gt;</w:t>
      </w:r>
    </w:p>
    <w:p w14:paraId="6934861E" w14:textId="77777777" w:rsidR="00712624" w:rsidRPr="00D8795A" w:rsidRDefault="00712624" w:rsidP="00712624">
      <w:pPr>
        <w:pStyle w:val="Prrafodelista"/>
        <w:numPr>
          <w:ilvl w:val="1"/>
          <w:numId w:val="10"/>
        </w:numPr>
        <w:jc w:val="both"/>
        <w:rPr>
          <w:lang w:val="es"/>
        </w:rPr>
      </w:pPr>
      <w:proofErr w:type="spellStart"/>
      <w:r w:rsidRPr="00D8795A">
        <w:rPr>
          <w:lang w:val="es"/>
        </w:rPr>
        <w:t>EPICs</w:t>
      </w:r>
      <w:proofErr w:type="spellEnd"/>
    </w:p>
    <w:p w14:paraId="1F0A15CD" w14:textId="77777777" w:rsidR="00712624" w:rsidRPr="00D8795A" w:rsidRDefault="00712624" w:rsidP="00712624">
      <w:pPr>
        <w:pStyle w:val="Prrafodelista"/>
        <w:numPr>
          <w:ilvl w:val="1"/>
          <w:numId w:val="10"/>
        </w:numPr>
        <w:jc w:val="both"/>
        <w:rPr>
          <w:lang w:val="es"/>
        </w:rPr>
      </w:pPr>
      <w:r w:rsidRPr="00D8795A">
        <w:rPr>
          <w:lang w:val="es"/>
        </w:rPr>
        <w:t xml:space="preserve">Características INVEST ( </w:t>
      </w:r>
      <w:proofErr w:type="spellStart"/>
      <w:r w:rsidRPr="00D8795A">
        <w:rPr>
          <w:lang w:val="es"/>
        </w:rPr>
        <w:t>Independent</w:t>
      </w:r>
      <w:proofErr w:type="spellEnd"/>
      <w:r w:rsidRPr="00D8795A">
        <w:rPr>
          <w:lang w:val="es"/>
        </w:rPr>
        <w:t xml:space="preserve">, Negociable, </w:t>
      </w:r>
      <w:proofErr w:type="spellStart"/>
      <w:r w:rsidRPr="00D8795A">
        <w:rPr>
          <w:lang w:val="es"/>
        </w:rPr>
        <w:t>Valuable</w:t>
      </w:r>
      <w:proofErr w:type="spellEnd"/>
      <w:r w:rsidRPr="00D8795A">
        <w:rPr>
          <w:lang w:val="es"/>
        </w:rPr>
        <w:t xml:space="preserve">, Estimable, Small, </w:t>
      </w:r>
      <w:proofErr w:type="spellStart"/>
      <w:r w:rsidRPr="00D8795A">
        <w:rPr>
          <w:lang w:val="es"/>
        </w:rPr>
        <w:t>Testable</w:t>
      </w:r>
      <w:proofErr w:type="spellEnd"/>
      <w:r w:rsidRPr="00D8795A">
        <w:rPr>
          <w:lang w:val="es"/>
        </w:rPr>
        <w:t>).</w:t>
      </w:r>
    </w:p>
    <w:p w14:paraId="60F31856" w14:textId="77777777" w:rsidR="00712624" w:rsidRPr="00760215" w:rsidRDefault="00712624" w:rsidP="00712624">
      <w:pPr>
        <w:pStyle w:val="Prrafodelista"/>
        <w:numPr>
          <w:ilvl w:val="1"/>
          <w:numId w:val="10"/>
        </w:numPr>
        <w:jc w:val="both"/>
        <w:rPr>
          <w:lang w:val="es"/>
        </w:rPr>
      </w:pPr>
      <w:r w:rsidRPr="00D8795A">
        <w:rPr>
          <w:lang w:val="es"/>
        </w:rPr>
        <w:t>Criterios de aceptación (condiciones a satisfacer): suministrados por el cliente y refinados por conversación.</w:t>
      </w:r>
    </w:p>
    <w:p w14:paraId="47A04300" w14:textId="10F95693" w:rsidR="006207AC" w:rsidRDefault="00EE00DA" w:rsidP="00541EF2">
      <w:pPr>
        <w:pStyle w:val="Prrafodelista"/>
        <w:numPr>
          <w:ilvl w:val="0"/>
          <w:numId w:val="16"/>
        </w:numPr>
      </w:pPr>
      <w:r>
        <w:t>Datos manejados (modelo de dominio -&gt; base de datos.</w:t>
      </w:r>
    </w:p>
    <w:p w14:paraId="393B420A" w14:textId="77777777" w:rsidR="006207AC" w:rsidRDefault="006207AC" w:rsidP="006207AC">
      <w:pPr>
        <w:pStyle w:val="Prrafodelista"/>
        <w:numPr>
          <w:ilvl w:val="0"/>
          <w:numId w:val="11"/>
        </w:numPr>
      </w:pPr>
      <w:r>
        <w:t>Identificar las clases a partir de las historias.</w:t>
      </w:r>
    </w:p>
    <w:p w14:paraId="3161586B" w14:textId="77777777" w:rsidR="006207AC" w:rsidRDefault="006207AC" w:rsidP="006207AC">
      <w:pPr>
        <w:pStyle w:val="Prrafodelista"/>
        <w:numPr>
          <w:ilvl w:val="0"/>
          <w:numId w:val="11"/>
        </w:numPr>
      </w:pPr>
      <w:r>
        <w:t>Identificar relaciones (asociaciones) y cardinalidades.</w:t>
      </w:r>
    </w:p>
    <w:p w14:paraId="7E89D217" w14:textId="77777777" w:rsidR="006207AC" w:rsidRDefault="006207AC" w:rsidP="006207AC">
      <w:pPr>
        <w:pStyle w:val="Prrafodelista"/>
        <w:numPr>
          <w:ilvl w:val="0"/>
          <w:numId w:val="11"/>
        </w:numPr>
      </w:pPr>
      <w:r>
        <w:t>Siempre usar nombres relativos al negocio.</w:t>
      </w:r>
    </w:p>
    <w:p w14:paraId="30D276DE" w14:textId="084DB8AA" w:rsidR="006207AC" w:rsidRDefault="006207AC" w:rsidP="006207AC">
      <w:pPr>
        <w:pStyle w:val="Prrafodelista"/>
        <w:numPr>
          <w:ilvl w:val="0"/>
          <w:numId w:val="11"/>
        </w:numPr>
      </w:pPr>
      <w:r>
        <w:t>Discutir: modelo de dominio vs de diseño/implementación.</w:t>
      </w:r>
      <w:r w:rsidR="00EE00DA">
        <w:tab/>
      </w:r>
      <w:r w:rsidR="00EE00DA">
        <w:tab/>
      </w:r>
    </w:p>
    <w:p w14:paraId="6D014067" w14:textId="77777777" w:rsidR="006207AC" w:rsidRDefault="00EE00DA" w:rsidP="006207AC">
      <w:pPr>
        <w:pStyle w:val="Prrafodelista"/>
        <w:numPr>
          <w:ilvl w:val="0"/>
          <w:numId w:val="10"/>
        </w:numPr>
      </w:pPr>
      <w:r>
        <w:t>Uso por parte del usuario (prototipos de pantallas)</w:t>
      </w:r>
      <w:r w:rsidR="006207AC">
        <w:t xml:space="preserve">. </w:t>
      </w:r>
    </w:p>
    <w:p w14:paraId="3E43C034" w14:textId="0E30462F" w:rsidR="006207AC" w:rsidRDefault="006207AC" w:rsidP="006207AC">
      <w:pPr>
        <w:pStyle w:val="Prrafodelista"/>
        <w:ind w:left="1440"/>
      </w:pPr>
      <w:r>
        <w:t>Utilizar prototipos de pantallas para:</w:t>
      </w:r>
    </w:p>
    <w:p w14:paraId="2842FF02" w14:textId="10E3B870" w:rsidR="006207AC" w:rsidRDefault="006207AC" w:rsidP="006207AC">
      <w:pPr>
        <w:pStyle w:val="Prrafodelista"/>
        <w:numPr>
          <w:ilvl w:val="0"/>
          <w:numId w:val="12"/>
        </w:numPr>
      </w:pPr>
      <w:r>
        <w:t>Completar y concretar las necesidades al discutir y contrastar el prototipo con el usuario.</w:t>
      </w:r>
    </w:p>
    <w:p w14:paraId="2D3DA71A" w14:textId="0B2752AB" w:rsidR="006207AC" w:rsidRDefault="006207AC" w:rsidP="006207AC">
      <w:pPr>
        <w:pStyle w:val="Prrafodelista"/>
        <w:numPr>
          <w:ilvl w:val="0"/>
          <w:numId w:val="12"/>
        </w:numPr>
      </w:pPr>
      <w:r>
        <w:t>Forma complementaria de obtener requisitos/criterios de aceptación.</w:t>
      </w:r>
    </w:p>
    <w:p w14:paraId="0AD09705" w14:textId="6EA9FEC6" w:rsidR="006207AC" w:rsidRDefault="006207AC" w:rsidP="006207AC">
      <w:pPr>
        <w:pStyle w:val="Prrafodelista"/>
        <w:numPr>
          <w:ilvl w:val="0"/>
          <w:numId w:val="12"/>
        </w:numPr>
      </w:pPr>
      <w:r>
        <w:t>En especial para los diálogos críticos (muy usados, complejos, asociados a funciones importantes, etc.).</w:t>
      </w:r>
    </w:p>
    <w:p w14:paraId="157C3757" w14:textId="4D9EC63B" w:rsidR="006207AC" w:rsidRDefault="006207AC" w:rsidP="006207AC">
      <w:pPr>
        <w:pStyle w:val="Prrafodelista"/>
        <w:numPr>
          <w:ilvl w:val="0"/>
          <w:numId w:val="12"/>
        </w:numPr>
      </w:pPr>
      <w:r>
        <w:t>Los prototipos acompañarán a las historias de usuario con los detalles sobre la interacción con el usuario.</w:t>
      </w:r>
    </w:p>
    <w:p w14:paraId="777C2FE6" w14:textId="108D8011" w:rsidR="00102E6A" w:rsidRDefault="006207AC" w:rsidP="00102E6A">
      <w:pPr>
        <w:pStyle w:val="Prrafodelista"/>
        <w:numPr>
          <w:ilvl w:val="0"/>
          <w:numId w:val="12"/>
        </w:numPr>
      </w:pPr>
      <w:r>
        <w:t>Típicamente, hacer prototipos en papel.</w:t>
      </w:r>
    </w:p>
    <w:p w14:paraId="1F76BB75" w14:textId="4705CE94" w:rsidR="00102E6A" w:rsidRDefault="008E78FF" w:rsidP="00102E6A">
      <w:pPr>
        <w:pStyle w:val="Ttulo2"/>
      </w:pPr>
      <w:bookmarkStart w:id="16" w:name="_Toc29661569"/>
      <w:r w:rsidRPr="008E78FF">
        <w:t>Qu</w:t>
      </w:r>
      <w:r>
        <w:t>é</w:t>
      </w:r>
      <w:r w:rsidRPr="008E78FF">
        <w:t xml:space="preserve"> es la pila en scrum y di todo lo que sepas sobre ella</w:t>
      </w:r>
      <w:bookmarkEnd w:id="16"/>
    </w:p>
    <w:p w14:paraId="0BF270A1" w14:textId="77777777" w:rsidR="006A276C" w:rsidRPr="007F04C1" w:rsidRDefault="006A276C" w:rsidP="006A276C">
      <w:pPr>
        <w:pStyle w:val="Prrafodelista"/>
        <w:numPr>
          <w:ilvl w:val="0"/>
          <w:numId w:val="19"/>
        </w:numPr>
        <w:jc w:val="both"/>
      </w:pPr>
      <w:bookmarkStart w:id="17" w:name="_Toc29661570"/>
      <w:r w:rsidRPr="007F04C1">
        <w:t>La pila del producto es la lista ordenada de todo aquello que el propietario de producto cree que necesita el producto.</w:t>
      </w:r>
    </w:p>
    <w:p w14:paraId="6ED77AD2" w14:textId="77777777" w:rsidR="006A276C" w:rsidRDefault="006A276C" w:rsidP="006A276C">
      <w:pPr>
        <w:pStyle w:val="Prrafodelista"/>
        <w:numPr>
          <w:ilvl w:val="0"/>
          <w:numId w:val="19"/>
        </w:numPr>
        <w:jc w:val="both"/>
      </w:pPr>
      <w:r w:rsidRPr="007F04C1">
        <w:t>Es el inventario de funcionalidades, mejoras, tecnología y corrección de errores que deben incorporarse al producto a través de los sucesivos sprints. Representa todo aquello que esperan el cliente, los usuarios, y en general los interesados. Todo lo que suponga un trabajo que debe realizar el equipo debe estar reflejado en esta pila.</w:t>
      </w:r>
    </w:p>
    <w:p w14:paraId="5B8FBC2E" w14:textId="77777777" w:rsidR="006A276C" w:rsidRPr="007F04C1" w:rsidRDefault="006A276C" w:rsidP="006A276C">
      <w:pPr>
        <w:pStyle w:val="Prrafodelista"/>
        <w:numPr>
          <w:ilvl w:val="1"/>
          <w:numId w:val="19"/>
        </w:numPr>
        <w:jc w:val="both"/>
        <w:rPr>
          <w:b/>
        </w:rPr>
      </w:pPr>
      <w:r w:rsidRPr="007F04C1">
        <w:t>Características(DEEP)</w:t>
      </w:r>
    </w:p>
    <w:p w14:paraId="34330E26" w14:textId="77777777" w:rsidR="006A276C" w:rsidRPr="007F04C1" w:rsidRDefault="006A276C" w:rsidP="006A276C">
      <w:pPr>
        <w:pStyle w:val="Prrafodelista"/>
        <w:numPr>
          <w:ilvl w:val="2"/>
          <w:numId w:val="19"/>
        </w:numPr>
        <w:jc w:val="both"/>
        <w:rPr>
          <w:b/>
        </w:rPr>
      </w:pPr>
      <w:r w:rsidRPr="007F04C1">
        <w:t>Detallado apropiadamente</w:t>
      </w:r>
    </w:p>
    <w:p w14:paraId="25B28EB0" w14:textId="77777777" w:rsidR="006A276C" w:rsidRPr="007F04C1" w:rsidRDefault="006A276C" w:rsidP="006A276C">
      <w:pPr>
        <w:pStyle w:val="Prrafodelista"/>
        <w:numPr>
          <w:ilvl w:val="2"/>
          <w:numId w:val="19"/>
        </w:numPr>
        <w:jc w:val="both"/>
        <w:rPr>
          <w:b/>
        </w:rPr>
      </w:pPr>
      <w:r w:rsidRPr="007F04C1">
        <w:t>Estimado</w:t>
      </w:r>
    </w:p>
    <w:p w14:paraId="4E18C955" w14:textId="77777777" w:rsidR="006A276C" w:rsidRPr="007F04C1" w:rsidRDefault="006A276C" w:rsidP="006A276C">
      <w:pPr>
        <w:pStyle w:val="Prrafodelista"/>
        <w:numPr>
          <w:ilvl w:val="2"/>
          <w:numId w:val="19"/>
        </w:numPr>
        <w:jc w:val="both"/>
        <w:rPr>
          <w:b/>
        </w:rPr>
      </w:pPr>
      <w:r w:rsidRPr="007F04C1">
        <w:t>Emergente</w:t>
      </w:r>
    </w:p>
    <w:p w14:paraId="27F0A217" w14:textId="2886A76E" w:rsidR="006A276C" w:rsidRDefault="006A276C" w:rsidP="006A276C">
      <w:pPr>
        <w:pStyle w:val="Prrafodelista"/>
        <w:numPr>
          <w:ilvl w:val="2"/>
          <w:numId w:val="19"/>
        </w:numPr>
        <w:jc w:val="both"/>
      </w:pPr>
      <w:r w:rsidRPr="007F04C1">
        <w:t>Priorizado</w:t>
      </w:r>
    </w:p>
    <w:p w14:paraId="385ED10D" w14:textId="11B5C8B9" w:rsidR="006A276C" w:rsidRPr="006A276C" w:rsidRDefault="006A276C" w:rsidP="006A276C">
      <w:r>
        <w:br w:type="page"/>
      </w:r>
    </w:p>
    <w:p w14:paraId="2FE4474F" w14:textId="0135299D" w:rsidR="005247BE" w:rsidRDefault="005247BE" w:rsidP="005247BE">
      <w:pPr>
        <w:pStyle w:val="Ttulo2"/>
      </w:pPr>
      <w:r w:rsidRPr="005247BE">
        <w:lastRenderedPageBreak/>
        <w:t>Cuál es la principal función del scrum master</w:t>
      </w:r>
      <w:bookmarkEnd w:id="17"/>
    </w:p>
    <w:p w14:paraId="2614AE06" w14:textId="609A19F3" w:rsidR="005247BE" w:rsidRDefault="005247BE" w:rsidP="005247BE">
      <w:pPr>
        <w:pStyle w:val="Prrafodelista"/>
        <w:numPr>
          <w:ilvl w:val="0"/>
          <w:numId w:val="15"/>
        </w:numPr>
      </w:pPr>
      <w:bookmarkStart w:id="18" w:name="_Hlk29838621"/>
      <w:r>
        <w:t>Ayuda a aplicar Scrum (coach): entrenador, facilitador, experto en Scrum.</w:t>
      </w:r>
    </w:p>
    <w:p w14:paraId="0264DC66" w14:textId="4AC476FE" w:rsidR="005247BE" w:rsidRDefault="005247BE" w:rsidP="005247BE">
      <w:pPr>
        <w:pStyle w:val="Prrafodelista"/>
        <w:numPr>
          <w:ilvl w:val="1"/>
          <w:numId w:val="15"/>
        </w:numPr>
      </w:pPr>
      <w:r>
        <w:t>Al equipo de desarrollo, product owner y organización.</w:t>
      </w:r>
    </w:p>
    <w:p w14:paraId="1564F133" w14:textId="54BD2407" w:rsidR="005247BE" w:rsidRDefault="005247BE" w:rsidP="005247BE">
      <w:pPr>
        <w:pStyle w:val="Prrafodelista"/>
        <w:numPr>
          <w:ilvl w:val="0"/>
          <w:numId w:val="15"/>
        </w:numPr>
      </w:pPr>
      <w:r>
        <w:t>Elimina impedimentos (p.e. bloqueos en espera de algún recurso).</w:t>
      </w:r>
    </w:p>
    <w:p w14:paraId="1E0768EA" w14:textId="77777777" w:rsidR="005247BE" w:rsidRDefault="005247BE" w:rsidP="005247BE">
      <w:pPr>
        <w:pStyle w:val="Prrafodelista"/>
        <w:numPr>
          <w:ilvl w:val="0"/>
          <w:numId w:val="15"/>
        </w:numPr>
      </w:pPr>
      <w:r>
        <w:t>También puede realizar trabajos como el equipo de desarrollo (working scrum master).</w:t>
      </w:r>
    </w:p>
    <w:p w14:paraId="3BB8FE11" w14:textId="3757218A" w:rsidR="005247BE" w:rsidRDefault="005247BE" w:rsidP="005247BE">
      <w:pPr>
        <w:pStyle w:val="Prrafodelista"/>
        <w:numPr>
          <w:ilvl w:val="1"/>
          <w:numId w:val="15"/>
        </w:numPr>
      </w:pPr>
      <w:r>
        <w:t>Algunos lo desaconsejan.</w:t>
      </w:r>
    </w:p>
    <w:p w14:paraId="42F79829" w14:textId="3815CC9B" w:rsidR="005247BE" w:rsidRDefault="005247BE" w:rsidP="005247BE">
      <w:pPr>
        <w:pStyle w:val="Prrafodelista"/>
        <w:numPr>
          <w:ilvl w:val="0"/>
          <w:numId w:val="15"/>
        </w:numPr>
      </w:pPr>
      <w:r>
        <w:t>No es el jefe del equipo (no existe jefe).</w:t>
      </w:r>
    </w:p>
    <w:p w14:paraId="6F8A2F18" w14:textId="4AC3CABC" w:rsidR="005247BE" w:rsidRDefault="005247BE" w:rsidP="005247BE">
      <w:pPr>
        <w:pStyle w:val="Prrafodelista"/>
        <w:numPr>
          <w:ilvl w:val="0"/>
          <w:numId w:val="15"/>
        </w:numPr>
      </w:pPr>
      <w:r>
        <w:t>Se adapta a la experiencia del equipo.</w:t>
      </w:r>
    </w:p>
    <w:p w14:paraId="54456FC7" w14:textId="32700755" w:rsidR="001C5A5D" w:rsidRDefault="001C5A5D" w:rsidP="001C5A5D">
      <w:pPr>
        <w:pStyle w:val="Ttulo2"/>
      </w:pPr>
      <w:bookmarkStart w:id="19" w:name="_Toc29661571"/>
      <w:bookmarkEnd w:id="18"/>
      <w:r w:rsidRPr="001C5A5D">
        <w:t>Diferencias temporales de planificación entre scrum, métrica 3 y RUP</w:t>
      </w:r>
      <w:bookmarkEnd w:id="19"/>
    </w:p>
    <w:p w14:paraId="25E45BCD" w14:textId="77777777" w:rsidR="00711C5C" w:rsidRDefault="00711C5C" w:rsidP="00711C5C">
      <w:pPr>
        <w:pStyle w:val="Sinespaciado"/>
        <w:rPr>
          <w:rStyle w:val="nfasissutil"/>
        </w:rPr>
      </w:pPr>
      <w:r w:rsidRPr="008C6C1E">
        <w:rPr>
          <w:rStyle w:val="nfasissutil"/>
        </w:rPr>
        <w:t>SCRUM:</w:t>
      </w:r>
    </w:p>
    <w:p w14:paraId="44A28C68" w14:textId="4863A8EC" w:rsidR="00711C5C" w:rsidRPr="00711C5C" w:rsidRDefault="00711C5C" w:rsidP="00711C5C">
      <w:pPr>
        <w:pStyle w:val="Sinespaciado"/>
        <w:numPr>
          <w:ilvl w:val="0"/>
          <w:numId w:val="1"/>
        </w:numPr>
        <w:rPr>
          <w:i/>
          <w:iCs/>
          <w:color w:val="404040" w:themeColor="text1" w:themeTint="BF"/>
        </w:rPr>
      </w:pPr>
      <w:r w:rsidRPr="008C6C1E">
        <w:rPr>
          <w:i/>
          <w:iCs/>
        </w:rPr>
        <w:t>Es un Framework</w:t>
      </w:r>
      <w:r w:rsidRPr="008C6C1E">
        <w:t xml:space="preserve"> (marco de trabajo y gestión) más que una metodología. </w:t>
      </w:r>
      <w:r w:rsidRPr="008C6C1E">
        <w:rPr>
          <w:i/>
          <w:iCs/>
        </w:rPr>
        <w:t>Ciclos cortos</w:t>
      </w:r>
      <w:r w:rsidRPr="008C6C1E">
        <w:t xml:space="preserve"> (Esprints): típicamente 1-4 semanas. </w:t>
      </w:r>
      <w:r w:rsidRPr="008C6C1E">
        <w:rPr>
          <w:i/>
          <w:iCs/>
        </w:rPr>
        <w:t>Entregas</w:t>
      </w:r>
      <w:r w:rsidRPr="008C6C1E">
        <w:t xml:space="preserve"> tras cada ciclo.</w:t>
      </w:r>
      <w:r>
        <w:t xml:space="preserve"> </w:t>
      </w:r>
      <w:r w:rsidRPr="008C6C1E">
        <w:rPr>
          <w:i/>
          <w:iCs/>
        </w:rPr>
        <w:t>Equipo multifunciona</w:t>
      </w:r>
      <w:r>
        <w:t xml:space="preserve">l: Autoorganizado, Autogestionado y Altamente colaborativo. </w:t>
      </w:r>
      <w:r w:rsidRPr="008C6C1E">
        <w:rPr>
          <w:i/>
          <w:iCs/>
        </w:rPr>
        <w:t>Requiere</w:t>
      </w:r>
      <w:r>
        <w:t xml:space="preserve"> confianza y colaboración cliente-equipo de desarrollo.</w:t>
      </w:r>
    </w:p>
    <w:p w14:paraId="07FF4639" w14:textId="67359FF8" w:rsidR="00711C5C" w:rsidRDefault="00711C5C" w:rsidP="00711C5C">
      <w:pPr>
        <w:pStyle w:val="Sinespaciado"/>
        <w:rPr>
          <w:i/>
          <w:iCs/>
        </w:rPr>
      </w:pPr>
    </w:p>
    <w:p w14:paraId="2A53049A" w14:textId="662BAFA8" w:rsidR="00711C5C" w:rsidRPr="008C6C1E" w:rsidRDefault="00711C5C" w:rsidP="00711C5C">
      <w:pPr>
        <w:pStyle w:val="Subttulo"/>
        <w:rPr>
          <w:i/>
          <w:iCs/>
          <w:color w:val="404040" w:themeColor="text1" w:themeTint="BF"/>
        </w:rPr>
      </w:pPr>
      <w:r w:rsidRPr="008C6C1E">
        <w:rPr>
          <w:rStyle w:val="nfasissutil"/>
        </w:rPr>
        <w:t>Métrica Versión 3:</w:t>
      </w:r>
    </w:p>
    <w:p w14:paraId="7C614F72" w14:textId="77777777" w:rsidR="00711C5C" w:rsidRDefault="00711C5C" w:rsidP="00711C5C">
      <w:pPr>
        <w:pStyle w:val="Sinespaciado"/>
        <w:numPr>
          <w:ilvl w:val="0"/>
          <w:numId w:val="1"/>
        </w:numPr>
      </w:pPr>
      <w:r>
        <w:t>Define Procesos que se estructuran en Actividades, y éstas en Tareas. Metodología mucho más pesada, la cual nos llevaría mucho más tiempo. Gran cantidad de documentación precisada por la misma. Recomendable en proyectos muy grandes, con diferentes grupos de trabajo y en los que la comunicación sea casi nula.</w:t>
      </w:r>
    </w:p>
    <w:p w14:paraId="26E7A5A9" w14:textId="77777777" w:rsidR="00670668" w:rsidRDefault="00670668" w:rsidP="00711C5C">
      <w:pPr>
        <w:pStyle w:val="Sinespaciado"/>
        <w:rPr>
          <w:rStyle w:val="nfasissutil"/>
        </w:rPr>
      </w:pPr>
      <w:r>
        <w:rPr>
          <w:rStyle w:val="nfasissutil"/>
        </w:rPr>
        <w:t>RUP:</w:t>
      </w:r>
    </w:p>
    <w:p w14:paraId="02FA0587" w14:textId="5CAB0DC9" w:rsidR="00670668" w:rsidRDefault="00670668" w:rsidP="00670668">
      <w:pPr>
        <w:pStyle w:val="Sinespaciado"/>
        <w:numPr>
          <w:ilvl w:val="0"/>
          <w:numId w:val="1"/>
        </w:numPr>
      </w:pPr>
      <w:r>
        <w:t>Proceso iterativo e incremental.</w:t>
      </w:r>
    </w:p>
    <w:p w14:paraId="4CB2ACDC" w14:textId="293CC5B7" w:rsidR="00670668" w:rsidRDefault="00670668" w:rsidP="00670668">
      <w:pPr>
        <w:pStyle w:val="Sinespaciado"/>
        <w:numPr>
          <w:ilvl w:val="0"/>
          <w:numId w:val="1"/>
        </w:numPr>
      </w:pPr>
      <w:r>
        <w:t xml:space="preserve">Conocido como </w:t>
      </w:r>
      <w:proofErr w:type="spellStart"/>
      <w:r>
        <w:t>Rational</w:t>
      </w:r>
      <w:proofErr w:type="spellEnd"/>
      <w:r>
        <w:t xml:space="preserve"> </w:t>
      </w:r>
      <w:proofErr w:type="spellStart"/>
      <w:r>
        <w:t>Unified</w:t>
      </w:r>
      <w:proofErr w:type="spellEnd"/>
      <w:r>
        <w:t xml:space="preserve"> </w:t>
      </w:r>
      <w:proofErr w:type="spellStart"/>
      <w:r>
        <w:t>Process</w:t>
      </w:r>
      <w:proofErr w:type="spellEnd"/>
      <w:r>
        <w:t xml:space="preserve"> (RUP).</w:t>
      </w:r>
    </w:p>
    <w:p w14:paraId="7D9E6330" w14:textId="510DE53F" w:rsidR="00670668" w:rsidRDefault="00670668" w:rsidP="00670668">
      <w:pPr>
        <w:pStyle w:val="Sinespaciado"/>
        <w:numPr>
          <w:ilvl w:val="0"/>
          <w:numId w:val="1"/>
        </w:numPr>
      </w:pPr>
      <w:r>
        <w:t>Estructura:</w:t>
      </w:r>
    </w:p>
    <w:p w14:paraId="40503587" w14:textId="77777777" w:rsidR="00670668" w:rsidRDefault="00670668" w:rsidP="00670668">
      <w:pPr>
        <w:pStyle w:val="Sinespaciado"/>
        <w:numPr>
          <w:ilvl w:val="1"/>
          <w:numId w:val="1"/>
        </w:numPr>
      </w:pPr>
      <w:r>
        <w:t>Fases</w:t>
      </w:r>
    </w:p>
    <w:p w14:paraId="027AC58E" w14:textId="540FB3FA" w:rsidR="00670668" w:rsidRDefault="00CD72CB" w:rsidP="00670668">
      <w:pPr>
        <w:pStyle w:val="Sinespaciado"/>
        <w:numPr>
          <w:ilvl w:val="1"/>
          <w:numId w:val="1"/>
        </w:numPr>
      </w:pPr>
      <w:r>
        <w:t>Disciplinas</w:t>
      </w:r>
    </w:p>
    <w:p w14:paraId="60225714" w14:textId="1D207A9B" w:rsidR="00670668" w:rsidRDefault="00670668" w:rsidP="00670668">
      <w:pPr>
        <w:pStyle w:val="Sinespaciado"/>
        <w:numPr>
          <w:ilvl w:val="0"/>
          <w:numId w:val="1"/>
        </w:numPr>
      </w:pPr>
      <w:r>
        <w:t>Organización:</w:t>
      </w:r>
    </w:p>
    <w:p w14:paraId="20738EB5" w14:textId="020C4230" w:rsidR="00670668" w:rsidRDefault="00670668" w:rsidP="00670668">
      <w:pPr>
        <w:pStyle w:val="Sinespaciado"/>
        <w:numPr>
          <w:ilvl w:val="1"/>
          <w:numId w:val="1"/>
        </w:numPr>
      </w:pPr>
      <w:r>
        <w:t>Cada fase se organiza en iteraciones.</w:t>
      </w:r>
    </w:p>
    <w:p w14:paraId="1AFBF2CC" w14:textId="5EBAB052" w:rsidR="001C5A5D" w:rsidRPr="001C5A5D" w:rsidRDefault="00670668" w:rsidP="00670668">
      <w:pPr>
        <w:pStyle w:val="Sinespaciado"/>
        <w:numPr>
          <w:ilvl w:val="1"/>
          <w:numId w:val="1"/>
        </w:numPr>
      </w:pPr>
      <w:r>
        <w:t>Cada iteración incluye diferentes disciplinas (con mayor o menor intensidad).</w:t>
      </w:r>
    </w:p>
    <w:p w14:paraId="48050263" w14:textId="77777777" w:rsidR="001C5A5D" w:rsidRPr="005247BE" w:rsidRDefault="001C5A5D" w:rsidP="001C5A5D"/>
    <w:sectPr w:rsidR="001C5A5D" w:rsidRPr="005247BE" w:rsidSect="00FD4A22">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E0283"/>
    <w:multiLevelType w:val="hybridMultilevel"/>
    <w:tmpl w:val="05723C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86130B3"/>
    <w:multiLevelType w:val="hybridMultilevel"/>
    <w:tmpl w:val="F17A77A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06A780F"/>
    <w:multiLevelType w:val="hybridMultilevel"/>
    <w:tmpl w:val="50287E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55216E8"/>
    <w:multiLevelType w:val="hybridMultilevel"/>
    <w:tmpl w:val="F21EFE42"/>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276F7ABB"/>
    <w:multiLevelType w:val="hybridMultilevel"/>
    <w:tmpl w:val="35F2FD1E"/>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299E3F25"/>
    <w:multiLevelType w:val="hybridMultilevel"/>
    <w:tmpl w:val="4D4CF5D6"/>
    <w:lvl w:ilvl="0" w:tplc="0C0A0003">
      <w:start w:val="1"/>
      <w:numFmt w:val="bullet"/>
      <w:lvlText w:val="o"/>
      <w:lvlJc w:val="left"/>
      <w:pPr>
        <w:ind w:left="2160" w:hanging="360"/>
      </w:pPr>
      <w:rPr>
        <w:rFonts w:ascii="Courier New" w:hAnsi="Courier New" w:cs="Courier New"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6" w15:restartNumberingAfterBreak="0">
    <w:nsid w:val="38251702"/>
    <w:multiLevelType w:val="hybridMultilevel"/>
    <w:tmpl w:val="90F45F42"/>
    <w:lvl w:ilvl="0" w:tplc="0C0A0003">
      <w:start w:val="1"/>
      <w:numFmt w:val="bullet"/>
      <w:lvlText w:val="o"/>
      <w:lvlJc w:val="left"/>
      <w:pPr>
        <w:ind w:left="1440" w:hanging="360"/>
      </w:pPr>
      <w:rPr>
        <w:rFonts w:ascii="Courier New" w:hAnsi="Courier New" w:cs="Courier New"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38F60610"/>
    <w:multiLevelType w:val="hybridMultilevel"/>
    <w:tmpl w:val="C134895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FAB526A"/>
    <w:multiLevelType w:val="hybridMultilevel"/>
    <w:tmpl w:val="E56C06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0EB1D8F"/>
    <w:multiLevelType w:val="hybridMultilevel"/>
    <w:tmpl w:val="457AD3D2"/>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638656E8"/>
    <w:multiLevelType w:val="hybridMultilevel"/>
    <w:tmpl w:val="7612FC6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65B6453C"/>
    <w:multiLevelType w:val="hybridMultilevel"/>
    <w:tmpl w:val="A114207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8043CB6"/>
    <w:multiLevelType w:val="hybridMultilevel"/>
    <w:tmpl w:val="8CC86DF2"/>
    <w:lvl w:ilvl="0" w:tplc="0C0A0003">
      <w:start w:val="1"/>
      <w:numFmt w:val="bullet"/>
      <w:lvlText w:val="o"/>
      <w:lvlJc w:val="left"/>
      <w:pPr>
        <w:ind w:left="720" w:hanging="360"/>
      </w:pPr>
      <w:rPr>
        <w:rFonts w:ascii="Courier New" w:hAnsi="Courier New" w:cs="Courier New"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903615E"/>
    <w:multiLevelType w:val="hybridMultilevel"/>
    <w:tmpl w:val="46C6965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FE574F3"/>
    <w:multiLevelType w:val="hybridMultilevel"/>
    <w:tmpl w:val="D960E0E8"/>
    <w:lvl w:ilvl="0" w:tplc="0C0A0003">
      <w:start w:val="1"/>
      <w:numFmt w:val="bullet"/>
      <w:lvlText w:val="o"/>
      <w:lvlJc w:val="left"/>
      <w:pPr>
        <w:ind w:left="2160" w:hanging="360"/>
      </w:pPr>
      <w:rPr>
        <w:rFonts w:ascii="Courier New" w:hAnsi="Courier New" w:cs="Courier New"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5" w15:restartNumberingAfterBreak="0">
    <w:nsid w:val="71286A78"/>
    <w:multiLevelType w:val="hybridMultilevel"/>
    <w:tmpl w:val="9BC6A59E"/>
    <w:lvl w:ilvl="0" w:tplc="0C0A0001">
      <w:start w:val="1"/>
      <w:numFmt w:val="bullet"/>
      <w:lvlText w:val=""/>
      <w:lvlJc w:val="left"/>
      <w:pPr>
        <w:ind w:left="696" w:hanging="360"/>
      </w:pPr>
      <w:rPr>
        <w:rFonts w:ascii="Symbol" w:hAnsi="Symbol" w:hint="default"/>
      </w:rPr>
    </w:lvl>
    <w:lvl w:ilvl="1" w:tplc="0C0A0003" w:tentative="1">
      <w:start w:val="1"/>
      <w:numFmt w:val="bullet"/>
      <w:lvlText w:val="o"/>
      <w:lvlJc w:val="left"/>
      <w:pPr>
        <w:ind w:left="1416" w:hanging="360"/>
      </w:pPr>
      <w:rPr>
        <w:rFonts w:ascii="Courier New" w:hAnsi="Courier New" w:cs="Courier New" w:hint="default"/>
      </w:rPr>
    </w:lvl>
    <w:lvl w:ilvl="2" w:tplc="0C0A0005" w:tentative="1">
      <w:start w:val="1"/>
      <w:numFmt w:val="bullet"/>
      <w:lvlText w:val=""/>
      <w:lvlJc w:val="left"/>
      <w:pPr>
        <w:ind w:left="2136" w:hanging="360"/>
      </w:pPr>
      <w:rPr>
        <w:rFonts w:ascii="Wingdings" w:hAnsi="Wingdings" w:hint="default"/>
      </w:rPr>
    </w:lvl>
    <w:lvl w:ilvl="3" w:tplc="0C0A0001" w:tentative="1">
      <w:start w:val="1"/>
      <w:numFmt w:val="bullet"/>
      <w:lvlText w:val=""/>
      <w:lvlJc w:val="left"/>
      <w:pPr>
        <w:ind w:left="2856" w:hanging="360"/>
      </w:pPr>
      <w:rPr>
        <w:rFonts w:ascii="Symbol" w:hAnsi="Symbol" w:hint="default"/>
      </w:rPr>
    </w:lvl>
    <w:lvl w:ilvl="4" w:tplc="0C0A0003" w:tentative="1">
      <w:start w:val="1"/>
      <w:numFmt w:val="bullet"/>
      <w:lvlText w:val="o"/>
      <w:lvlJc w:val="left"/>
      <w:pPr>
        <w:ind w:left="3576" w:hanging="360"/>
      </w:pPr>
      <w:rPr>
        <w:rFonts w:ascii="Courier New" w:hAnsi="Courier New" w:cs="Courier New" w:hint="default"/>
      </w:rPr>
    </w:lvl>
    <w:lvl w:ilvl="5" w:tplc="0C0A0005" w:tentative="1">
      <w:start w:val="1"/>
      <w:numFmt w:val="bullet"/>
      <w:lvlText w:val=""/>
      <w:lvlJc w:val="left"/>
      <w:pPr>
        <w:ind w:left="4296" w:hanging="360"/>
      </w:pPr>
      <w:rPr>
        <w:rFonts w:ascii="Wingdings" w:hAnsi="Wingdings" w:hint="default"/>
      </w:rPr>
    </w:lvl>
    <w:lvl w:ilvl="6" w:tplc="0C0A0001" w:tentative="1">
      <w:start w:val="1"/>
      <w:numFmt w:val="bullet"/>
      <w:lvlText w:val=""/>
      <w:lvlJc w:val="left"/>
      <w:pPr>
        <w:ind w:left="5016" w:hanging="360"/>
      </w:pPr>
      <w:rPr>
        <w:rFonts w:ascii="Symbol" w:hAnsi="Symbol" w:hint="default"/>
      </w:rPr>
    </w:lvl>
    <w:lvl w:ilvl="7" w:tplc="0C0A0003" w:tentative="1">
      <w:start w:val="1"/>
      <w:numFmt w:val="bullet"/>
      <w:lvlText w:val="o"/>
      <w:lvlJc w:val="left"/>
      <w:pPr>
        <w:ind w:left="5736" w:hanging="360"/>
      </w:pPr>
      <w:rPr>
        <w:rFonts w:ascii="Courier New" w:hAnsi="Courier New" w:cs="Courier New" w:hint="default"/>
      </w:rPr>
    </w:lvl>
    <w:lvl w:ilvl="8" w:tplc="0C0A0005" w:tentative="1">
      <w:start w:val="1"/>
      <w:numFmt w:val="bullet"/>
      <w:lvlText w:val=""/>
      <w:lvlJc w:val="left"/>
      <w:pPr>
        <w:ind w:left="6456" w:hanging="360"/>
      </w:pPr>
      <w:rPr>
        <w:rFonts w:ascii="Wingdings" w:hAnsi="Wingdings" w:hint="default"/>
      </w:rPr>
    </w:lvl>
  </w:abstractNum>
  <w:abstractNum w:abstractNumId="16" w15:restartNumberingAfterBreak="0">
    <w:nsid w:val="754E7DA7"/>
    <w:multiLevelType w:val="hybridMultilevel"/>
    <w:tmpl w:val="7F4CEB0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B315066"/>
    <w:multiLevelType w:val="hybridMultilevel"/>
    <w:tmpl w:val="55FE82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E305532"/>
    <w:multiLevelType w:val="hybridMultilevel"/>
    <w:tmpl w:val="457C09A4"/>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7"/>
  </w:num>
  <w:num w:numId="2">
    <w:abstractNumId w:val="0"/>
  </w:num>
  <w:num w:numId="3">
    <w:abstractNumId w:val="12"/>
  </w:num>
  <w:num w:numId="4">
    <w:abstractNumId w:val="11"/>
  </w:num>
  <w:num w:numId="5">
    <w:abstractNumId w:val="2"/>
  </w:num>
  <w:num w:numId="6">
    <w:abstractNumId w:val="10"/>
  </w:num>
  <w:num w:numId="7">
    <w:abstractNumId w:val="18"/>
  </w:num>
  <w:num w:numId="8">
    <w:abstractNumId w:val="9"/>
  </w:num>
  <w:num w:numId="9">
    <w:abstractNumId w:val="6"/>
  </w:num>
  <w:num w:numId="10">
    <w:abstractNumId w:val="3"/>
  </w:num>
  <w:num w:numId="11">
    <w:abstractNumId w:val="14"/>
  </w:num>
  <w:num w:numId="12">
    <w:abstractNumId w:val="5"/>
  </w:num>
  <w:num w:numId="13">
    <w:abstractNumId w:val="16"/>
  </w:num>
  <w:num w:numId="14">
    <w:abstractNumId w:val="17"/>
  </w:num>
  <w:num w:numId="15">
    <w:abstractNumId w:val="1"/>
  </w:num>
  <w:num w:numId="16">
    <w:abstractNumId w:val="4"/>
  </w:num>
  <w:num w:numId="17">
    <w:abstractNumId w:val="8"/>
  </w:num>
  <w:num w:numId="18">
    <w:abstractNumId w:val="1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79A"/>
    <w:rsid w:val="00053983"/>
    <w:rsid w:val="000B1DAC"/>
    <w:rsid w:val="00102E6A"/>
    <w:rsid w:val="00103D0E"/>
    <w:rsid w:val="00115C67"/>
    <w:rsid w:val="00160054"/>
    <w:rsid w:val="001C5A5D"/>
    <w:rsid w:val="001D079A"/>
    <w:rsid w:val="001D73AE"/>
    <w:rsid w:val="002B0C1A"/>
    <w:rsid w:val="004251C7"/>
    <w:rsid w:val="0042726D"/>
    <w:rsid w:val="00522F36"/>
    <w:rsid w:val="005247BE"/>
    <w:rsid w:val="00530AB6"/>
    <w:rsid w:val="00541EF2"/>
    <w:rsid w:val="005E75F5"/>
    <w:rsid w:val="006207AC"/>
    <w:rsid w:val="00670668"/>
    <w:rsid w:val="00675DA6"/>
    <w:rsid w:val="006A276C"/>
    <w:rsid w:val="006A36A2"/>
    <w:rsid w:val="00711C5C"/>
    <w:rsid w:val="00712624"/>
    <w:rsid w:val="00753DD1"/>
    <w:rsid w:val="007A101E"/>
    <w:rsid w:val="0081289E"/>
    <w:rsid w:val="008C6C1E"/>
    <w:rsid w:val="008E78FF"/>
    <w:rsid w:val="00927151"/>
    <w:rsid w:val="00934E35"/>
    <w:rsid w:val="009808CB"/>
    <w:rsid w:val="00A4241F"/>
    <w:rsid w:val="00AE03AE"/>
    <w:rsid w:val="00C505A1"/>
    <w:rsid w:val="00CA2EE3"/>
    <w:rsid w:val="00CB5907"/>
    <w:rsid w:val="00CD67E2"/>
    <w:rsid w:val="00CD72CB"/>
    <w:rsid w:val="00DA4B40"/>
    <w:rsid w:val="00E04D66"/>
    <w:rsid w:val="00E77B4C"/>
    <w:rsid w:val="00E96B5D"/>
    <w:rsid w:val="00EB45D3"/>
    <w:rsid w:val="00EE00DA"/>
    <w:rsid w:val="00F4388C"/>
    <w:rsid w:val="00F662D3"/>
    <w:rsid w:val="00FA34B9"/>
    <w:rsid w:val="00FD4A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51908"/>
  <w15:chartTrackingRefBased/>
  <w15:docId w15:val="{493A7548-5B22-42A1-A557-F79EA1720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D07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D07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A2E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D07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D079A"/>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1D079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D079A"/>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FA34B9"/>
    <w:pPr>
      <w:ind w:left="720"/>
      <w:contextualSpacing/>
    </w:pPr>
  </w:style>
  <w:style w:type="character" w:styleId="nfasissutil">
    <w:name w:val="Subtle Emphasis"/>
    <w:basedOn w:val="Fuentedeprrafopredeter"/>
    <w:uiPriority w:val="19"/>
    <w:qFormat/>
    <w:rsid w:val="00522F36"/>
    <w:rPr>
      <w:i/>
      <w:iCs/>
      <w:color w:val="404040" w:themeColor="text1" w:themeTint="BF"/>
    </w:rPr>
  </w:style>
  <w:style w:type="paragraph" w:styleId="Subttulo">
    <w:name w:val="Subtitle"/>
    <w:basedOn w:val="Normal"/>
    <w:next w:val="Normal"/>
    <w:link w:val="SubttuloCar"/>
    <w:uiPriority w:val="11"/>
    <w:qFormat/>
    <w:rsid w:val="008C6C1E"/>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8C6C1E"/>
    <w:rPr>
      <w:rFonts w:eastAsiaTheme="minorEastAsia"/>
      <w:color w:val="5A5A5A" w:themeColor="text1" w:themeTint="A5"/>
      <w:spacing w:val="15"/>
    </w:rPr>
  </w:style>
  <w:style w:type="paragraph" w:styleId="Sinespaciado">
    <w:name w:val="No Spacing"/>
    <w:link w:val="SinespaciadoCar"/>
    <w:uiPriority w:val="1"/>
    <w:qFormat/>
    <w:rsid w:val="008C6C1E"/>
    <w:pPr>
      <w:spacing w:after="0" w:line="240" w:lineRule="auto"/>
    </w:pPr>
  </w:style>
  <w:style w:type="character" w:styleId="nfasis">
    <w:name w:val="Emphasis"/>
    <w:basedOn w:val="Fuentedeprrafopredeter"/>
    <w:uiPriority w:val="20"/>
    <w:qFormat/>
    <w:rsid w:val="00EB45D3"/>
    <w:rPr>
      <w:i/>
      <w:iCs/>
    </w:rPr>
  </w:style>
  <w:style w:type="character" w:styleId="Textoennegrita">
    <w:name w:val="Strong"/>
    <w:basedOn w:val="Fuentedeprrafopredeter"/>
    <w:uiPriority w:val="22"/>
    <w:qFormat/>
    <w:rsid w:val="00EB45D3"/>
    <w:rPr>
      <w:b/>
      <w:bCs/>
    </w:rPr>
  </w:style>
  <w:style w:type="character" w:customStyle="1" w:styleId="Ttulo3Car">
    <w:name w:val="Título 3 Car"/>
    <w:basedOn w:val="Fuentedeprrafopredeter"/>
    <w:link w:val="Ttulo3"/>
    <w:uiPriority w:val="9"/>
    <w:rsid w:val="00CA2EE3"/>
    <w:rPr>
      <w:rFonts w:asciiTheme="majorHAnsi" w:eastAsiaTheme="majorEastAsia" w:hAnsiTheme="majorHAnsi" w:cstheme="majorBidi"/>
      <w:color w:val="1F3763" w:themeColor="accent1" w:themeShade="7F"/>
      <w:sz w:val="24"/>
      <w:szCs w:val="24"/>
    </w:rPr>
  </w:style>
  <w:style w:type="character" w:customStyle="1" w:styleId="SinespaciadoCar">
    <w:name w:val="Sin espaciado Car"/>
    <w:basedOn w:val="Fuentedeprrafopredeter"/>
    <w:link w:val="Sinespaciado"/>
    <w:uiPriority w:val="1"/>
    <w:rsid w:val="00FD4A22"/>
  </w:style>
  <w:style w:type="paragraph" w:styleId="TtuloTDC">
    <w:name w:val="TOC Heading"/>
    <w:basedOn w:val="Ttulo1"/>
    <w:next w:val="Normal"/>
    <w:uiPriority w:val="39"/>
    <w:unhideWhenUsed/>
    <w:qFormat/>
    <w:rsid w:val="00103D0E"/>
    <w:pPr>
      <w:outlineLvl w:val="9"/>
    </w:pPr>
    <w:rPr>
      <w:lang w:eastAsia="es-ES"/>
    </w:rPr>
  </w:style>
  <w:style w:type="paragraph" w:styleId="TDC1">
    <w:name w:val="toc 1"/>
    <w:basedOn w:val="Normal"/>
    <w:next w:val="Normal"/>
    <w:autoRedefine/>
    <w:uiPriority w:val="39"/>
    <w:unhideWhenUsed/>
    <w:rsid w:val="00103D0E"/>
    <w:pPr>
      <w:spacing w:after="100"/>
    </w:pPr>
  </w:style>
  <w:style w:type="paragraph" w:styleId="TDC2">
    <w:name w:val="toc 2"/>
    <w:basedOn w:val="Normal"/>
    <w:next w:val="Normal"/>
    <w:autoRedefine/>
    <w:uiPriority w:val="39"/>
    <w:unhideWhenUsed/>
    <w:rsid w:val="00103D0E"/>
    <w:pPr>
      <w:spacing w:after="100"/>
      <w:ind w:left="220"/>
    </w:pPr>
  </w:style>
  <w:style w:type="paragraph" w:styleId="TDC3">
    <w:name w:val="toc 3"/>
    <w:basedOn w:val="Normal"/>
    <w:next w:val="Normal"/>
    <w:autoRedefine/>
    <w:uiPriority w:val="39"/>
    <w:unhideWhenUsed/>
    <w:rsid w:val="00103D0E"/>
    <w:pPr>
      <w:spacing w:after="100"/>
      <w:ind w:left="440"/>
    </w:pPr>
  </w:style>
  <w:style w:type="character" w:styleId="Hipervnculo">
    <w:name w:val="Hyperlink"/>
    <w:basedOn w:val="Fuentedeprrafopredeter"/>
    <w:uiPriority w:val="99"/>
    <w:unhideWhenUsed/>
    <w:rsid w:val="00103D0E"/>
    <w:rPr>
      <w:color w:val="0563C1" w:themeColor="hyperlink"/>
      <w:u w:val="single"/>
    </w:rPr>
  </w:style>
  <w:style w:type="character" w:styleId="nfasisintenso">
    <w:name w:val="Intense Emphasis"/>
    <w:basedOn w:val="Fuentedeprrafopredeter"/>
    <w:uiPriority w:val="21"/>
    <w:qFormat/>
    <w:rsid w:val="00C505A1"/>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G" /><Relationship Id="rId5" Type="http://schemas.openxmlformats.org/officeDocument/2006/relationships/image" Target="media/image1.JP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1549</Words>
  <Characters>8523</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PRE-EXAMEN 2020 IPS</vt:lpstr>
    </vt:vector>
  </TitlesOfParts>
  <Company/>
  <LinksUpToDate>false</LinksUpToDate>
  <CharactersWithSpaces>10052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PRE-EXAMEN 2020 IPS</dc:title>
  <dc:subject/>
  <dc:creator>alejobgr5@hotmail.com</dc:creator>
  <cp:keywords/>
  <dc:description/>
  <cp:lastModifiedBy>Javier López De Juan</cp:lastModifiedBy>
  <cp:revision>2</cp:revision>
  <cp:lastPrinted>2020-01-14T08:45:00Z</cp:lastPrinted>
  <dcterms:created xsi:type="dcterms:W3CDTF">2022-01-10T19:28:00Z</dcterms:created>
  <dcterms:modified xsi:type="dcterms:W3CDTF">2022-01-10T19:28:00Z</dcterms:modified>
</cp:coreProperties>
</file>