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8890720"/>
        <w:docPartObj>
          <w:docPartGallery w:val="Table of Contents"/>
          <w:docPartUnique/>
        </w:docPartObj>
      </w:sdtPr>
      <w:sdtEndPr>
        <w:rPr>
          <w:rFonts w:asciiTheme="minorHAnsi" w:eastAsiaTheme="minorHAnsi" w:hAnsiTheme="minorHAnsi" w:cstheme="minorBidi"/>
          <w:noProof/>
          <w:color w:val="auto"/>
          <w:kern w:val="2"/>
          <w:sz w:val="24"/>
          <w:szCs w:val="24"/>
          <w:lang w:eastAsia="en-US"/>
          <w14:ligatures w14:val="standardContextual"/>
        </w:rPr>
      </w:sdtEndPr>
      <w:sdtContent>
        <w:p w14:paraId="52F27588" w14:textId="38E31510" w:rsidR="00CA517C" w:rsidRDefault="00CA517C">
          <w:pPr>
            <w:pStyle w:val="TtuloTDC"/>
          </w:pPr>
          <w:r>
            <w:t>Tabla de contenido</w:t>
          </w:r>
        </w:p>
        <w:p w14:paraId="0A44C0C9" w14:textId="49ABA825" w:rsidR="00CA517C" w:rsidRDefault="00CA517C">
          <w:pPr>
            <w:pStyle w:val="TDC1"/>
            <w:tabs>
              <w:tab w:val="right" w:leader="dot" w:pos="8494"/>
            </w:tabs>
            <w:rPr>
              <w:rFonts w:eastAsiaTheme="minorEastAsia" w:cstheme="minorBidi"/>
              <w:b w:val="0"/>
              <w:bCs w:val="0"/>
              <w:caps w:val="0"/>
              <w:noProof/>
              <w:sz w:val="24"/>
              <w:szCs w:val="24"/>
              <w:lang w:eastAsia="es-ES_tradnl"/>
            </w:rPr>
          </w:pPr>
          <w:r>
            <w:rPr>
              <w:b w:val="0"/>
              <w:bCs w:val="0"/>
            </w:rPr>
            <w:fldChar w:fldCharType="begin"/>
          </w:r>
          <w:r>
            <w:instrText>TOC \o "1-3" \h \z \u</w:instrText>
          </w:r>
          <w:r>
            <w:rPr>
              <w:b w:val="0"/>
              <w:bCs w:val="0"/>
            </w:rPr>
            <w:fldChar w:fldCharType="separate"/>
          </w:r>
          <w:hyperlink w:anchor="_Toc153376882" w:history="1">
            <w:r w:rsidRPr="0077288D">
              <w:rPr>
                <w:rStyle w:val="Hipervnculo"/>
                <w:noProof/>
              </w:rPr>
              <w:t>Seminario IR. Ejercicios</w:t>
            </w:r>
            <w:r>
              <w:rPr>
                <w:noProof/>
                <w:webHidden/>
              </w:rPr>
              <w:tab/>
            </w:r>
            <w:r>
              <w:rPr>
                <w:noProof/>
                <w:webHidden/>
              </w:rPr>
              <w:fldChar w:fldCharType="begin"/>
            </w:r>
            <w:r>
              <w:rPr>
                <w:noProof/>
                <w:webHidden/>
              </w:rPr>
              <w:instrText xml:space="preserve"> PAGEREF _Toc153376882 \h </w:instrText>
            </w:r>
            <w:r>
              <w:rPr>
                <w:noProof/>
                <w:webHidden/>
              </w:rPr>
            </w:r>
            <w:r>
              <w:rPr>
                <w:noProof/>
                <w:webHidden/>
              </w:rPr>
              <w:fldChar w:fldCharType="separate"/>
            </w:r>
            <w:r>
              <w:rPr>
                <w:noProof/>
                <w:webHidden/>
              </w:rPr>
              <w:t>1</w:t>
            </w:r>
            <w:r>
              <w:rPr>
                <w:noProof/>
                <w:webHidden/>
              </w:rPr>
              <w:fldChar w:fldCharType="end"/>
            </w:r>
          </w:hyperlink>
        </w:p>
        <w:p w14:paraId="0AA494AC" w14:textId="4B553A32" w:rsidR="00CA517C" w:rsidRDefault="00CA517C">
          <w:pPr>
            <w:pStyle w:val="TDC2"/>
            <w:tabs>
              <w:tab w:val="right" w:leader="dot" w:pos="8494"/>
            </w:tabs>
            <w:rPr>
              <w:rFonts w:eastAsiaTheme="minorEastAsia" w:cstheme="minorBidi"/>
              <w:smallCaps w:val="0"/>
              <w:noProof/>
              <w:sz w:val="24"/>
              <w:szCs w:val="24"/>
              <w:lang w:eastAsia="es-ES_tradnl"/>
            </w:rPr>
          </w:pPr>
          <w:hyperlink w:anchor="_Toc153376883" w:history="1">
            <w:r w:rsidRPr="0077288D">
              <w:rPr>
                <w:rStyle w:val="Hipervnculo"/>
                <w:noProof/>
              </w:rPr>
              <w:t>Ejercicio 1. Identifica los stakeholders</w:t>
            </w:r>
            <w:r>
              <w:rPr>
                <w:noProof/>
                <w:webHidden/>
              </w:rPr>
              <w:tab/>
            </w:r>
            <w:r>
              <w:rPr>
                <w:noProof/>
                <w:webHidden/>
              </w:rPr>
              <w:fldChar w:fldCharType="begin"/>
            </w:r>
            <w:r>
              <w:rPr>
                <w:noProof/>
                <w:webHidden/>
              </w:rPr>
              <w:instrText xml:space="preserve"> PAGEREF _Toc153376883 \h </w:instrText>
            </w:r>
            <w:r>
              <w:rPr>
                <w:noProof/>
                <w:webHidden/>
              </w:rPr>
            </w:r>
            <w:r>
              <w:rPr>
                <w:noProof/>
                <w:webHidden/>
              </w:rPr>
              <w:fldChar w:fldCharType="separate"/>
            </w:r>
            <w:r>
              <w:rPr>
                <w:noProof/>
                <w:webHidden/>
              </w:rPr>
              <w:t>1</w:t>
            </w:r>
            <w:r>
              <w:rPr>
                <w:noProof/>
                <w:webHidden/>
              </w:rPr>
              <w:fldChar w:fldCharType="end"/>
            </w:r>
          </w:hyperlink>
        </w:p>
        <w:p w14:paraId="66E8400E" w14:textId="78076E85" w:rsidR="00CA517C" w:rsidRDefault="00CA517C">
          <w:pPr>
            <w:pStyle w:val="TDC2"/>
            <w:tabs>
              <w:tab w:val="right" w:leader="dot" w:pos="8494"/>
            </w:tabs>
            <w:rPr>
              <w:rFonts w:eastAsiaTheme="minorEastAsia" w:cstheme="minorBidi"/>
              <w:smallCaps w:val="0"/>
              <w:noProof/>
              <w:sz w:val="24"/>
              <w:szCs w:val="24"/>
              <w:lang w:eastAsia="es-ES_tradnl"/>
            </w:rPr>
          </w:pPr>
          <w:hyperlink w:anchor="_Toc153376884" w:history="1">
            <w:r w:rsidRPr="0077288D">
              <w:rPr>
                <w:rStyle w:val="Hipervnculo"/>
                <w:noProof/>
              </w:rPr>
              <w:t>Ejercicio 2. Clasificar requisitos de producto</w:t>
            </w:r>
            <w:r>
              <w:rPr>
                <w:noProof/>
                <w:webHidden/>
              </w:rPr>
              <w:tab/>
            </w:r>
            <w:r>
              <w:rPr>
                <w:noProof/>
                <w:webHidden/>
              </w:rPr>
              <w:fldChar w:fldCharType="begin"/>
            </w:r>
            <w:r>
              <w:rPr>
                <w:noProof/>
                <w:webHidden/>
              </w:rPr>
              <w:instrText xml:space="preserve"> PAGEREF _Toc153376884 \h </w:instrText>
            </w:r>
            <w:r>
              <w:rPr>
                <w:noProof/>
                <w:webHidden/>
              </w:rPr>
            </w:r>
            <w:r>
              <w:rPr>
                <w:noProof/>
                <w:webHidden/>
              </w:rPr>
              <w:fldChar w:fldCharType="separate"/>
            </w:r>
            <w:r>
              <w:rPr>
                <w:noProof/>
                <w:webHidden/>
              </w:rPr>
              <w:t>2</w:t>
            </w:r>
            <w:r>
              <w:rPr>
                <w:noProof/>
                <w:webHidden/>
              </w:rPr>
              <w:fldChar w:fldCharType="end"/>
            </w:r>
          </w:hyperlink>
        </w:p>
        <w:p w14:paraId="76EE546A" w14:textId="124CB66B" w:rsidR="00CA517C" w:rsidRDefault="00CA517C">
          <w:pPr>
            <w:pStyle w:val="TDC2"/>
            <w:tabs>
              <w:tab w:val="right" w:leader="dot" w:pos="8494"/>
            </w:tabs>
            <w:rPr>
              <w:rFonts w:eastAsiaTheme="minorEastAsia" w:cstheme="minorBidi"/>
              <w:smallCaps w:val="0"/>
              <w:noProof/>
              <w:sz w:val="24"/>
              <w:szCs w:val="24"/>
              <w:lang w:eastAsia="es-ES_tradnl"/>
            </w:rPr>
          </w:pPr>
          <w:hyperlink w:anchor="_Toc153376885" w:history="1">
            <w:r w:rsidRPr="0077288D">
              <w:rPr>
                <w:rStyle w:val="Hipervnculo"/>
                <w:noProof/>
              </w:rPr>
              <w:t>Ejercicio 3. Clasificar requisitos organizacionales y externos</w:t>
            </w:r>
            <w:r>
              <w:rPr>
                <w:noProof/>
                <w:webHidden/>
              </w:rPr>
              <w:tab/>
            </w:r>
            <w:r>
              <w:rPr>
                <w:noProof/>
                <w:webHidden/>
              </w:rPr>
              <w:fldChar w:fldCharType="begin"/>
            </w:r>
            <w:r>
              <w:rPr>
                <w:noProof/>
                <w:webHidden/>
              </w:rPr>
              <w:instrText xml:space="preserve"> PAGEREF _Toc153376885 \h </w:instrText>
            </w:r>
            <w:r>
              <w:rPr>
                <w:noProof/>
                <w:webHidden/>
              </w:rPr>
            </w:r>
            <w:r>
              <w:rPr>
                <w:noProof/>
                <w:webHidden/>
              </w:rPr>
              <w:fldChar w:fldCharType="separate"/>
            </w:r>
            <w:r>
              <w:rPr>
                <w:noProof/>
                <w:webHidden/>
              </w:rPr>
              <w:t>3</w:t>
            </w:r>
            <w:r>
              <w:rPr>
                <w:noProof/>
                <w:webHidden/>
              </w:rPr>
              <w:fldChar w:fldCharType="end"/>
            </w:r>
          </w:hyperlink>
        </w:p>
        <w:p w14:paraId="302965F6" w14:textId="4F65C1FB" w:rsidR="00CA517C" w:rsidRDefault="00CA517C">
          <w:pPr>
            <w:pStyle w:val="TDC2"/>
            <w:tabs>
              <w:tab w:val="right" w:leader="dot" w:pos="8494"/>
            </w:tabs>
            <w:rPr>
              <w:rFonts w:eastAsiaTheme="minorEastAsia" w:cstheme="minorBidi"/>
              <w:smallCaps w:val="0"/>
              <w:noProof/>
              <w:sz w:val="24"/>
              <w:szCs w:val="24"/>
              <w:lang w:eastAsia="es-ES_tradnl"/>
            </w:rPr>
          </w:pPr>
          <w:hyperlink w:anchor="_Toc153376886" w:history="1">
            <w:r w:rsidRPr="0077288D">
              <w:rPr>
                <w:rStyle w:val="Hipervnculo"/>
                <w:noProof/>
              </w:rPr>
              <w:t>Ejercicio 4. Identificar requisitos no funcionales</w:t>
            </w:r>
            <w:r>
              <w:rPr>
                <w:noProof/>
                <w:webHidden/>
              </w:rPr>
              <w:tab/>
            </w:r>
            <w:r>
              <w:rPr>
                <w:noProof/>
                <w:webHidden/>
              </w:rPr>
              <w:fldChar w:fldCharType="begin"/>
            </w:r>
            <w:r>
              <w:rPr>
                <w:noProof/>
                <w:webHidden/>
              </w:rPr>
              <w:instrText xml:space="preserve"> PAGEREF _Toc153376886 \h </w:instrText>
            </w:r>
            <w:r>
              <w:rPr>
                <w:noProof/>
                <w:webHidden/>
              </w:rPr>
            </w:r>
            <w:r>
              <w:rPr>
                <w:noProof/>
                <w:webHidden/>
              </w:rPr>
              <w:fldChar w:fldCharType="separate"/>
            </w:r>
            <w:r>
              <w:rPr>
                <w:noProof/>
                <w:webHidden/>
              </w:rPr>
              <w:t>3</w:t>
            </w:r>
            <w:r>
              <w:rPr>
                <w:noProof/>
                <w:webHidden/>
              </w:rPr>
              <w:fldChar w:fldCharType="end"/>
            </w:r>
          </w:hyperlink>
        </w:p>
        <w:p w14:paraId="3F396728" w14:textId="2F99D7A3" w:rsidR="00CA517C" w:rsidRDefault="00CA517C">
          <w:pPr>
            <w:pStyle w:val="TDC2"/>
            <w:tabs>
              <w:tab w:val="right" w:leader="dot" w:pos="8494"/>
            </w:tabs>
            <w:rPr>
              <w:rFonts w:eastAsiaTheme="minorEastAsia" w:cstheme="minorBidi"/>
              <w:smallCaps w:val="0"/>
              <w:noProof/>
              <w:sz w:val="24"/>
              <w:szCs w:val="24"/>
              <w:lang w:eastAsia="es-ES_tradnl"/>
            </w:rPr>
          </w:pPr>
          <w:hyperlink w:anchor="_Toc153376887" w:history="1">
            <w:r w:rsidRPr="0077288D">
              <w:rPr>
                <w:rStyle w:val="Hipervnculo"/>
                <w:noProof/>
              </w:rPr>
              <w:t>Ejercicio 5. Dibuja un diagrama de casos de uso de una Biblioteca</w:t>
            </w:r>
            <w:r>
              <w:rPr>
                <w:noProof/>
                <w:webHidden/>
              </w:rPr>
              <w:tab/>
            </w:r>
            <w:r>
              <w:rPr>
                <w:noProof/>
                <w:webHidden/>
              </w:rPr>
              <w:fldChar w:fldCharType="begin"/>
            </w:r>
            <w:r>
              <w:rPr>
                <w:noProof/>
                <w:webHidden/>
              </w:rPr>
              <w:instrText xml:space="preserve"> PAGEREF _Toc153376887 \h </w:instrText>
            </w:r>
            <w:r>
              <w:rPr>
                <w:noProof/>
                <w:webHidden/>
              </w:rPr>
            </w:r>
            <w:r>
              <w:rPr>
                <w:noProof/>
                <w:webHidden/>
              </w:rPr>
              <w:fldChar w:fldCharType="separate"/>
            </w:r>
            <w:r>
              <w:rPr>
                <w:noProof/>
                <w:webHidden/>
              </w:rPr>
              <w:t>4</w:t>
            </w:r>
            <w:r>
              <w:rPr>
                <w:noProof/>
                <w:webHidden/>
              </w:rPr>
              <w:fldChar w:fldCharType="end"/>
            </w:r>
          </w:hyperlink>
        </w:p>
        <w:p w14:paraId="18374CBD" w14:textId="75AA2F0B" w:rsidR="00CA517C" w:rsidRDefault="00CA517C">
          <w:pPr>
            <w:pStyle w:val="TDC2"/>
            <w:tabs>
              <w:tab w:val="right" w:leader="dot" w:pos="8494"/>
            </w:tabs>
            <w:rPr>
              <w:rFonts w:eastAsiaTheme="minorEastAsia" w:cstheme="minorBidi"/>
              <w:smallCaps w:val="0"/>
              <w:noProof/>
              <w:sz w:val="24"/>
              <w:szCs w:val="24"/>
              <w:lang w:eastAsia="es-ES_tradnl"/>
            </w:rPr>
          </w:pPr>
          <w:hyperlink w:anchor="_Toc153376888" w:history="1">
            <w:r w:rsidRPr="0077288D">
              <w:rPr>
                <w:rStyle w:val="Hipervnculo"/>
                <w:noProof/>
              </w:rPr>
              <w:t>Ejercicio 6. Explicar los siguientes diagramas de estados</w:t>
            </w:r>
            <w:r>
              <w:rPr>
                <w:noProof/>
                <w:webHidden/>
              </w:rPr>
              <w:tab/>
            </w:r>
            <w:r>
              <w:rPr>
                <w:noProof/>
                <w:webHidden/>
              </w:rPr>
              <w:fldChar w:fldCharType="begin"/>
            </w:r>
            <w:r>
              <w:rPr>
                <w:noProof/>
                <w:webHidden/>
              </w:rPr>
              <w:instrText xml:space="preserve"> PAGEREF _Toc153376888 \h </w:instrText>
            </w:r>
            <w:r>
              <w:rPr>
                <w:noProof/>
                <w:webHidden/>
              </w:rPr>
            </w:r>
            <w:r>
              <w:rPr>
                <w:noProof/>
                <w:webHidden/>
              </w:rPr>
              <w:fldChar w:fldCharType="separate"/>
            </w:r>
            <w:r>
              <w:rPr>
                <w:noProof/>
                <w:webHidden/>
              </w:rPr>
              <w:t>4</w:t>
            </w:r>
            <w:r>
              <w:rPr>
                <w:noProof/>
                <w:webHidden/>
              </w:rPr>
              <w:fldChar w:fldCharType="end"/>
            </w:r>
          </w:hyperlink>
        </w:p>
        <w:p w14:paraId="1C87B505" w14:textId="1B979BCD" w:rsidR="00CA517C" w:rsidRDefault="00CA517C">
          <w:pPr>
            <w:pStyle w:val="TDC2"/>
            <w:tabs>
              <w:tab w:val="right" w:leader="dot" w:pos="8494"/>
            </w:tabs>
            <w:rPr>
              <w:rFonts w:eastAsiaTheme="minorEastAsia" w:cstheme="minorBidi"/>
              <w:smallCaps w:val="0"/>
              <w:noProof/>
              <w:sz w:val="24"/>
              <w:szCs w:val="24"/>
              <w:lang w:eastAsia="es-ES_tradnl"/>
            </w:rPr>
          </w:pPr>
          <w:hyperlink w:anchor="_Toc153376889" w:history="1">
            <w:r w:rsidRPr="0077288D">
              <w:rPr>
                <w:rStyle w:val="Hipervnculo"/>
                <w:noProof/>
              </w:rPr>
              <w:t>Ejercicio 7. Diagrama de estados Estudiante en una asignatura</w:t>
            </w:r>
            <w:r>
              <w:rPr>
                <w:noProof/>
                <w:webHidden/>
              </w:rPr>
              <w:tab/>
            </w:r>
            <w:r>
              <w:rPr>
                <w:noProof/>
                <w:webHidden/>
              </w:rPr>
              <w:fldChar w:fldCharType="begin"/>
            </w:r>
            <w:r>
              <w:rPr>
                <w:noProof/>
                <w:webHidden/>
              </w:rPr>
              <w:instrText xml:space="preserve"> PAGEREF _Toc153376889 \h </w:instrText>
            </w:r>
            <w:r>
              <w:rPr>
                <w:noProof/>
                <w:webHidden/>
              </w:rPr>
            </w:r>
            <w:r>
              <w:rPr>
                <w:noProof/>
                <w:webHidden/>
              </w:rPr>
              <w:fldChar w:fldCharType="separate"/>
            </w:r>
            <w:r>
              <w:rPr>
                <w:noProof/>
                <w:webHidden/>
              </w:rPr>
              <w:t>6</w:t>
            </w:r>
            <w:r>
              <w:rPr>
                <w:noProof/>
                <w:webHidden/>
              </w:rPr>
              <w:fldChar w:fldCharType="end"/>
            </w:r>
          </w:hyperlink>
        </w:p>
        <w:p w14:paraId="1D3849CD" w14:textId="4025F217" w:rsidR="00CA517C" w:rsidRDefault="00CA517C">
          <w:pPr>
            <w:pStyle w:val="TDC2"/>
            <w:tabs>
              <w:tab w:val="right" w:leader="dot" w:pos="8494"/>
            </w:tabs>
            <w:rPr>
              <w:rFonts w:eastAsiaTheme="minorEastAsia" w:cstheme="minorBidi"/>
              <w:smallCaps w:val="0"/>
              <w:noProof/>
              <w:sz w:val="24"/>
              <w:szCs w:val="24"/>
              <w:lang w:eastAsia="es-ES_tradnl"/>
            </w:rPr>
          </w:pPr>
          <w:hyperlink w:anchor="_Toc153376890" w:history="1">
            <w:r w:rsidRPr="0077288D">
              <w:rPr>
                <w:rStyle w:val="Hipervnculo"/>
                <w:noProof/>
              </w:rPr>
              <w:t>Ejercicio 8. Diagrama de estados Asientos de cine</w:t>
            </w:r>
            <w:r>
              <w:rPr>
                <w:noProof/>
                <w:webHidden/>
              </w:rPr>
              <w:tab/>
            </w:r>
            <w:r>
              <w:rPr>
                <w:noProof/>
                <w:webHidden/>
              </w:rPr>
              <w:fldChar w:fldCharType="begin"/>
            </w:r>
            <w:r>
              <w:rPr>
                <w:noProof/>
                <w:webHidden/>
              </w:rPr>
              <w:instrText xml:space="preserve"> PAGEREF _Toc153376890 \h </w:instrText>
            </w:r>
            <w:r>
              <w:rPr>
                <w:noProof/>
                <w:webHidden/>
              </w:rPr>
            </w:r>
            <w:r>
              <w:rPr>
                <w:noProof/>
                <w:webHidden/>
              </w:rPr>
              <w:fldChar w:fldCharType="separate"/>
            </w:r>
            <w:r>
              <w:rPr>
                <w:noProof/>
                <w:webHidden/>
              </w:rPr>
              <w:t>7</w:t>
            </w:r>
            <w:r>
              <w:rPr>
                <w:noProof/>
                <w:webHidden/>
              </w:rPr>
              <w:fldChar w:fldCharType="end"/>
            </w:r>
          </w:hyperlink>
        </w:p>
        <w:p w14:paraId="1373EDCE" w14:textId="5AE8D21D" w:rsidR="00CA517C" w:rsidRDefault="00CA517C">
          <w:pPr>
            <w:pStyle w:val="TDC2"/>
            <w:tabs>
              <w:tab w:val="right" w:leader="dot" w:pos="8494"/>
            </w:tabs>
            <w:rPr>
              <w:rFonts w:eastAsiaTheme="minorEastAsia" w:cstheme="minorBidi"/>
              <w:smallCaps w:val="0"/>
              <w:noProof/>
              <w:sz w:val="24"/>
              <w:szCs w:val="24"/>
              <w:lang w:eastAsia="es-ES_tradnl"/>
            </w:rPr>
          </w:pPr>
          <w:hyperlink w:anchor="_Toc153376891" w:history="1">
            <w:r w:rsidRPr="0077288D">
              <w:rPr>
                <w:rStyle w:val="Hipervnculo"/>
                <w:noProof/>
              </w:rPr>
              <w:t>Ejercicio 9. Verifica los siguientes requisitos no funcionales</w:t>
            </w:r>
            <w:r>
              <w:rPr>
                <w:noProof/>
                <w:webHidden/>
              </w:rPr>
              <w:tab/>
            </w:r>
            <w:r>
              <w:rPr>
                <w:noProof/>
                <w:webHidden/>
              </w:rPr>
              <w:fldChar w:fldCharType="begin"/>
            </w:r>
            <w:r>
              <w:rPr>
                <w:noProof/>
                <w:webHidden/>
              </w:rPr>
              <w:instrText xml:space="preserve"> PAGEREF _Toc153376891 \h </w:instrText>
            </w:r>
            <w:r>
              <w:rPr>
                <w:noProof/>
                <w:webHidden/>
              </w:rPr>
            </w:r>
            <w:r>
              <w:rPr>
                <w:noProof/>
                <w:webHidden/>
              </w:rPr>
              <w:fldChar w:fldCharType="separate"/>
            </w:r>
            <w:r>
              <w:rPr>
                <w:noProof/>
                <w:webHidden/>
              </w:rPr>
              <w:t>8</w:t>
            </w:r>
            <w:r>
              <w:rPr>
                <w:noProof/>
                <w:webHidden/>
              </w:rPr>
              <w:fldChar w:fldCharType="end"/>
            </w:r>
          </w:hyperlink>
        </w:p>
        <w:p w14:paraId="6176B161" w14:textId="0C8EC521" w:rsidR="00CA517C" w:rsidRDefault="00CA517C">
          <w:pPr>
            <w:pStyle w:val="TDC2"/>
            <w:tabs>
              <w:tab w:val="right" w:leader="dot" w:pos="8494"/>
            </w:tabs>
            <w:rPr>
              <w:rFonts w:eastAsiaTheme="minorEastAsia" w:cstheme="minorBidi"/>
              <w:smallCaps w:val="0"/>
              <w:noProof/>
              <w:sz w:val="24"/>
              <w:szCs w:val="24"/>
              <w:lang w:eastAsia="es-ES_tradnl"/>
            </w:rPr>
          </w:pPr>
          <w:hyperlink w:anchor="_Toc153376892" w:history="1">
            <w:r w:rsidRPr="0077288D">
              <w:rPr>
                <w:rStyle w:val="Hipervnculo"/>
                <w:noProof/>
              </w:rPr>
              <w:t>Ejercicio 10. Verificar requisitos Anexo I</w:t>
            </w:r>
            <w:r>
              <w:rPr>
                <w:noProof/>
                <w:webHidden/>
              </w:rPr>
              <w:tab/>
            </w:r>
            <w:r>
              <w:rPr>
                <w:noProof/>
                <w:webHidden/>
              </w:rPr>
              <w:fldChar w:fldCharType="begin"/>
            </w:r>
            <w:r>
              <w:rPr>
                <w:noProof/>
                <w:webHidden/>
              </w:rPr>
              <w:instrText xml:space="preserve"> PAGEREF _Toc153376892 \h </w:instrText>
            </w:r>
            <w:r>
              <w:rPr>
                <w:noProof/>
                <w:webHidden/>
              </w:rPr>
            </w:r>
            <w:r>
              <w:rPr>
                <w:noProof/>
                <w:webHidden/>
              </w:rPr>
              <w:fldChar w:fldCharType="separate"/>
            </w:r>
            <w:r>
              <w:rPr>
                <w:noProof/>
                <w:webHidden/>
              </w:rPr>
              <w:t>9</w:t>
            </w:r>
            <w:r>
              <w:rPr>
                <w:noProof/>
                <w:webHidden/>
              </w:rPr>
              <w:fldChar w:fldCharType="end"/>
            </w:r>
          </w:hyperlink>
        </w:p>
        <w:p w14:paraId="3A93CA55" w14:textId="217FC343" w:rsidR="00CA517C" w:rsidRDefault="00CA517C">
          <w:r>
            <w:rPr>
              <w:b/>
              <w:bCs/>
              <w:noProof/>
            </w:rPr>
            <w:fldChar w:fldCharType="end"/>
          </w:r>
        </w:p>
      </w:sdtContent>
    </w:sdt>
    <w:p w14:paraId="20FEA649" w14:textId="77777777" w:rsidR="00CA517C" w:rsidRDefault="00CA517C" w:rsidP="00A94279">
      <w:pPr>
        <w:pStyle w:val="Ttulo1"/>
      </w:pPr>
    </w:p>
    <w:p w14:paraId="5D0BA549" w14:textId="53A5F6EC" w:rsidR="005534A2" w:rsidRDefault="00A94279" w:rsidP="00A94279">
      <w:pPr>
        <w:pStyle w:val="Ttulo1"/>
      </w:pPr>
      <w:bookmarkStart w:id="0" w:name="_Toc153376882"/>
      <w:r>
        <w:t>Seminario IR. Ejercicios</w:t>
      </w:r>
      <w:bookmarkEnd w:id="0"/>
    </w:p>
    <w:p w14:paraId="04134579" w14:textId="77777777" w:rsidR="00A94279" w:rsidRDefault="00A94279" w:rsidP="00A94279"/>
    <w:p w14:paraId="705A497F" w14:textId="7541F789" w:rsidR="00A94279" w:rsidRDefault="00A94279" w:rsidP="00A94279">
      <w:pPr>
        <w:pStyle w:val="Ttulo2"/>
      </w:pPr>
      <w:bookmarkStart w:id="1" w:name="_Toc153376883"/>
      <w:r>
        <w:t xml:space="preserve">Ejercicio 1. Identifica los </w:t>
      </w:r>
      <w:proofErr w:type="spellStart"/>
      <w:r>
        <w:t>stakeholders</w:t>
      </w:r>
      <w:bookmarkEnd w:id="1"/>
      <w:proofErr w:type="spellEnd"/>
    </w:p>
    <w:p w14:paraId="7EF1AC38" w14:textId="77777777" w:rsidR="00A94279" w:rsidRDefault="00A94279" w:rsidP="00A94279"/>
    <w:p w14:paraId="7133BBCB" w14:textId="77777777" w:rsidR="00A94279" w:rsidRPr="00A94279" w:rsidRDefault="00A94279" w:rsidP="00A94279">
      <w:r w:rsidRPr="00A94279">
        <w:t>Eres el analista de un proyecto software en Asturias (</w:t>
      </w:r>
      <w:proofErr w:type="spellStart"/>
      <w:r w:rsidRPr="00A94279">
        <w:t>IRMed</w:t>
      </w:r>
      <w:proofErr w:type="spellEnd"/>
      <w:r w:rsidRPr="00A94279">
        <w:t xml:space="preserve">) que tiene como objetivo es desarrollar un sistema de apoyo para la gestión de citas médicas en centros de salud. Se pretende que este proyecto sirva de apoyo para el personal de administración con el fin de reducir la carga de llamadas telefónicas y agilizar la respuesta. </w:t>
      </w:r>
    </w:p>
    <w:p w14:paraId="00C2CDD8" w14:textId="77777777" w:rsidR="00A94279" w:rsidRPr="00A94279" w:rsidRDefault="00A94279" w:rsidP="00A94279">
      <w:r w:rsidRPr="00A94279">
        <w:t xml:space="preserve">Este software lo utilizarán tanto los usuarios como el personal de administración de los centros de salud, quienes se encargarán de confirmar las reservas o anularlas en caso de que surjan imprevistos. El software tendrá un usuario administrador, que se encargará de añadir los roles a los administrativos de los centros de salud, y de darles permisos en caso de que haya nuevas incorporaciones a dicho puesto de trabajo. El personal médico del centro (medicina, enfermería, etc.) tendrán acceso al calendario de reservas, pero no podrán hacer modificaciones. Todos usuarios podrán acceder al calendario de reservas, pero solo los que entren a la web con su número de la tarjeta sanitaria podrán realizar reservas. </w:t>
      </w:r>
    </w:p>
    <w:p w14:paraId="09337B5A" w14:textId="68B84884" w:rsidR="00A94279" w:rsidRPr="00A94279" w:rsidRDefault="00A94279" w:rsidP="00A94279">
      <w:r w:rsidRPr="00A94279">
        <w:t>El cliente indica que la página web debe ser fácil de usar para todas las personas, y deberá estar disponible tanto en español como en inglés.</w:t>
      </w:r>
    </w:p>
    <w:p w14:paraId="060F325D" w14:textId="77777777" w:rsidR="00A94279" w:rsidRDefault="00A94279" w:rsidP="00A94279"/>
    <w:p w14:paraId="2D10F492" w14:textId="4DFA7750" w:rsidR="00A94279" w:rsidRPr="00A94279" w:rsidRDefault="00A94279" w:rsidP="00A94279">
      <w:pPr>
        <w:rPr>
          <w:color w:val="0070C0"/>
        </w:rPr>
      </w:pPr>
      <w:r w:rsidRPr="00A94279">
        <w:rPr>
          <w:color w:val="0070C0"/>
        </w:rPr>
        <w:t xml:space="preserve">Los </w:t>
      </w:r>
      <w:proofErr w:type="spellStart"/>
      <w:r w:rsidRPr="00A94279">
        <w:rPr>
          <w:color w:val="0070C0"/>
        </w:rPr>
        <w:t>stakeholders</w:t>
      </w:r>
      <w:proofErr w:type="spellEnd"/>
      <w:r w:rsidRPr="00A94279">
        <w:rPr>
          <w:color w:val="0070C0"/>
        </w:rPr>
        <w:t xml:space="preserve"> son:</w:t>
      </w:r>
    </w:p>
    <w:p w14:paraId="74163B04" w14:textId="6ABAC667" w:rsidR="00A94279" w:rsidRPr="00A94279" w:rsidRDefault="00A94279" w:rsidP="00A94279">
      <w:pPr>
        <w:pStyle w:val="Prrafodelista"/>
        <w:numPr>
          <w:ilvl w:val="0"/>
          <w:numId w:val="1"/>
        </w:numPr>
        <w:rPr>
          <w:color w:val="0070C0"/>
        </w:rPr>
      </w:pPr>
      <w:r w:rsidRPr="00A94279">
        <w:rPr>
          <w:color w:val="0070C0"/>
        </w:rPr>
        <w:t>Todos los centros de salud de Asturias</w:t>
      </w:r>
    </w:p>
    <w:p w14:paraId="1802CBB8" w14:textId="158E3E85" w:rsidR="00A94279" w:rsidRPr="00A94279" w:rsidRDefault="00A94279" w:rsidP="00A94279">
      <w:pPr>
        <w:pStyle w:val="Prrafodelista"/>
        <w:numPr>
          <w:ilvl w:val="0"/>
          <w:numId w:val="1"/>
        </w:numPr>
        <w:rPr>
          <w:color w:val="0070C0"/>
        </w:rPr>
      </w:pPr>
      <w:r w:rsidRPr="00A94279">
        <w:rPr>
          <w:color w:val="0070C0"/>
        </w:rPr>
        <w:t>Personal de administración del centro</w:t>
      </w:r>
    </w:p>
    <w:p w14:paraId="03180920" w14:textId="6F17ADD5" w:rsidR="00A94279" w:rsidRPr="00A94279" w:rsidRDefault="00A94279" w:rsidP="00A94279">
      <w:pPr>
        <w:pStyle w:val="Prrafodelista"/>
        <w:numPr>
          <w:ilvl w:val="0"/>
          <w:numId w:val="1"/>
        </w:numPr>
        <w:rPr>
          <w:color w:val="0070C0"/>
        </w:rPr>
      </w:pPr>
      <w:r w:rsidRPr="00A94279">
        <w:rPr>
          <w:color w:val="0070C0"/>
        </w:rPr>
        <w:t>Centralita de llamadas telefónicas</w:t>
      </w:r>
    </w:p>
    <w:p w14:paraId="6B16CBC6" w14:textId="733F5EAB" w:rsidR="00A94279" w:rsidRPr="00A94279" w:rsidRDefault="00A94279" w:rsidP="00A94279">
      <w:pPr>
        <w:pStyle w:val="Prrafodelista"/>
        <w:numPr>
          <w:ilvl w:val="0"/>
          <w:numId w:val="1"/>
        </w:numPr>
        <w:rPr>
          <w:color w:val="0070C0"/>
        </w:rPr>
      </w:pPr>
      <w:r w:rsidRPr="00A94279">
        <w:rPr>
          <w:color w:val="0070C0"/>
        </w:rPr>
        <w:t>Personal médico</w:t>
      </w:r>
    </w:p>
    <w:p w14:paraId="1A365945" w14:textId="2F9B04EE" w:rsidR="00A94279" w:rsidRPr="00A94279" w:rsidRDefault="00A94279" w:rsidP="00A94279">
      <w:pPr>
        <w:pStyle w:val="Prrafodelista"/>
        <w:numPr>
          <w:ilvl w:val="0"/>
          <w:numId w:val="1"/>
        </w:numPr>
        <w:rPr>
          <w:color w:val="0070C0"/>
        </w:rPr>
      </w:pPr>
      <w:r w:rsidRPr="00A94279">
        <w:rPr>
          <w:color w:val="0070C0"/>
        </w:rPr>
        <w:t>El usuario administrador del sistema</w:t>
      </w:r>
    </w:p>
    <w:p w14:paraId="79A205B1" w14:textId="1CF599C9" w:rsidR="00A94279" w:rsidRPr="00A94279" w:rsidRDefault="00A94279" w:rsidP="00A94279">
      <w:pPr>
        <w:pStyle w:val="Prrafodelista"/>
        <w:numPr>
          <w:ilvl w:val="0"/>
          <w:numId w:val="1"/>
        </w:numPr>
        <w:rPr>
          <w:color w:val="0070C0"/>
        </w:rPr>
      </w:pPr>
      <w:r w:rsidRPr="00A94279">
        <w:rPr>
          <w:color w:val="0070C0"/>
        </w:rPr>
        <w:t>Usuarios no registrados</w:t>
      </w:r>
    </w:p>
    <w:p w14:paraId="0EF9D2E4" w14:textId="4BD941F7" w:rsidR="00A94279" w:rsidRPr="00A94279" w:rsidRDefault="00A94279" w:rsidP="00A94279">
      <w:pPr>
        <w:pStyle w:val="Prrafodelista"/>
        <w:numPr>
          <w:ilvl w:val="0"/>
          <w:numId w:val="1"/>
        </w:numPr>
        <w:rPr>
          <w:color w:val="0070C0"/>
        </w:rPr>
      </w:pPr>
      <w:r w:rsidRPr="00A94279">
        <w:rPr>
          <w:color w:val="0070C0"/>
        </w:rPr>
        <w:t>Usuarios registrados (pacientes)</w:t>
      </w:r>
    </w:p>
    <w:p w14:paraId="530C96D1" w14:textId="3D647098" w:rsidR="00A94279" w:rsidRPr="00A94279" w:rsidRDefault="00A94279" w:rsidP="00A94279">
      <w:pPr>
        <w:pStyle w:val="Prrafodelista"/>
        <w:numPr>
          <w:ilvl w:val="0"/>
          <w:numId w:val="1"/>
        </w:numPr>
        <w:rPr>
          <w:color w:val="0070C0"/>
        </w:rPr>
      </w:pPr>
      <w:r w:rsidRPr="00A94279">
        <w:rPr>
          <w:color w:val="0070C0"/>
        </w:rPr>
        <w:t>El cliente (Conserjería de Salud de Asturias)</w:t>
      </w:r>
    </w:p>
    <w:p w14:paraId="2CEDED0D" w14:textId="4B9DF620" w:rsidR="00A94279" w:rsidRPr="00A94279" w:rsidRDefault="00A94279" w:rsidP="00A94279">
      <w:pPr>
        <w:pStyle w:val="Prrafodelista"/>
        <w:numPr>
          <w:ilvl w:val="0"/>
          <w:numId w:val="1"/>
        </w:numPr>
        <w:rPr>
          <w:color w:val="0070C0"/>
        </w:rPr>
      </w:pPr>
      <w:r w:rsidRPr="00A94279">
        <w:rPr>
          <w:color w:val="0070C0"/>
        </w:rPr>
        <w:t>El equipo de desarrollo</w:t>
      </w:r>
    </w:p>
    <w:p w14:paraId="14EF11D2" w14:textId="046BB8D5" w:rsidR="00A94279" w:rsidRPr="00A94279" w:rsidRDefault="00A94279" w:rsidP="00A94279">
      <w:pPr>
        <w:pStyle w:val="Prrafodelista"/>
        <w:numPr>
          <w:ilvl w:val="0"/>
          <w:numId w:val="1"/>
        </w:numPr>
        <w:rPr>
          <w:color w:val="0070C0"/>
        </w:rPr>
      </w:pPr>
      <w:r w:rsidRPr="00A94279">
        <w:rPr>
          <w:color w:val="0070C0"/>
        </w:rPr>
        <w:lastRenderedPageBreak/>
        <w:t>El proveedor de certificados</w:t>
      </w:r>
    </w:p>
    <w:p w14:paraId="619E7D17" w14:textId="509F4C36" w:rsidR="00A94279" w:rsidRPr="00A94279" w:rsidRDefault="00A94279" w:rsidP="00A94279">
      <w:pPr>
        <w:pStyle w:val="Prrafodelista"/>
        <w:numPr>
          <w:ilvl w:val="0"/>
          <w:numId w:val="1"/>
        </w:numPr>
        <w:rPr>
          <w:color w:val="0070C0"/>
        </w:rPr>
      </w:pPr>
      <w:r w:rsidRPr="00A94279">
        <w:rPr>
          <w:color w:val="0070C0"/>
        </w:rPr>
        <w:t>El proveedor de hosting</w:t>
      </w:r>
    </w:p>
    <w:p w14:paraId="2A63AB08" w14:textId="18C5E807" w:rsidR="00A94279" w:rsidRPr="00A94279" w:rsidRDefault="00A94279" w:rsidP="00A94279">
      <w:pPr>
        <w:pStyle w:val="Prrafodelista"/>
        <w:numPr>
          <w:ilvl w:val="0"/>
          <w:numId w:val="1"/>
        </w:numPr>
        <w:rPr>
          <w:color w:val="0070C0"/>
        </w:rPr>
      </w:pPr>
      <w:r w:rsidRPr="00A94279">
        <w:rPr>
          <w:color w:val="0070C0"/>
        </w:rPr>
        <w:t>El proveedor de dominios</w:t>
      </w:r>
    </w:p>
    <w:p w14:paraId="258A27B3" w14:textId="1F31D156" w:rsidR="00A94279" w:rsidRPr="00A94279" w:rsidRDefault="00A94279" w:rsidP="00A94279">
      <w:pPr>
        <w:pStyle w:val="Prrafodelista"/>
        <w:numPr>
          <w:ilvl w:val="0"/>
          <w:numId w:val="1"/>
        </w:numPr>
        <w:rPr>
          <w:color w:val="0070C0"/>
        </w:rPr>
      </w:pPr>
      <w:r w:rsidRPr="00A94279">
        <w:rPr>
          <w:color w:val="0070C0"/>
        </w:rPr>
        <w:t>El equipo de marketing</w:t>
      </w:r>
    </w:p>
    <w:p w14:paraId="766F4100" w14:textId="431C0128" w:rsidR="00A94279" w:rsidRPr="00A94279" w:rsidRDefault="00A94279" w:rsidP="00A94279">
      <w:pPr>
        <w:pStyle w:val="Prrafodelista"/>
        <w:numPr>
          <w:ilvl w:val="0"/>
          <w:numId w:val="1"/>
        </w:numPr>
        <w:rPr>
          <w:color w:val="0070C0"/>
        </w:rPr>
      </w:pPr>
      <w:r w:rsidRPr="00A94279">
        <w:rPr>
          <w:color w:val="0070C0"/>
        </w:rPr>
        <w:t>El proveedor telefónico</w:t>
      </w:r>
    </w:p>
    <w:p w14:paraId="578FA846" w14:textId="497166A8" w:rsidR="00A94279" w:rsidRPr="00A94279" w:rsidRDefault="00A94279" w:rsidP="00A94279">
      <w:pPr>
        <w:pStyle w:val="Prrafodelista"/>
        <w:numPr>
          <w:ilvl w:val="0"/>
          <w:numId w:val="1"/>
        </w:numPr>
        <w:rPr>
          <w:color w:val="0070C0"/>
        </w:rPr>
      </w:pPr>
      <w:r w:rsidRPr="00A94279">
        <w:rPr>
          <w:color w:val="0070C0"/>
        </w:rPr>
        <w:t>El equipo de traducción</w:t>
      </w:r>
    </w:p>
    <w:p w14:paraId="1AE00DAD" w14:textId="77777777" w:rsidR="00A94279" w:rsidRDefault="00A94279" w:rsidP="00A94279"/>
    <w:p w14:paraId="08245774" w14:textId="5C727978" w:rsidR="00A94279" w:rsidRDefault="00A94279" w:rsidP="00A94279">
      <w:pPr>
        <w:pStyle w:val="Ttulo2"/>
      </w:pPr>
      <w:bookmarkStart w:id="2" w:name="_Toc153376884"/>
      <w:r>
        <w:t>Ejercicio 2. Clasificar requisitos de producto</w:t>
      </w:r>
      <w:bookmarkEnd w:id="2"/>
    </w:p>
    <w:p w14:paraId="5D89FB50" w14:textId="2664D2FA" w:rsidR="00A94279" w:rsidRPr="00A94279" w:rsidRDefault="00A94279" w:rsidP="00A94279">
      <w:r w:rsidRPr="00A94279">
        <w:drawing>
          <wp:inline distT="0" distB="0" distL="0" distR="0" wp14:anchorId="04FE95A5" wp14:editId="3FE1B2D6">
            <wp:extent cx="3813717" cy="2358908"/>
            <wp:effectExtent l="0" t="0" r="0" b="3810"/>
            <wp:docPr id="211848831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88318" name="Imagen 1" descr="Diagrama&#10;&#10;Descripción generada automáticamente"/>
                    <pic:cNvPicPr/>
                  </pic:nvPicPr>
                  <pic:blipFill>
                    <a:blip r:embed="rId8"/>
                    <a:stretch>
                      <a:fillRect/>
                    </a:stretch>
                  </pic:blipFill>
                  <pic:spPr>
                    <a:xfrm>
                      <a:off x="0" y="0"/>
                      <a:ext cx="3827789" cy="2367612"/>
                    </a:xfrm>
                    <a:prstGeom prst="rect">
                      <a:avLst/>
                    </a:prstGeom>
                  </pic:spPr>
                </pic:pic>
              </a:graphicData>
            </a:graphic>
          </wp:inline>
        </w:drawing>
      </w:r>
    </w:p>
    <w:p w14:paraId="6D43C688" w14:textId="77777777" w:rsidR="00A94279" w:rsidRDefault="00A94279" w:rsidP="00A94279"/>
    <w:p w14:paraId="758DE22E" w14:textId="04E18D73" w:rsidR="00A94279" w:rsidRDefault="00A94279" w:rsidP="00A94279">
      <w:r>
        <w:t>RNF1. La tasa de errores cometidos por el usuario deberá ser menor del 1% de las transacciones totales ejecutadas en el sistema.</w:t>
      </w:r>
      <w:r>
        <w:t xml:space="preserve"> </w:t>
      </w:r>
      <w:r w:rsidRPr="00A94279">
        <w:rPr>
          <w:color w:val="0070C0"/>
        </w:rPr>
        <w:t>Usabilidad</w:t>
      </w:r>
    </w:p>
    <w:p w14:paraId="0557D1A6" w14:textId="77777777" w:rsidR="00A94279" w:rsidRPr="00A94279" w:rsidRDefault="00A94279" w:rsidP="00A94279"/>
    <w:p w14:paraId="6F0D7DC8" w14:textId="3B3F03AA" w:rsidR="00A94279" w:rsidRDefault="00A94279" w:rsidP="00A94279">
      <w:r>
        <w:t>RNF2. Todos los sistemas deben respaldarse cada 24 horas. Los respaldos deben ser almacenados en una localidad segura ubicada en un edificio distinto al que reside el sistema.</w:t>
      </w:r>
      <w:r>
        <w:t xml:space="preserve"> </w:t>
      </w:r>
      <w:r w:rsidRPr="00A94279">
        <w:rPr>
          <w:color w:val="0070C0"/>
        </w:rPr>
        <w:t>Seguridad</w:t>
      </w:r>
    </w:p>
    <w:p w14:paraId="71D24C1B" w14:textId="77777777" w:rsidR="00A94279" w:rsidRDefault="00A94279" w:rsidP="00A94279"/>
    <w:p w14:paraId="405E1806" w14:textId="3CC58AC3" w:rsidR="00A94279" w:rsidRPr="00A94279" w:rsidRDefault="00A94279" w:rsidP="00A94279">
      <w:pPr>
        <w:rPr>
          <w:color w:val="0070C0"/>
        </w:rPr>
      </w:pPr>
      <w:r>
        <w:t>RNF3. El sistema debe tener una disponibilidad del 99,99% de las veces en que un usuario intente accederlo.</w:t>
      </w:r>
      <w:r>
        <w:t xml:space="preserve"> </w:t>
      </w:r>
      <w:r w:rsidRPr="00A94279">
        <w:rPr>
          <w:color w:val="0070C0"/>
        </w:rPr>
        <w:t>Dependencia</w:t>
      </w:r>
    </w:p>
    <w:p w14:paraId="647CF748" w14:textId="77777777" w:rsidR="00A94279" w:rsidRDefault="00A94279" w:rsidP="00A94279"/>
    <w:p w14:paraId="67CA3EEB" w14:textId="0FCADB69" w:rsidR="00A94279" w:rsidRPr="00A94279" w:rsidRDefault="00A94279" w:rsidP="00A94279">
      <w:pPr>
        <w:rPr>
          <w:color w:val="0070C0"/>
        </w:rPr>
      </w:pPr>
      <w:r>
        <w:t>RNF4. El sistema debe ser capaz de operar adecuadamente con hasta 100.000 usuarios con sesiones concurrentes.</w:t>
      </w:r>
      <w:r>
        <w:t xml:space="preserve"> </w:t>
      </w:r>
      <w:r>
        <w:rPr>
          <w:color w:val="0070C0"/>
        </w:rPr>
        <w:t>Eficiencia</w:t>
      </w:r>
    </w:p>
    <w:p w14:paraId="54A61353" w14:textId="77777777" w:rsidR="00A94279" w:rsidRDefault="00A94279" w:rsidP="00A94279"/>
    <w:p w14:paraId="73F1EE73" w14:textId="5CC51666" w:rsidR="00A94279" w:rsidRPr="00A94279" w:rsidRDefault="00A94279" w:rsidP="00A94279">
      <w:pPr>
        <w:rPr>
          <w:color w:val="0070C0"/>
        </w:rPr>
      </w:pPr>
      <w:r>
        <w:t>RNF5. El tiempo para iniciar o reiniciar el sistema no podrá ser mayor a 5 minutos.</w:t>
      </w:r>
      <w:r>
        <w:t xml:space="preserve"> </w:t>
      </w:r>
      <w:r>
        <w:rPr>
          <w:color w:val="0070C0"/>
        </w:rPr>
        <w:t>Dependencia</w:t>
      </w:r>
    </w:p>
    <w:p w14:paraId="6C6D5AC8" w14:textId="77777777" w:rsidR="00A94279" w:rsidRDefault="00A94279" w:rsidP="00A94279"/>
    <w:p w14:paraId="5A3B95E2" w14:textId="22AA08BC" w:rsidR="00A94279" w:rsidRPr="00A94279" w:rsidRDefault="00A94279" w:rsidP="00A94279">
      <w:pPr>
        <w:rPr>
          <w:color w:val="0070C0"/>
        </w:rPr>
      </w:pPr>
      <w:r>
        <w:t>RNF6. La probabilidad de fallo del Sistema no podrá ser mayor a 0,05%.</w:t>
      </w:r>
      <w:r>
        <w:t xml:space="preserve"> </w:t>
      </w:r>
      <w:r w:rsidRPr="00A94279">
        <w:rPr>
          <w:color w:val="0070C0"/>
        </w:rPr>
        <w:t>Dependencia</w:t>
      </w:r>
    </w:p>
    <w:p w14:paraId="164FD21C" w14:textId="77777777" w:rsidR="00A94279" w:rsidRDefault="00A94279" w:rsidP="00A94279"/>
    <w:p w14:paraId="16D6B89F" w14:textId="6151292B" w:rsidR="00A94279" w:rsidRPr="00A94279" w:rsidRDefault="00A94279" w:rsidP="00A94279">
      <w:pPr>
        <w:rPr>
          <w:color w:val="0070C0"/>
        </w:rPr>
      </w:pPr>
      <w:r>
        <w:t>RNF7. Los datos modificados en la base de datos deben ser actualizados para todos los usuarios que acceden en menos de 2 segundos.</w:t>
      </w:r>
      <w:r>
        <w:t xml:space="preserve"> </w:t>
      </w:r>
      <w:r>
        <w:rPr>
          <w:color w:val="0070C0"/>
        </w:rPr>
        <w:t>Eficiencia</w:t>
      </w:r>
    </w:p>
    <w:p w14:paraId="0ED38C73" w14:textId="77777777" w:rsidR="00A94279" w:rsidRDefault="00A94279" w:rsidP="00A94279"/>
    <w:p w14:paraId="63BACD79" w14:textId="2479D455" w:rsidR="00A94279" w:rsidRDefault="00A94279" w:rsidP="00A94279">
      <w:pPr>
        <w:rPr>
          <w:color w:val="0070C0"/>
        </w:rPr>
      </w:pPr>
      <w:r>
        <w:t>RNF8. El tiempo de aprendizaje del sistema por un usuario deberá ser menor a 4 horas</w:t>
      </w:r>
      <w:r>
        <w:t xml:space="preserve">. </w:t>
      </w:r>
      <w:r w:rsidRPr="00A94279">
        <w:rPr>
          <w:color w:val="0070C0"/>
        </w:rPr>
        <w:t>Usabilidad</w:t>
      </w:r>
    </w:p>
    <w:p w14:paraId="3A26E632" w14:textId="77777777" w:rsidR="00A94279" w:rsidRDefault="00A94279" w:rsidP="003E2BE4"/>
    <w:p w14:paraId="18C109C9" w14:textId="77777777" w:rsidR="003E2BE4" w:rsidRDefault="003E2BE4" w:rsidP="003E2BE4"/>
    <w:p w14:paraId="7E62BC91" w14:textId="77777777" w:rsidR="003E2BE4" w:rsidRDefault="003E2BE4" w:rsidP="003E2BE4"/>
    <w:p w14:paraId="7F781CFC" w14:textId="77777777" w:rsidR="003E2BE4" w:rsidRDefault="003E2BE4" w:rsidP="003E2BE4"/>
    <w:p w14:paraId="5F02E930" w14:textId="77777777" w:rsidR="003E2BE4" w:rsidRDefault="003E2BE4" w:rsidP="003E2BE4"/>
    <w:p w14:paraId="634A72C7" w14:textId="77777777" w:rsidR="003E2BE4" w:rsidRDefault="003E2BE4" w:rsidP="003E2BE4"/>
    <w:p w14:paraId="48A988AB" w14:textId="77777777" w:rsidR="003E2BE4" w:rsidRDefault="003E2BE4" w:rsidP="003E2BE4"/>
    <w:p w14:paraId="5FAAA940" w14:textId="77777777" w:rsidR="003E2BE4" w:rsidRDefault="003E2BE4" w:rsidP="003E2BE4"/>
    <w:p w14:paraId="6D5E7996" w14:textId="1DF51A69" w:rsidR="00A94279" w:rsidRDefault="00A94279" w:rsidP="00A94279">
      <w:pPr>
        <w:pStyle w:val="Ttulo2"/>
      </w:pPr>
      <w:bookmarkStart w:id="3" w:name="_Toc153376885"/>
      <w:r>
        <w:t xml:space="preserve">Ejercicio 3. Clasificar </w:t>
      </w:r>
      <w:r w:rsidR="003E2BE4">
        <w:t>requisitos organizacionales y externos</w:t>
      </w:r>
      <w:bookmarkEnd w:id="3"/>
    </w:p>
    <w:p w14:paraId="7F72F2BF" w14:textId="77777777" w:rsidR="003E2BE4" w:rsidRDefault="003E2BE4" w:rsidP="003E2BE4"/>
    <w:p w14:paraId="23B4CCCC" w14:textId="3C4651FE" w:rsidR="003E2BE4" w:rsidRDefault="003E2BE4" w:rsidP="003E2BE4">
      <w:pPr>
        <w:rPr>
          <w:noProof/>
        </w:rPr>
      </w:pPr>
      <w:r w:rsidRPr="003E2BE4">
        <w:drawing>
          <wp:inline distT="0" distB="0" distL="0" distR="0" wp14:anchorId="738F3C5A" wp14:editId="495B9853">
            <wp:extent cx="2459124" cy="1784195"/>
            <wp:effectExtent l="0" t="0" r="5080" b="0"/>
            <wp:docPr id="14584157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15704" name="Imagen 1" descr="Interfaz de usuario gráfica, Texto, Aplicación&#10;&#10;Descripción generada automáticamente"/>
                    <pic:cNvPicPr/>
                  </pic:nvPicPr>
                  <pic:blipFill>
                    <a:blip r:embed="rId9"/>
                    <a:stretch>
                      <a:fillRect/>
                    </a:stretch>
                  </pic:blipFill>
                  <pic:spPr>
                    <a:xfrm>
                      <a:off x="0" y="0"/>
                      <a:ext cx="2489070" cy="1805922"/>
                    </a:xfrm>
                    <a:prstGeom prst="rect">
                      <a:avLst/>
                    </a:prstGeom>
                  </pic:spPr>
                </pic:pic>
              </a:graphicData>
            </a:graphic>
          </wp:inline>
        </w:drawing>
      </w:r>
      <w:r w:rsidRPr="003E2BE4">
        <w:rPr>
          <w:noProof/>
        </w:rPr>
        <w:t xml:space="preserve"> </w:t>
      </w:r>
      <w:r w:rsidRPr="003E2BE4">
        <w:drawing>
          <wp:inline distT="0" distB="0" distL="0" distR="0" wp14:anchorId="25343DFA" wp14:editId="34FFC358">
            <wp:extent cx="2676588" cy="1895707"/>
            <wp:effectExtent l="0" t="0" r="3175" b="0"/>
            <wp:docPr id="74388229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82293" name="Imagen 1" descr="Interfaz de usuario gráfica, Texto, Aplicación&#10;&#10;Descripción generada automáticamente"/>
                    <pic:cNvPicPr/>
                  </pic:nvPicPr>
                  <pic:blipFill>
                    <a:blip r:embed="rId10"/>
                    <a:stretch>
                      <a:fillRect/>
                    </a:stretch>
                  </pic:blipFill>
                  <pic:spPr>
                    <a:xfrm>
                      <a:off x="0" y="0"/>
                      <a:ext cx="2701708" cy="1913498"/>
                    </a:xfrm>
                    <a:prstGeom prst="rect">
                      <a:avLst/>
                    </a:prstGeom>
                  </pic:spPr>
                </pic:pic>
              </a:graphicData>
            </a:graphic>
          </wp:inline>
        </w:drawing>
      </w:r>
    </w:p>
    <w:p w14:paraId="396E6888" w14:textId="676AD7C3" w:rsidR="003E2BE4" w:rsidRDefault="003E2BE4" w:rsidP="003E2BE4">
      <w:r>
        <w:t xml:space="preserve">RNF9. La metodología de desarrollo de software será </w:t>
      </w:r>
      <w:proofErr w:type="spellStart"/>
      <w:r>
        <w:t>Behaviour</w:t>
      </w:r>
      <w:proofErr w:type="spellEnd"/>
      <w:r>
        <w:t xml:space="preserve"> </w:t>
      </w:r>
      <w:proofErr w:type="spellStart"/>
      <w:r>
        <w:t>Driven</w:t>
      </w:r>
      <w:proofErr w:type="spellEnd"/>
      <w:r>
        <w:t xml:space="preserve"> </w:t>
      </w:r>
      <w:proofErr w:type="spellStart"/>
      <w:r>
        <w:t>Development</w:t>
      </w:r>
      <w:proofErr w:type="spellEnd"/>
      <w:r>
        <w:t xml:space="preserve"> (BDD) apoyada en </w:t>
      </w:r>
      <w:proofErr w:type="spellStart"/>
      <w:r>
        <w:t>Cucumber</w:t>
      </w:r>
      <w:proofErr w:type="spellEnd"/>
      <w:r>
        <w:t>.</w:t>
      </w:r>
      <w:r>
        <w:t xml:space="preserve"> </w:t>
      </w:r>
      <w:r w:rsidRPr="003E2BE4">
        <w:rPr>
          <w:color w:val="0070C0"/>
        </w:rPr>
        <w:t>Organizacional</w:t>
      </w:r>
    </w:p>
    <w:p w14:paraId="65D21D69" w14:textId="77777777" w:rsidR="003E2BE4" w:rsidRDefault="003E2BE4" w:rsidP="003E2BE4"/>
    <w:p w14:paraId="698CDEC4" w14:textId="0522646F" w:rsidR="003E2BE4" w:rsidRDefault="003E2BE4" w:rsidP="003E2BE4">
      <w:r>
        <w:t>RNF10. El nuevo sistema y sus procedimientos de mantenimiento de datos deben cumplir con las leyes y reglamentos de protección de datos médicos.</w:t>
      </w:r>
      <w:r>
        <w:t xml:space="preserve"> </w:t>
      </w:r>
      <w:r w:rsidRPr="003E2BE4">
        <w:rPr>
          <w:color w:val="0070C0"/>
        </w:rPr>
        <w:t>Externo</w:t>
      </w:r>
    </w:p>
    <w:p w14:paraId="4343B6EC" w14:textId="77777777" w:rsidR="003E2BE4" w:rsidRDefault="003E2BE4" w:rsidP="003E2BE4"/>
    <w:p w14:paraId="3D9A8015" w14:textId="22D0F350" w:rsidR="003E2BE4" w:rsidRDefault="003E2BE4" w:rsidP="003E2BE4">
      <w:r>
        <w:t xml:space="preserve">RNF11. Las pruebas de software se ejecutarán utilizando </w:t>
      </w:r>
      <w:proofErr w:type="spellStart"/>
      <w:r>
        <w:t>Selenium</w:t>
      </w:r>
      <w:proofErr w:type="spellEnd"/>
      <w:r>
        <w:t xml:space="preserve"> y Ruby como herramienta.</w:t>
      </w:r>
      <w:r>
        <w:t xml:space="preserve"> </w:t>
      </w:r>
      <w:r w:rsidRPr="003E2BE4">
        <w:rPr>
          <w:color w:val="0070C0"/>
        </w:rPr>
        <w:t>Organizacional</w:t>
      </w:r>
    </w:p>
    <w:p w14:paraId="4A4F609A" w14:textId="77777777" w:rsidR="003E2BE4" w:rsidRDefault="003E2BE4" w:rsidP="003E2BE4"/>
    <w:p w14:paraId="5C4B2434" w14:textId="62A9AC63" w:rsidR="003E2BE4" w:rsidRDefault="003E2BE4" w:rsidP="003E2BE4">
      <w:pPr>
        <w:pStyle w:val="Ttulo2"/>
      </w:pPr>
      <w:bookmarkStart w:id="4" w:name="_Toc153376886"/>
      <w:r>
        <w:t>Ejercicio 4. Identificar requisitos no funcionales</w:t>
      </w:r>
      <w:bookmarkEnd w:id="4"/>
    </w:p>
    <w:p w14:paraId="234AE2C3" w14:textId="77777777" w:rsidR="003E2BE4" w:rsidRDefault="003E2BE4" w:rsidP="003E2BE4"/>
    <w:p w14:paraId="0E9186A4" w14:textId="77777777" w:rsidR="003E2BE4" w:rsidRDefault="003E2BE4" w:rsidP="003E2BE4">
      <w:r>
        <w:t xml:space="preserve">Perteneces al equipo de análisis de requisitos de un sistema de mensajería instantánea. En dicho software, se deben permitir tener chats entre 2 usuarios, chats en grupos y difusiones. </w:t>
      </w:r>
    </w:p>
    <w:p w14:paraId="59233977" w14:textId="77777777" w:rsidR="003E2BE4" w:rsidRDefault="003E2BE4" w:rsidP="003E2BE4">
      <w:r>
        <w:t xml:space="preserve">Objetivos de la aplicación: </w:t>
      </w:r>
    </w:p>
    <w:p w14:paraId="0A13BF62" w14:textId="2C19FDBC" w:rsidR="003E2BE4" w:rsidRDefault="003E2BE4" w:rsidP="003E2BE4">
      <w:pPr>
        <w:pStyle w:val="Prrafodelista"/>
        <w:numPr>
          <w:ilvl w:val="0"/>
          <w:numId w:val="2"/>
        </w:numPr>
      </w:pPr>
      <w:r>
        <w:t xml:space="preserve">Mensajería en tiempo real </w:t>
      </w:r>
    </w:p>
    <w:p w14:paraId="054F66E3" w14:textId="200E65EB" w:rsidR="003E2BE4" w:rsidRDefault="003E2BE4" w:rsidP="003E2BE4">
      <w:pPr>
        <w:pStyle w:val="Prrafodelista"/>
        <w:numPr>
          <w:ilvl w:val="0"/>
          <w:numId w:val="2"/>
        </w:numPr>
      </w:pPr>
      <w:r>
        <w:t xml:space="preserve">Autenticación y autorización de los usuarios </w:t>
      </w:r>
    </w:p>
    <w:p w14:paraId="4E03FFB4" w14:textId="430C7904" w:rsidR="003E2BE4" w:rsidRDefault="003E2BE4" w:rsidP="003E2BE4">
      <w:pPr>
        <w:pStyle w:val="Prrafodelista"/>
        <w:numPr>
          <w:ilvl w:val="0"/>
          <w:numId w:val="2"/>
        </w:numPr>
      </w:pPr>
      <w:r>
        <w:t xml:space="preserve">Seguridad y privacidad de los datos </w:t>
      </w:r>
    </w:p>
    <w:p w14:paraId="5A7BA21E" w14:textId="0F609498" w:rsidR="003E2BE4" w:rsidRDefault="003E2BE4" w:rsidP="003E2BE4">
      <w:pPr>
        <w:pStyle w:val="Prrafodelista"/>
        <w:numPr>
          <w:ilvl w:val="0"/>
          <w:numId w:val="2"/>
        </w:numPr>
      </w:pPr>
      <w:r>
        <w:t xml:space="preserve">Recuperación de los datos perdidos </w:t>
      </w:r>
    </w:p>
    <w:p w14:paraId="53B86CC8" w14:textId="078F80B8" w:rsidR="003E2BE4" w:rsidRDefault="003E2BE4" w:rsidP="003E2BE4">
      <w:pPr>
        <w:pStyle w:val="Prrafodelista"/>
        <w:numPr>
          <w:ilvl w:val="0"/>
          <w:numId w:val="2"/>
        </w:numPr>
      </w:pPr>
      <w:r>
        <w:t>Amigable para los usuarios.</w:t>
      </w:r>
    </w:p>
    <w:p w14:paraId="35851134" w14:textId="77777777" w:rsidR="003E2BE4" w:rsidRDefault="003E2BE4" w:rsidP="003E2BE4"/>
    <w:p w14:paraId="278163AB" w14:textId="68F2E71C" w:rsidR="003E2BE4" w:rsidRPr="003E2BE4" w:rsidRDefault="003E2BE4" w:rsidP="003E2BE4">
      <w:pPr>
        <w:pStyle w:val="Prrafodelista"/>
        <w:numPr>
          <w:ilvl w:val="0"/>
          <w:numId w:val="3"/>
        </w:numPr>
        <w:rPr>
          <w:color w:val="0070C0"/>
        </w:rPr>
      </w:pPr>
      <w:r w:rsidRPr="003E2BE4">
        <w:rPr>
          <w:color w:val="0070C0"/>
        </w:rPr>
        <w:t>Un usuario debe recibir un mensaje enviado por otro usuario en menos de 2 segundos.</w:t>
      </w:r>
    </w:p>
    <w:p w14:paraId="0DE6ED24" w14:textId="70F8849C" w:rsidR="003E2BE4" w:rsidRPr="003E2BE4" w:rsidRDefault="003E2BE4" w:rsidP="003E2BE4">
      <w:pPr>
        <w:pStyle w:val="Prrafodelista"/>
        <w:numPr>
          <w:ilvl w:val="0"/>
          <w:numId w:val="3"/>
        </w:numPr>
        <w:rPr>
          <w:color w:val="0070C0"/>
        </w:rPr>
      </w:pPr>
      <w:r w:rsidRPr="003E2BE4">
        <w:rPr>
          <w:color w:val="0070C0"/>
        </w:rPr>
        <w:t>El sistema debe permitir la autenticación en 2 pasos (MFA).</w:t>
      </w:r>
    </w:p>
    <w:p w14:paraId="297F05F9" w14:textId="0904437F" w:rsidR="003E2BE4" w:rsidRPr="003E2BE4" w:rsidRDefault="003E2BE4" w:rsidP="003E2BE4">
      <w:pPr>
        <w:pStyle w:val="Prrafodelista"/>
        <w:numPr>
          <w:ilvl w:val="0"/>
          <w:numId w:val="3"/>
        </w:numPr>
        <w:rPr>
          <w:color w:val="0070C0"/>
        </w:rPr>
      </w:pPr>
      <w:r w:rsidRPr="003E2BE4">
        <w:rPr>
          <w:color w:val="0070C0"/>
        </w:rPr>
        <w:t xml:space="preserve">El sistema debe almacenar los datos críticos del usuario encriptados en la base de datos. </w:t>
      </w:r>
    </w:p>
    <w:p w14:paraId="6EACA9BC" w14:textId="4E2EB099" w:rsidR="003E2BE4" w:rsidRPr="003E2BE4" w:rsidRDefault="003E2BE4" w:rsidP="003E2BE4">
      <w:pPr>
        <w:pStyle w:val="Prrafodelista"/>
        <w:numPr>
          <w:ilvl w:val="0"/>
          <w:numId w:val="3"/>
        </w:numPr>
        <w:rPr>
          <w:color w:val="0070C0"/>
        </w:rPr>
      </w:pPr>
      <w:r w:rsidRPr="003E2BE4">
        <w:rPr>
          <w:color w:val="0070C0"/>
        </w:rPr>
        <w:t>El sistema guardará una copia de los datos durante 30 días en una base de datos secundaria los datos de los usuarios que borren su cuenta por error.</w:t>
      </w:r>
    </w:p>
    <w:p w14:paraId="6F950F0B" w14:textId="7D7EDFD7" w:rsidR="003E2BE4" w:rsidRPr="003E2BE4" w:rsidRDefault="003E2BE4" w:rsidP="003E2BE4">
      <w:pPr>
        <w:pStyle w:val="Prrafodelista"/>
        <w:numPr>
          <w:ilvl w:val="0"/>
          <w:numId w:val="3"/>
        </w:numPr>
        <w:rPr>
          <w:color w:val="0070C0"/>
        </w:rPr>
      </w:pPr>
      <w:r w:rsidRPr="003E2BE4">
        <w:rPr>
          <w:color w:val="0070C0"/>
        </w:rPr>
        <w:lastRenderedPageBreak/>
        <w:t>El sistema debe seguir los estándares de usabilidad y accesibilidad propuestos por el W3C.</w:t>
      </w:r>
    </w:p>
    <w:p w14:paraId="433BCCB6" w14:textId="77777777" w:rsidR="003E2BE4" w:rsidRDefault="003E2BE4" w:rsidP="003E2BE4"/>
    <w:p w14:paraId="5ECEF815" w14:textId="77777777" w:rsidR="003E2BE4" w:rsidRDefault="003E2BE4" w:rsidP="003E2BE4"/>
    <w:p w14:paraId="187A8493" w14:textId="77777777" w:rsidR="003E2BE4" w:rsidRDefault="003E2BE4" w:rsidP="003E2BE4"/>
    <w:p w14:paraId="3C5267CF" w14:textId="5A74CFFF" w:rsidR="003E2BE4" w:rsidRDefault="003E2BE4" w:rsidP="003E2BE4">
      <w:pPr>
        <w:pStyle w:val="Ttulo2"/>
      </w:pPr>
      <w:bookmarkStart w:id="5" w:name="_Toc153376887"/>
      <w:r>
        <w:t>Ejercicio 5. Dibuja un diagrama de casos de uso de una Biblioteca</w:t>
      </w:r>
      <w:bookmarkEnd w:id="5"/>
    </w:p>
    <w:p w14:paraId="56E672A0" w14:textId="77777777" w:rsidR="003E2BE4" w:rsidRDefault="003E2BE4" w:rsidP="003E2BE4"/>
    <w:p w14:paraId="2924FF70" w14:textId="77777777" w:rsidR="00454317" w:rsidRDefault="003E2BE4" w:rsidP="003E2BE4">
      <w:r>
        <w:t xml:space="preserve">Dibuja un diagrama de casos de uso que represente el funcionamiento de una biblioteca. </w:t>
      </w:r>
    </w:p>
    <w:p w14:paraId="4801E8E8" w14:textId="018D69EB" w:rsidR="003E2BE4" w:rsidRDefault="003E2BE4" w:rsidP="003E2BE4">
      <w:r>
        <w:t>Un usuario de la biblioteca puede sacar un libro, pedir un libro y devolver un libro. El personal de la biblioteca puede buscar un libro, tramitar una solicitud de un libro (porque el usuario lo pida o porque la biblioteca lo decida) y gestionar los libros que salen y entran de la biblioteca.</w:t>
      </w:r>
    </w:p>
    <w:p w14:paraId="5CBB5ED8" w14:textId="77777777" w:rsidR="003E2BE4" w:rsidRDefault="003E2BE4" w:rsidP="003E2BE4"/>
    <w:p w14:paraId="7AD0DAE5" w14:textId="77777777" w:rsidR="003E2BE4" w:rsidRPr="003E2BE4" w:rsidRDefault="003E2BE4" w:rsidP="003E2BE4"/>
    <w:p w14:paraId="5B011643" w14:textId="55F2E191" w:rsidR="003E2BE4" w:rsidRDefault="00454317" w:rsidP="003E2BE4">
      <w:r w:rsidRPr="00454317">
        <w:drawing>
          <wp:inline distT="0" distB="0" distL="0" distR="0" wp14:anchorId="61C44EAA" wp14:editId="4506FF71">
            <wp:extent cx="5400040" cy="2226945"/>
            <wp:effectExtent l="0" t="0" r="0" b="0"/>
            <wp:docPr id="210048858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88581" name="Imagen 1" descr="Diagrama&#10;&#10;Descripción generada automáticamente"/>
                    <pic:cNvPicPr/>
                  </pic:nvPicPr>
                  <pic:blipFill>
                    <a:blip r:embed="rId11"/>
                    <a:stretch>
                      <a:fillRect/>
                    </a:stretch>
                  </pic:blipFill>
                  <pic:spPr>
                    <a:xfrm>
                      <a:off x="0" y="0"/>
                      <a:ext cx="5400040" cy="2226945"/>
                    </a:xfrm>
                    <a:prstGeom prst="rect">
                      <a:avLst/>
                    </a:prstGeom>
                  </pic:spPr>
                </pic:pic>
              </a:graphicData>
            </a:graphic>
          </wp:inline>
        </w:drawing>
      </w:r>
    </w:p>
    <w:p w14:paraId="45FEB0E4" w14:textId="77777777" w:rsidR="00B96F5A" w:rsidRDefault="00B96F5A" w:rsidP="003E2BE4"/>
    <w:p w14:paraId="45A3944C" w14:textId="558B42B7" w:rsidR="00B96F5A" w:rsidRDefault="00B96F5A" w:rsidP="00B96F5A">
      <w:pPr>
        <w:pStyle w:val="Ttulo2"/>
      </w:pPr>
      <w:bookmarkStart w:id="6" w:name="_Toc153376888"/>
      <w:r>
        <w:t>Ejercicio 6. Explicar los siguientes diagramas de estados</w:t>
      </w:r>
      <w:bookmarkEnd w:id="6"/>
    </w:p>
    <w:p w14:paraId="2EB8D2BA" w14:textId="6101E424" w:rsidR="00B96F5A" w:rsidRDefault="00B96F5A" w:rsidP="00B96F5A">
      <w:r w:rsidRPr="00B96F5A">
        <w:drawing>
          <wp:inline distT="0" distB="0" distL="0" distR="0" wp14:anchorId="209A1E3C" wp14:editId="7EEA662A">
            <wp:extent cx="2624254" cy="1339592"/>
            <wp:effectExtent l="0" t="0" r="5080" b="0"/>
            <wp:docPr id="1282597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97486" name="Imagen 1" descr="Diagrama&#10;&#10;Descripción generada automáticamente"/>
                    <pic:cNvPicPr/>
                  </pic:nvPicPr>
                  <pic:blipFill>
                    <a:blip r:embed="rId12"/>
                    <a:stretch>
                      <a:fillRect/>
                    </a:stretch>
                  </pic:blipFill>
                  <pic:spPr>
                    <a:xfrm>
                      <a:off x="0" y="0"/>
                      <a:ext cx="2664397" cy="1360084"/>
                    </a:xfrm>
                    <a:prstGeom prst="rect">
                      <a:avLst/>
                    </a:prstGeom>
                  </pic:spPr>
                </pic:pic>
              </a:graphicData>
            </a:graphic>
          </wp:inline>
        </w:drawing>
      </w:r>
    </w:p>
    <w:p w14:paraId="1B47794B" w14:textId="492FB89B" w:rsidR="00B96F5A" w:rsidRDefault="00B96F5A" w:rsidP="00B96F5A">
      <w:pPr>
        <w:rPr>
          <w:color w:val="0070C0"/>
        </w:rPr>
      </w:pPr>
      <w:r w:rsidRPr="00B96F5A">
        <w:rPr>
          <w:color w:val="0070C0"/>
        </w:rPr>
        <w:t>Sí, porque en ambos se ejecuta la actividad A1 cuando ocurre el evento e, y el estado origen y destino son el mismo.</w:t>
      </w:r>
    </w:p>
    <w:p w14:paraId="491C7A81" w14:textId="77777777" w:rsidR="00B96F5A" w:rsidRDefault="00B96F5A" w:rsidP="00B96F5A">
      <w:pPr>
        <w:rPr>
          <w:color w:val="0070C0"/>
        </w:rPr>
      </w:pPr>
    </w:p>
    <w:p w14:paraId="32A10DF7" w14:textId="1DF6C389" w:rsidR="00B96F5A" w:rsidRDefault="00B96F5A" w:rsidP="00B96F5A">
      <w:pPr>
        <w:rPr>
          <w:color w:val="0070C0"/>
        </w:rPr>
      </w:pPr>
      <w:r w:rsidRPr="00B96F5A">
        <w:rPr>
          <w:color w:val="0070C0"/>
        </w:rPr>
        <w:drawing>
          <wp:inline distT="0" distB="0" distL="0" distR="0" wp14:anchorId="1EB82B20" wp14:editId="00E12B71">
            <wp:extent cx="2549912" cy="1301643"/>
            <wp:effectExtent l="0" t="0" r="3175" b="0"/>
            <wp:docPr id="19797946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94688" name="Imagen 1" descr="Diagrama&#10;&#10;Descripción generada automáticamente"/>
                    <pic:cNvPicPr/>
                  </pic:nvPicPr>
                  <pic:blipFill>
                    <a:blip r:embed="rId13"/>
                    <a:stretch>
                      <a:fillRect/>
                    </a:stretch>
                  </pic:blipFill>
                  <pic:spPr>
                    <a:xfrm>
                      <a:off x="0" y="0"/>
                      <a:ext cx="2567509" cy="1310626"/>
                    </a:xfrm>
                    <a:prstGeom prst="rect">
                      <a:avLst/>
                    </a:prstGeom>
                  </pic:spPr>
                </pic:pic>
              </a:graphicData>
            </a:graphic>
          </wp:inline>
        </w:drawing>
      </w:r>
    </w:p>
    <w:p w14:paraId="5CE8104F" w14:textId="67695A23" w:rsidR="00B96F5A" w:rsidRDefault="00B96F5A" w:rsidP="00B96F5A">
      <w:pPr>
        <w:rPr>
          <w:color w:val="0070C0"/>
        </w:rPr>
      </w:pPr>
      <w:r>
        <w:rPr>
          <w:color w:val="0070C0"/>
        </w:rPr>
        <w:t>No, porque en d) se ejecutan A3, A1 y A2 y en c) se ejecutaría sólo A1</w:t>
      </w:r>
    </w:p>
    <w:p w14:paraId="42C154FA" w14:textId="77777777" w:rsidR="00B96F5A" w:rsidRDefault="00B96F5A" w:rsidP="00B96F5A">
      <w:pPr>
        <w:rPr>
          <w:color w:val="0070C0"/>
        </w:rPr>
      </w:pPr>
    </w:p>
    <w:p w14:paraId="4635DC64" w14:textId="6AC2C9C9" w:rsidR="00B96F5A" w:rsidRDefault="00B96F5A" w:rsidP="00B96F5A">
      <w:pPr>
        <w:rPr>
          <w:color w:val="0070C0"/>
        </w:rPr>
      </w:pPr>
      <w:r w:rsidRPr="00B96F5A">
        <w:rPr>
          <w:color w:val="0070C0"/>
        </w:rPr>
        <w:drawing>
          <wp:inline distT="0" distB="0" distL="0" distR="0" wp14:anchorId="4DC401C1" wp14:editId="6C4D7EB3">
            <wp:extent cx="2579649" cy="1316822"/>
            <wp:effectExtent l="0" t="0" r="0" b="4445"/>
            <wp:docPr id="13566995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99533" name="Imagen 1" descr="Diagrama&#10;&#10;Descripción generada automáticamente"/>
                    <pic:cNvPicPr/>
                  </pic:nvPicPr>
                  <pic:blipFill>
                    <a:blip r:embed="rId14"/>
                    <a:stretch>
                      <a:fillRect/>
                    </a:stretch>
                  </pic:blipFill>
                  <pic:spPr>
                    <a:xfrm>
                      <a:off x="0" y="0"/>
                      <a:ext cx="2597133" cy="1325747"/>
                    </a:xfrm>
                    <a:prstGeom prst="rect">
                      <a:avLst/>
                    </a:prstGeom>
                  </pic:spPr>
                </pic:pic>
              </a:graphicData>
            </a:graphic>
          </wp:inline>
        </w:drawing>
      </w:r>
    </w:p>
    <w:p w14:paraId="1F61C4C7" w14:textId="17DE9744" w:rsidR="00B96F5A" w:rsidRDefault="00B96F5A" w:rsidP="00B96F5A">
      <w:pPr>
        <w:rPr>
          <w:color w:val="0070C0"/>
        </w:rPr>
      </w:pPr>
      <w:r>
        <w:rPr>
          <w:color w:val="0070C0"/>
        </w:rPr>
        <w:t>Sí, porque la actividad entrante es siempre A1 y siempre se pasa al estado S y la misma actividad que sale es siempre A2</w:t>
      </w:r>
    </w:p>
    <w:p w14:paraId="138AA440" w14:textId="77777777" w:rsidR="00B96F5A" w:rsidRDefault="00B96F5A" w:rsidP="00B96F5A">
      <w:pPr>
        <w:rPr>
          <w:color w:val="0070C0"/>
        </w:rPr>
      </w:pPr>
    </w:p>
    <w:p w14:paraId="503D9677" w14:textId="10F45368" w:rsidR="00B96F5A" w:rsidRDefault="00B96F5A" w:rsidP="00B96F5A">
      <w:pPr>
        <w:rPr>
          <w:color w:val="0070C0"/>
        </w:rPr>
      </w:pPr>
      <w:r w:rsidRPr="00B96F5A">
        <w:rPr>
          <w:color w:val="0070C0"/>
        </w:rPr>
        <w:drawing>
          <wp:inline distT="0" distB="0" distL="0" distR="0" wp14:anchorId="083075E1" wp14:editId="1149A672">
            <wp:extent cx="2639122" cy="1187046"/>
            <wp:effectExtent l="0" t="0" r="2540" b="0"/>
            <wp:docPr id="16537033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03396" name="Imagen 1" descr="Diagrama&#10;&#10;Descripción generada automáticamente"/>
                    <pic:cNvPicPr/>
                  </pic:nvPicPr>
                  <pic:blipFill>
                    <a:blip r:embed="rId15"/>
                    <a:stretch>
                      <a:fillRect/>
                    </a:stretch>
                  </pic:blipFill>
                  <pic:spPr>
                    <a:xfrm>
                      <a:off x="0" y="0"/>
                      <a:ext cx="2674221" cy="1202833"/>
                    </a:xfrm>
                    <a:prstGeom prst="rect">
                      <a:avLst/>
                    </a:prstGeom>
                  </pic:spPr>
                </pic:pic>
              </a:graphicData>
            </a:graphic>
          </wp:inline>
        </w:drawing>
      </w:r>
    </w:p>
    <w:p w14:paraId="398275DF" w14:textId="1CE1F450" w:rsidR="00B96F5A" w:rsidRDefault="00B96F5A" w:rsidP="00B96F5A">
      <w:pPr>
        <w:rPr>
          <w:color w:val="0070C0"/>
        </w:rPr>
      </w:pPr>
      <w:r>
        <w:rPr>
          <w:color w:val="0070C0"/>
        </w:rPr>
        <w:t>La transición ocurre cuando se termina la actividad A1</w:t>
      </w:r>
    </w:p>
    <w:p w14:paraId="278C8665" w14:textId="77777777" w:rsidR="00B96F5A" w:rsidRDefault="00B96F5A" w:rsidP="00B96F5A">
      <w:pPr>
        <w:rPr>
          <w:color w:val="0070C0"/>
        </w:rPr>
      </w:pPr>
    </w:p>
    <w:p w14:paraId="5D006E3D" w14:textId="52E74EF3" w:rsidR="00B96F5A" w:rsidRDefault="00B96F5A" w:rsidP="00B96F5A">
      <w:pPr>
        <w:rPr>
          <w:color w:val="0070C0"/>
        </w:rPr>
      </w:pPr>
      <w:r w:rsidRPr="00B96F5A">
        <w:rPr>
          <w:color w:val="0070C0"/>
        </w:rPr>
        <w:drawing>
          <wp:inline distT="0" distB="0" distL="0" distR="0" wp14:anchorId="0ECCA7E8" wp14:editId="42477704">
            <wp:extent cx="2579370" cy="1160171"/>
            <wp:effectExtent l="0" t="0" r="0" b="0"/>
            <wp:docPr id="150865498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54983" name="Imagen 1" descr="Diagrama&#10;&#10;Descripción generada automáticamente"/>
                    <pic:cNvPicPr/>
                  </pic:nvPicPr>
                  <pic:blipFill>
                    <a:blip r:embed="rId16"/>
                    <a:stretch>
                      <a:fillRect/>
                    </a:stretch>
                  </pic:blipFill>
                  <pic:spPr>
                    <a:xfrm>
                      <a:off x="0" y="0"/>
                      <a:ext cx="2593833" cy="1166676"/>
                    </a:xfrm>
                    <a:prstGeom prst="rect">
                      <a:avLst/>
                    </a:prstGeom>
                  </pic:spPr>
                </pic:pic>
              </a:graphicData>
            </a:graphic>
          </wp:inline>
        </w:drawing>
      </w:r>
    </w:p>
    <w:p w14:paraId="06432B0E" w14:textId="31B28464" w:rsidR="00B96F5A" w:rsidRDefault="00B96F5A" w:rsidP="00B96F5A">
      <w:pPr>
        <w:rPr>
          <w:color w:val="0070C0"/>
        </w:rPr>
      </w:pPr>
      <w:r>
        <w:rPr>
          <w:color w:val="0070C0"/>
        </w:rPr>
        <w:t>La transición ocurre cuando se termina la actividad A1 y la actividad A2 se ejecuta durante la transición</w:t>
      </w:r>
    </w:p>
    <w:p w14:paraId="60EDF82C" w14:textId="77777777" w:rsidR="00B96F5A" w:rsidRDefault="00B96F5A" w:rsidP="00B96F5A">
      <w:pPr>
        <w:rPr>
          <w:color w:val="0070C0"/>
        </w:rPr>
      </w:pPr>
    </w:p>
    <w:p w14:paraId="2ACF08D6" w14:textId="42E0AC3F" w:rsidR="00B96F5A" w:rsidRDefault="00B96F5A" w:rsidP="00B96F5A">
      <w:pPr>
        <w:rPr>
          <w:color w:val="0070C0"/>
        </w:rPr>
      </w:pPr>
      <w:r w:rsidRPr="00B96F5A">
        <w:rPr>
          <w:color w:val="0070C0"/>
        </w:rPr>
        <w:drawing>
          <wp:inline distT="0" distB="0" distL="0" distR="0" wp14:anchorId="403CB57E" wp14:editId="709A0CE7">
            <wp:extent cx="2579370" cy="1160171"/>
            <wp:effectExtent l="0" t="0" r="0" b="0"/>
            <wp:docPr id="13189916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91696" name="Imagen 1" descr="Diagrama&#10;&#10;Descripción generada automáticamente"/>
                    <pic:cNvPicPr/>
                  </pic:nvPicPr>
                  <pic:blipFill>
                    <a:blip r:embed="rId17"/>
                    <a:stretch>
                      <a:fillRect/>
                    </a:stretch>
                  </pic:blipFill>
                  <pic:spPr>
                    <a:xfrm>
                      <a:off x="0" y="0"/>
                      <a:ext cx="2614821" cy="1176116"/>
                    </a:xfrm>
                    <a:prstGeom prst="rect">
                      <a:avLst/>
                    </a:prstGeom>
                  </pic:spPr>
                </pic:pic>
              </a:graphicData>
            </a:graphic>
          </wp:inline>
        </w:drawing>
      </w:r>
    </w:p>
    <w:p w14:paraId="24790AD2" w14:textId="36DF0023" w:rsidR="00B96F5A" w:rsidRDefault="00B96F5A" w:rsidP="00B96F5A">
      <w:pPr>
        <w:rPr>
          <w:color w:val="0070C0"/>
        </w:rPr>
      </w:pPr>
      <w:r>
        <w:rPr>
          <w:color w:val="0070C0"/>
        </w:rPr>
        <w:t>La transición ocurre cuando pasa el evento e1, y en cuanto ocurre el evento se para la ejecución de A1 y al salir del estado S1 se ejecuta la actividad A2</w:t>
      </w:r>
    </w:p>
    <w:p w14:paraId="65565DAD" w14:textId="77777777" w:rsidR="00B96F5A" w:rsidRDefault="00B96F5A" w:rsidP="00B96F5A">
      <w:pPr>
        <w:rPr>
          <w:color w:val="0070C0"/>
        </w:rPr>
      </w:pPr>
    </w:p>
    <w:p w14:paraId="710A99BE" w14:textId="357CD5B4" w:rsidR="00B96F5A" w:rsidRDefault="00B96F5A" w:rsidP="00B96F5A">
      <w:pPr>
        <w:rPr>
          <w:color w:val="0070C0"/>
        </w:rPr>
      </w:pPr>
      <w:r w:rsidRPr="00B96F5A">
        <w:rPr>
          <w:color w:val="0070C0"/>
        </w:rPr>
        <w:drawing>
          <wp:inline distT="0" distB="0" distL="0" distR="0" wp14:anchorId="111F2B77" wp14:editId="500781F6">
            <wp:extent cx="2579370" cy="1160170"/>
            <wp:effectExtent l="0" t="0" r="0" b="0"/>
            <wp:docPr id="180818110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81107" name="Imagen 1" descr="Diagrama&#10;&#10;Descripción generada automáticamente"/>
                    <pic:cNvPicPr/>
                  </pic:nvPicPr>
                  <pic:blipFill>
                    <a:blip r:embed="rId18"/>
                    <a:stretch>
                      <a:fillRect/>
                    </a:stretch>
                  </pic:blipFill>
                  <pic:spPr>
                    <a:xfrm>
                      <a:off x="0" y="0"/>
                      <a:ext cx="2636623" cy="1185922"/>
                    </a:xfrm>
                    <a:prstGeom prst="rect">
                      <a:avLst/>
                    </a:prstGeom>
                  </pic:spPr>
                </pic:pic>
              </a:graphicData>
            </a:graphic>
          </wp:inline>
        </w:drawing>
      </w:r>
    </w:p>
    <w:p w14:paraId="7AF1381F" w14:textId="7CA0E041" w:rsidR="00B96F5A" w:rsidRDefault="00B96F5A" w:rsidP="00B96F5A">
      <w:pPr>
        <w:rPr>
          <w:color w:val="0070C0"/>
        </w:rPr>
      </w:pPr>
      <w:r>
        <w:rPr>
          <w:color w:val="0070C0"/>
        </w:rPr>
        <w:t>La transición ocurre cuando pasa el evento e1, pero sólo si se cumple la condición g1. Si se cumple, se interrumpe la actividad A1 y se pasa al estado S2</w:t>
      </w:r>
      <w:r w:rsidR="00470A45">
        <w:rPr>
          <w:color w:val="0070C0"/>
        </w:rPr>
        <w:t>. Si la condición no se cumple, se continúa con la ejecución de la actividad A1</w:t>
      </w:r>
    </w:p>
    <w:p w14:paraId="13745DEF" w14:textId="77777777" w:rsidR="00470A45" w:rsidRDefault="00470A45" w:rsidP="00B96F5A">
      <w:pPr>
        <w:rPr>
          <w:color w:val="0070C0"/>
        </w:rPr>
      </w:pPr>
    </w:p>
    <w:p w14:paraId="40E639B0" w14:textId="4D0051A8" w:rsidR="00470A45" w:rsidRDefault="00470A45" w:rsidP="00B96F5A">
      <w:pPr>
        <w:rPr>
          <w:color w:val="0070C0"/>
        </w:rPr>
      </w:pPr>
      <w:r w:rsidRPr="00470A45">
        <w:rPr>
          <w:color w:val="0070C0"/>
        </w:rPr>
        <w:drawing>
          <wp:inline distT="0" distB="0" distL="0" distR="0" wp14:anchorId="20496CFB" wp14:editId="259B9C6E">
            <wp:extent cx="2527610" cy="1136889"/>
            <wp:effectExtent l="0" t="0" r="0" b="6350"/>
            <wp:docPr id="8502935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9357" name="Imagen 1" descr="Diagrama&#10;&#10;Descripción generada automáticamente"/>
                    <pic:cNvPicPr/>
                  </pic:nvPicPr>
                  <pic:blipFill>
                    <a:blip r:embed="rId19"/>
                    <a:stretch>
                      <a:fillRect/>
                    </a:stretch>
                  </pic:blipFill>
                  <pic:spPr>
                    <a:xfrm>
                      <a:off x="0" y="0"/>
                      <a:ext cx="2641279" cy="1188016"/>
                    </a:xfrm>
                    <a:prstGeom prst="rect">
                      <a:avLst/>
                    </a:prstGeom>
                  </pic:spPr>
                </pic:pic>
              </a:graphicData>
            </a:graphic>
          </wp:inline>
        </w:drawing>
      </w:r>
    </w:p>
    <w:p w14:paraId="1C9169BC" w14:textId="3691BC73" w:rsidR="00470A45" w:rsidRDefault="00470A45" w:rsidP="00B96F5A">
      <w:pPr>
        <w:rPr>
          <w:color w:val="0070C0"/>
        </w:rPr>
      </w:pPr>
      <w:r>
        <w:rPr>
          <w:color w:val="0070C0"/>
        </w:rPr>
        <w:t>La transición ocurre cuando pasa el evento e1, pero sólo si se cumple la condición g1. Si se cumple, se interrumpe la actividad A1, se ejecuta la actividad A2 durante la transición y se pasa al estado S2. Si la condición no se cumple, se continúa con la ejecución de la actividad A1.</w:t>
      </w:r>
    </w:p>
    <w:p w14:paraId="20601C76" w14:textId="77777777" w:rsidR="00470A45" w:rsidRDefault="00470A45" w:rsidP="00B96F5A">
      <w:pPr>
        <w:rPr>
          <w:color w:val="0070C0"/>
        </w:rPr>
      </w:pPr>
    </w:p>
    <w:p w14:paraId="3D9AA314" w14:textId="40AB2F83" w:rsidR="00470A45" w:rsidRDefault="00470A45" w:rsidP="00B96F5A">
      <w:pPr>
        <w:rPr>
          <w:color w:val="0070C0"/>
        </w:rPr>
      </w:pPr>
      <w:r w:rsidRPr="00470A45">
        <w:rPr>
          <w:color w:val="0070C0"/>
        </w:rPr>
        <w:drawing>
          <wp:inline distT="0" distB="0" distL="0" distR="0" wp14:anchorId="024A7FF9" wp14:editId="4B6D208F">
            <wp:extent cx="2527300" cy="1136750"/>
            <wp:effectExtent l="0" t="0" r="0" b="6350"/>
            <wp:docPr id="20051609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60933" name="Imagen 1" descr="Diagrama&#10;&#10;Descripción generada automáticamente"/>
                    <pic:cNvPicPr/>
                  </pic:nvPicPr>
                  <pic:blipFill>
                    <a:blip r:embed="rId20"/>
                    <a:stretch>
                      <a:fillRect/>
                    </a:stretch>
                  </pic:blipFill>
                  <pic:spPr>
                    <a:xfrm>
                      <a:off x="0" y="0"/>
                      <a:ext cx="2545197" cy="1144800"/>
                    </a:xfrm>
                    <a:prstGeom prst="rect">
                      <a:avLst/>
                    </a:prstGeom>
                  </pic:spPr>
                </pic:pic>
              </a:graphicData>
            </a:graphic>
          </wp:inline>
        </w:drawing>
      </w:r>
    </w:p>
    <w:p w14:paraId="35ADCB1C" w14:textId="2C33DC4B" w:rsidR="00470A45" w:rsidRDefault="00470A45" w:rsidP="00B96F5A">
      <w:pPr>
        <w:rPr>
          <w:color w:val="0070C0"/>
        </w:rPr>
      </w:pPr>
      <w:r>
        <w:rPr>
          <w:color w:val="0070C0"/>
        </w:rPr>
        <w:t>Cuando se termina de ejecutar la actividad A1, se comprueba la condición g1. Si se cumple, se pasa al estado S2, sino el objeto se queda en el estado S1.</w:t>
      </w:r>
    </w:p>
    <w:p w14:paraId="260E0F4F" w14:textId="77777777" w:rsidR="00470A45" w:rsidRDefault="00470A45" w:rsidP="00B96F5A">
      <w:pPr>
        <w:rPr>
          <w:color w:val="0070C0"/>
        </w:rPr>
      </w:pPr>
    </w:p>
    <w:p w14:paraId="0B42F143" w14:textId="3D6DE172" w:rsidR="00470A45" w:rsidRDefault="00470A45" w:rsidP="00B96F5A">
      <w:pPr>
        <w:rPr>
          <w:color w:val="0070C0"/>
        </w:rPr>
      </w:pPr>
      <w:r w:rsidRPr="00470A45">
        <w:rPr>
          <w:color w:val="0070C0"/>
        </w:rPr>
        <w:drawing>
          <wp:inline distT="0" distB="0" distL="0" distR="0" wp14:anchorId="3B6EA4B0" wp14:editId="0E9F89BE">
            <wp:extent cx="3115704" cy="1687551"/>
            <wp:effectExtent l="0" t="0" r="0" b="1905"/>
            <wp:docPr id="37557246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72466" name="Imagen 1" descr="Diagrama&#10;&#10;Descripción generada automáticamente"/>
                    <pic:cNvPicPr/>
                  </pic:nvPicPr>
                  <pic:blipFill>
                    <a:blip r:embed="rId21"/>
                    <a:stretch>
                      <a:fillRect/>
                    </a:stretch>
                  </pic:blipFill>
                  <pic:spPr>
                    <a:xfrm>
                      <a:off x="0" y="0"/>
                      <a:ext cx="3166872" cy="1715265"/>
                    </a:xfrm>
                    <a:prstGeom prst="rect">
                      <a:avLst/>
                    </a:prstGeom>
                  </pic:spPr>
                </pic:pic>
              </a:graphicData>
            </a:graphic>
          </wp:inline>
        </w:drawing>
      </w:r>
    </w:p>
    <w:p w14:paraId="1140BEF3" w14:textId="0B0B4344" w:rsidR="00470A45" w:rsidRDefault="00470A45" w:rsidP="00B96F5A">
      <w:pPr>
        <w:rPr>
          <w:color w:val="0070C0"/>
        </w:rPr>
      </w:pPr>
      <w:r>
        <w:rPr>
          <w:color w:val="0070C0"/>
        </w:rPr>
        <w:t>No, porque ¿qué sucede cuando los puntos son exactamente 100? Se quedaría sin estado permanentemente. Habría que poner un &lt;= 100 por ejemplo.</w:t>
      </w:r>
    </w:p>
    <w:p w14:paraId="52C75728" w14:textId="77777777" w:rsidR="00470A45" w:rsidRDefault="00470A45" w:rsidP="00B96F5A">
      <w:pPr>
        <w:rPr>
          <w:color w:val="0070C0"/>
        </w:rPr>
      </w:pPr>
    </w:p>
    <w:p w14:paraId="50BEC9CD" w14:textId="742D12BF" w:rsidR="00470A45" w:rsidRDefault="00470A45" w:rsidP="00470A45">
      <w:pPr>
        <w:pStyle w:val="Ttulo2"/>
      </w:pPr>
      <w:bookmarkStart w:id="7" w:name="_Toc153376889"/>
      <w:r>
        <w:t>Ejercicio 7. Diagrama de estados Estudiante en una asignatura</w:t>
      </w:r>
      <w:bookmarkEnd w:id="7"/>
    </w:p>
    <w:p w14:paraId="117E038F" w14:textId="77777777" w:rsidR="00470A45" w:rsidRDefault="00470A45" w:rsidP="00470A45"/>
    <w:p w14:paraId="721736F4" w14:textId="77777777" w:rsidR="00470A45" w:rsidRDefault="00470A45" w:rsidP="00470A45">
      <w:r>
        <w:t xml:space="preserve">Un estudiante puede matricularse en una asignatura. </w:t>
      </w:r>
    </w:p>
    <w:p w14:paraId="5647616D" w14:textId="77777777" w:rsidR="00470A45" w:rsidRDefault="00470A45" w:rsidP="00470A45">
      <w:r>
        <w:t xml:space="preserve">El estudiante puede </w:t>
      </w:r>
      <w:proofErr w:type="spellStart"/>
      <w:r>
        <w:t>desmatricularse</w:t>
      </w:r>
      <w:proofErr w:type="spellEnd"/>
      <w:r>
        <w:t xml:space="preserve"> siempre que haya pasado menos de un mes del inicio de las clases. Dentro de la asignatura podrá estar calificado o no. </w:t>
      </w:r>
    </w:p>
    <w:p w14:paraId="0870EF10" w14:textId="7FA41F08" w:rsidR="00470A45" w:rsidRDefault="00470A45" w:rsidP="00470A45">
      <w:r>
        <w:t>Si su nota media es mayor o igual a 5 entonces habrá aprobado la asignatura, en caso contrario habrá suspendido.</w:t>
      </w:r>
    </w:p>
    <w:p w14:paraId="1D1FAAE9" w14:textId="77777777" w:rsidR="00470A45" w:rsidRDefault="00470A45" w:rsidP="00470A45"/>
    <w:p w14:paraId="20951DEB" w14:textId="5003390B" w:rsidR="00470A45" w:rsidRDefault="006B3E46" w:rsidP="00470A45">
      <w:r w:rsidRPr="006B3E46">
        <w:lastRenderedPageBreak/>
        <w:drawing>
          <wp:inline distT="0" distB="0" distL="0" distR="0" wp14:anchorId="26B03B95" wp14:editId="364FA907">
            <wp:extent cx="3680825" cy="3092605"/>
            <wp:effectExtent l="0" t="0" r="2540" b="0"/>
            <wp:docPr id="212876780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67801" name="Imagen 1" descr="Diagrama&#10;&#10;Descripción generada automáticamente"/>
                    <pic:cNvPicPr/>
                  </pic:nvPicPr>
                  <pic:blipFill>
                    <a:blip r:embed="rId22"/>
                    <a:stretch>
                      <a:fillRect/>
                    </a:stretch>
                  </pic:blipFill>
                  <pic:spPr>
                    <a:xfrm>
                      <a:off x="0" y="0"/>
                      <a:ext cx="3701784" cy="3110215"/>
                    </a:xfrm>
                    <a:prstGeom prst="rect">
                      <a:avLst/>
                    </a:prstGeom>
                  </pic:spPr>
                </pic:pic>
              </a:graphicData>
            </a:graphic>
          </wp:inline>
        </w:drawing>
      </w:r>
    </w:p>
    <w:p w14:paraId="38C31D21" w14:textId="50FB7BB3" w:rsidR="004B5065" w:rsidRDefault="004B5065" w:rsidP="004B5065">
      <w:pPr>
        <w:pStyle w:val="Ttulo2"/>
      </w:pPr>
      <w:bookmarkStart w:id="8" w:name="_Toc153376890"/>
      <w:r>
        <w:t>Ejercicio 8. Diagrama de estados Asientos de cine</w:t>
      </w:r>
      <w:bookmarkEnd w:id="8"/>
    </w:p>
    <w:p w14:paraId="428F7BB3" w14:textId="77777777" w:rsidR="004B5065" w:rsidRDefault="004B5065" w:rsidP="004B5065"/>
    <w:p w14:paraId="5079921F" w14:textId="6AD0D6D5" w:rsidR="004B5065" w:rsidRDefault="004B5065" w:rsidP="004B5065">
      <w:r>
        <w:t>Supongamos un sistema de compra de asientos en el cine. Para cada sesión de cine habrá ciertos asientos disponibles. En todas las sesiones los asientos de la fila 4 estarán reservados para personas en silla de ruedas. Cuando los usuarios entran en la página para comprar asientos, estos se mantienen bloqueado durante el proceso de compra. La sesión caduca a los 10 minutos, tras los que volverán a estar disponibles si no se ha realizado la compra. Una vez en la fase de compra, los asientos estarán pendientes de ser pagados durante un máximo de 10 minutos. En el sistema los asientos se mostrarán de color verde si están disponibles, de color azul si están bloqueados en el proceso de compra y de color rojo si ya se han comprado. Los asientos para personas en silla de ruedas llevarán un icono con una silla de ruedas.</w:t>
      </w:r>
    </w:p>
    <w:p w14:paraId="5B410B64" w14:textId="77777777" w:rsidR="004B5065" w:rsidRDefault="004B5065" w:rsidP="004B5065"/>
    <w:p w14:paraId="79971C96" w14:textId="0CAD28A0" w:rsidR="004B5065" w:rsidRDefault="004B5065" w:rsidP="004B5065">
      <w:r w:rsidRPr="004B5065">
        <w:drawing>
          <wp:inline distT="0" distB="0" distL="0" distR="0" wp14:anchorId="69FC475B" wp14:editId="33F469E1">
            <wp:extent cx="5400040" cy="3011805"/>
            <wp:effectExtent l="0" t="0" r="0" b="0"/>
            <wp:docPr id="162959948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99481" name="Imagen 1" descr="Diagrama&#10;&#10;Descripción generada automáticamente"/>
                    <pic:cNvPicPr/>
                  </pic:nvPicPr>
                  <pic:blipFill>
                    <a:blip r:embed="rId23"/>
                    <a:stretch>
                      <a:fillRect/>
                    </a:stretch>
                  </pic:blipFill>
                  <pic:spPr>
                    <a:xfrm>
                      <a:off x="0" y="0"/>
                      <a:ext cx="5400040" cy="3011805"/>
                    </a:xfrm>
                    <a:prstGeom prst="rect">
                      <a:avLst/>
                    </a:prstGeom>
                  </pic:spPr>
                </pic:pic>
              </a:graphicData>
            </a:graphic>
          </wp:inline>
        </w:drawing>
      </w:r>
    </w:p>
    <w:p w14:paraId="743948E3" w14:textId="218AC864" w:rsidR="004B5065" w:rsidRDefault="004B5065" w:rsidP="004B5065">
      <w:pPr>
        <w:pStyle w:val="Ttulo2"/>
      </w:pPr>
      <w:bookmarkStart w:id="9" w:name="_Toc153376891"/>
      <w:r>
        <w:lastRenderedPageBreak/>
        <w:t>Ejercicio 9. Verifica los siguientes requisitos no funcionales</w:t>
      </w:r>
      <w:bookmarkEnd w:id="9"/>
    </w:p>
    <w:p w14:paraId="171AA5BF" w14:textId="75269DDE" w:rsidR="004B5065" w:rsidRDefault="004B5065" w:rsidP="004B5065">
      <w:r w:rsidRPr="004B5065">
        <w:drawing>
          <wp:inline distT="0" distB="0" distL="0" distR="0" wp14:anchorId="65833F50" wp14:editId="00B22ADE">
            <wp:extent cx="5400040" cy="3855720"/>
            <wp:effectExtent l="0" t="0" r="0" b="5080"/>
            <wp:docPr id="9873917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91743" name="Imagen 1" descr="Texto&#10;&#10;Descripción generada automáticamente"/>
                    <pic:cNvPicPr/>
                  </pic:nvPicPr>
                  <pic:blipFill>
                    <a:blip r:embed="rId24"/>
                    <a:stretch>
                      <a:fillRect/>
                    </a:stretch>
                  </pic:blipFill>
                  <pic:spPr>
                    <a:xfrm>
                      <a:off x="0" y="0"/>
                      <a:ext cx="5400040" cy="3855720"/>
                    </a:xfrm>
                    <a:prstGeom prst="rect">
                      <a:avLst/>
                    </a:prstGeom>
                  </pic:spPr>
                </pic:pic>
              </a:graphicData>
            </a:graphic>
          </wp:inline>
        </w:drawing>
      </w:r>
    </w:p>
    <w:p w14:paraId="71D56779" w14:textId="6C3CB2E3" w:rsidR="004B5065" w:rsidRDefault="004B5065" w:rsidP="004B5065">
      <w:r w:rsidRPr="004B5065">
        <w:drawing>
          <wp:inline distT="0" distB="0" distL="0" distR="0" wp14:anchorId="6FA7A406" wp14:editId="36BBF900">
            <wp:extent cx="5400040" cy="3855720"/>
            <wp:effectExtent l="0" t="0" r="0" b="5080"/>
            <wp:docPr id="161069295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92954" name="Imagen 1" descr="Texto&#10;&#10;Descripción generada automáticamente con confianza media"/>
                    <pic:cNvPicPr/>
                  </pic:nvPicPr>
                  <pic:blipFill>
                    <a:blip r:embed="rId25"/>
                    <a:stretch>
                      <a:fillRect/>
                    </a:stretch>
                  </pic:blipFill>
                  <pic:spPr>
                    <a:xfrm>
                      <a:off x="0" y="0"/>
                      <a:ext cx="5400040" cy="3855720"/>
                    </a:xfrm>
                    <a:prstGeom prst="rect">
                      <a:avLst/>
                    </a:prstGeom>
                  </pic:spPr>
                </pic:pic>
              </a:graphicData>
            </a:graphic>
          </wp:inline>
        </w:drawing>
      </w:r>
    </w:p>
    <w:p w14:paraId="5D798B49" w14:textId="77777777" w:rsidR="004B5065" w:rsidRDefault="004B5065" w:rsidP="004B5065"/>
    <w:p w14:paraId="52EFDBC1" w14:textId="77777777" w:rsidR="004B5065" w:rsidRDefault="004B5065" w:rsidP="004B5065"/>
    <w:p w14:paraId="437B9360" w14:textId="77777777" w:rsidR="004B5065" w:rsidRDefault="004B5065" w:rsidP="004B5065"/>
    <w:p w14:paraId="6293DFE2" w14:textId="77777777" w:rsidR="004B5065" w:rsidRDefault="004B5065" w:rsidP="004B5065"/>
    <w:p w14:paraId="1CC0AA18" w14:textId="264A15D7" w:rsidR="004B5065" w:rsidRDefault="004B5065" w:rsidP="004B5065">
      <w:r>
        <w:lastRenderedPageBreak/>
        <w:t xml:space="preserve">RNF1. El sistema debe ser compatible con la última versión de todos navegadores web. RNF2. El sistema deberá tener una interfaz de usuario fácil de usar. </w:t>
      </w:r>
    </w:p>
    <w:p w14:paraId="13D0CCFB" w14:textId="77777777" w:rsidR="004B5065" w:rsidRDefault="004B5065" w:rsidP="004B5065">
      <w:r>
        <w:t xml:space="preserve">RNF3. No es necesario que el sistema sea compatible con Internet Explorer. </w:t>
      </w:r>
    </w:p>
    <w:p w14:paraId="61D5EA28" w14:textId="77777777" w:rsidR="004B5065" w:rsidRDefault="004B5065" w:rsidP="004B5065">
      <w:r>
        <w:t xml:space="preserve">RNF4. El sistema debe ser rápido. </w:t>
      </w:r>
    </w:p>
    <w:p w14:paraId="09AB5DD6" w14:textId="4C548743" w:rsidR="004B5065" w:rsidRDefault="004B5065" w:rsidP="004B5065">
      <w:r>
        <w:t>RNF5. El sistema debe ser amigable en la comunicación con usuarios.</w:t>
      </w:r>
    </w:p>
    <w:p w14:paraId="15469752" w14:textId="77777777" w:rsidR="004B5065" w:rsidRDefault="004B5065" w:rsidP="004B5065"/>
    <w:tbl>
      <w:tblPr>
        <w:tblStyle w:val="Tabladecuadrcula4"/>
        <w:tblW w:w="0" w:type="auto"/>
        <w:tblLook w:val="04A0" w:firstRow="1" w:lastRow="0" w:firstColumn="1" w:lastColumn="0" w:noHBand="0" w:noVBand="1"/>
      </w:tblPr>
      <w:tblGrid>
        <w:gridCol w:w="2831"/>
        <w:gridCol w:w="2831"/>
        <w:gridCol w:w="2832"/>
      </w:tblGrid>
      <w:tr w:rsidR="004B5065" w14:paraId="7EBD7920" w14:textId="77777777" w:rsidTr="004B5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F185E28" w14:textId="1B03F20D" w:rsidR="004B5065" w:rsidRDefault="004B5065" w:rsidP="004B5065">
            <w:r>
              <w:t>Requisito</w:t>
            </w:r>
          </w:p>
        </w:tc>
        <w:tc>
          <w:tcPr>
            <w:tcW w:w="2831" w:type="dxa"/>
          </w:tcPr>
          <w:p w14:paraId="64E1167F" w14:textId="32E7D811" w:rsidR="004B5065" w:rsidRDefault="004B5065" w:rsidP="004B5065">
            <w:pPr>
              <w:cnfStyle w:val="100000000000" w:firstRow="1" w:lastRow="0" w:firstColumn="0" w:lastColumn="0" w:oddVBand="0" w:evenVBand="0" w:oddHBand="0" w:evenHBand="0" w:firstRowFirstColumn="0" w:firstRowLastColumn="0" w:lastRowFirstColumn="0" w:lastRowLastColumn="0"/>
            </w:pPr>
            <w:r>
              <w:t>Defecto</w:t>
            </w:r>
          </w:p>
        </w:tc>
        <w:tc>
          <w:tcPr>
            <w:tcW w:w="2832" w:type="dxa"/>
          </w:tcPr>
          <w:p w14:paraId="2A28EA9E" w14:textId="27BAD64A" w:rsidR="004B5065" w:rsidRDefault="004B5065" w:rsidP="004B5065">
            <w:pPr>
              <w:cnfStyle w:val="100000000000" w:firstRow="1" w:lastRow="0" w:firstColumn="0" w:lastColumn="0" w:oddVBand="0" w:evenVBand="0" w:oddHBand="0" w:evenHBand="0" w:firstRowFirstColumn="0" w:firstRowLastColumn="0" w:lastRowFirstColumn="0" w:lastRowLastColumn="0"/>
            </w:pPr>
            <w:r>
              <w:t>Acciones recomendadas</w:t>
            </w:r>
          </w:p>
        </w:tc>
      </w:tr>
      <w:tr w:rsidR="004B5065" w14:paraId="369A6E0E" w14:textId="77777777" w:rsidTr="004B5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5DCB6A3" w14:textId="79DA3B43" w:rsidR="004B5065" w:rsidRPr="004B5065" w:rsidRDefault="004B5065" w:rsidP="004B5065">
            <w:pPr>
              <w:rPr>
                <w:b w:val="0"/>
                <w:bCs w:val="0"/>
              </w:rPr>
            </w:pPr>
            <w:r>
              <w:rPr>
                <w:b w:val="0"/>
                <w:bCs w:val="0"/>
              </w:rPr>
              <w:t>RNF1 y RNF3</w:t>
            </w:r>
          </w:p>
        </w:tc>
        <w:tc>
          <w:tcPr>
            <w:tcW w:w="2831" w:type="dxa"/>
          </w:tcPr>
          <w:p w14:paraId="3F57685A" w14:textId="34F47CD0" w:rsidR="004B5065" w:rsidRPr="004B5065" w:rsidRDefault="004B5065" w:rsidP="004B5065">
            <w:pPr>
              <w:cnfStyle w:val="000000100000" w:firstRow="0" w:lastRow="0" w:firstColumn="0" w:lastColumn="0" w:oddVBand="0" w:evenVBand="0" w:oddHBand="1" w:evenHBand="0" w:firstRowFirstColumn="0" w:firstRowLastColumn="0" w:lastRowFirstColumn="0" w:lastRowLastColumn="0"/>
            </w:pPr>
            <w:r>
              <w:t>Inconsistente</w:t>
            </w:r>
          </w:p>
        </w:tc>
        <w:tc>
          <w:tcPr>
            <w:tcW w:w="2832" w:type="dxa"/>
          </w:tcPr>
          <w:p w14:paraId="174B1612" w14:textId="587844DF" w:rsidR="004B5065" w:rsidRPr="004B5065" w:rsidRDefault="004B5065" w:rsidP="004B5065">
            <w:pPr>
              <w:cnfStyle w:val="000000100000" w:firstRow="0" w:lastRow="0" w:firstColumn="0" w:lastColumn="0" w:oddVBand="0" w:evenVBand="0" w:oddHBand="1" w:evenHBand="0" w:firstRowFirstColumn="0" w:firstRowLastColumn="0" w:lastRowFirstColumn="0" w:lastRowLastColumn="0"/>
            </w:pPr>
            <w:r>
              <w:t>Los requisitos se contradicen, cambiar uno de los dos</w:t>
            </w:r>
          </w:p>
        </w:tc>
      </w:tr>
      <w:tr w:rsidR="004B5065" w14:paraId="2D4E4D69" w14:textId="77777777" w:rsidTr="004B5065">
        <w:tc>
          <w:tcPr>
            <w:cnfStyle w:val="001000000000" w:firstRow="0" w:lastRow="0" w:firstColumn="1" w:lastColumn="0" w:oddVBand="0" w:evenVBand="0" w:oddHBand="0" w:evenHBand="0" w:firstRowFirstColumn="0" w:firstRowLastColumn="0" w:lastRowFirstColumn="0" w:lastRowLastColumn="0"/>
            <w:tcW w:w="2831" w:type="dxa"/>
          </w:tcPr>
          <w:p w14:paraId="5D7CEDCB" w14:textId="677946B4" w:rsidR="004B5065" w:rsidRPr="004B5065" w:rsidRDefault="004B5065" w:rsidP="004B5065">
            <w:pPr>
              <w:rPr>
                <w:b w:val="0"/>
                <w:bCs w:val="0"/>
              </w:rPr>
            </w:pPr>
            <w:r>
              <w:rPr>
                <w:b w:val="0"/>
                <w:bCs w:val="0"/>
              </w:rPr>
              <w:t>RNF1</w:t>
            </w:r>
          </w:p>
        </w:tc>
        <w:tc>
          <w:tcPr>
            <w:tcW w:w="2831" w:type="dxa"/>
          </w:tcPr>
          <w:p w14:paraId="1CBB755E" w14:textId="006C14CE" w:rsidR="004B5065" w:rsidRPr="004B5065" w:rsidRDefault="004B5065" w:rsidP="004B5065">
            <w:pPr>
              <w:cnfStyle w:val="000000000000" w:firstRow="0" w:lastRow="0" w:firstColumn="0" w:lastColumn="0" w:oddVBand="0" w:evenVBand="0" w:oddHBand="0" w:evenHBand="0" w:firstRowFirstColumn="0" w:firstRowLastColumn="0" w:lastRowFirstColumn="0" w:lastRowLastColumn="0"/>
            </w:pPr>
            <w:r>
              <w:t>Incompleto</w:t>
            </w:r>
          </w:p>
        </w:tc>
        <w:tc>
          <w:tcPr>
            <w:tcW w:w="2832" w:type="dxa"/>
          </w:tcPr>
          <w:p w14:paraId="5E924AD9" w14:textId="1A173EE9" w:rsidR="004B5065" w:rsidRPr="004B5065" w:rsidRDefault="004B5065" w:rsidP="004B5065">
            <w:pPr>
              <w:cnfStyle w:val="000000000000" w:firstRow="0" w:lastRow="0" w:firstColumn="0" w:lastColumn="0" w:oddVBand="0" w:evenVBand="0" w:oddHBand="0" w:evenHBand="0" w:firstRowFirstColumn="0" w:firstRowLastColumn="0" w:lastRowFirstColumn="0" w:lastRowLastColumn="0"/>
            </w:pPr>
            <w:r>
              <w:t>Especificar navegadores</w:t>
            </w:r>
          </w:p>
        </w:tc>
      </w:tr>
      <w:tr w:rsidR="004B5065" w14:paraId="0B8B53DA" w14:textId="77777777" w:rsidTr="004B5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FFC822C" w14:textId="56DBA886" w:rsidR="004B5065" w:rsidRPr="004B5065" w:rsidRDefault="004B5065" w:rsidP="004B5065">
            <w:pPr>
              <w:rPr>
                <w:b w:val="0"/>
                <w:bCs w:val="0"/>
              </w:rPr>
            </w:pPr>
            <w:r>
              <w:rPr>
                <w:b w:val="0"/>
                <w:bCs w:val="0"/>
              </w:rPr>
              <w:t>RNF2</w:t>
            </w:r>
          </w:p>
        </w:tc>
        <w:tc>
          <w:tcPr>
            <w:tcW w:w="2831" w:type="dxa"/>
          </w:tcPr>
          <w:p w14:paraId="051AA156" w14:textId="6BBF5839" w:rsidR="004B5065" w:rsidRPr="004B5065" w:rsidRDefault="004B5065" w:rsidP="004B5065">
            <w:pPr>
              <w:cnfStyle w:val="000000100000" w:firstRow="0" w:lastRow="0" w:firstColumn="0" w:lastColumn="0" w:oddVBand="0" w:evenVBand="0" w:oddHBand="1" w:evenHBand="0" w:firstRowFirstColumn="0" w:firstRowLastColumn="0" w:lastRowFirstColumn="0" w:lastRowLastColumn="0"/>
            </w:pPr>
            <w:r>
              <w:t>Incompleto</w:t>
            </w:r>
          </w:p>
        </w:tc>
        <w:tc>
          <w:tcPr>
            <w:tcW w:w="2832" w:type="dxa"/>
          </w:tcPr>
          <w:p w14:paraId="69AC216D" w14:textId="088D85E2" w:rsidR="004B5065" w:rsidRPr="004B5065" w:rsidRDefault="004B5065" w:rsidP="004B5065">
            <w:pPr>
              <w:cnfStyle w:val="000000100000" w:firstRow="0" w:lastRow="0" w:firstColumn="0" w:lastColumn="0" w:oddVBand="0" w:evenVBand="0" w:oddHBand="1" w:evenHBand="0" w:firstRowFirstColumn="0" w:firstRowLastColumn="0" w:lastRowFirstColumn="0" w:lastRowLastColumn="0"/>
            </w:pPr>
            <w:r>
              <w:t>Se deben dar más detalles sobre qué es fácil de usar</w:t>
            </w:r>
          </w:p>
        </w:tc>
      </w:tr>
      <w:tr w:rsidR="004B5065" w14:paraId="70520A18" w14:textId="77777777" w:rsidTr="004B5065">
        <w:tc>
          <w:tcPr>
            <w:cnfStyle w:val="001000000000" w:firstRow="0" w:lastRow="0" w:firstColumn="1" w:lastColumn="0" w:oddVBand="0" w:evenVBand="0" w:oddHBand="0" w:evenHBand="0" w:firstRowFirstColumn="0" w:firstRowLastColumn="0" w:lastRowFirstColumn="0" w:lastRowLastColumn="0"/>
            <w:tcW w:w="2831" w:type="dxa"/>
          </w:tcPr>
          <w:p w14:paraId="7B1C9255" w14:textId="73F9E89A" w:rsidR="004B5065" w:rsidRPr="004B5065" w:rsidRDefault="004B5065" w:rsidP="004B5065">
            <w:pPr>
              <w:rPr>
                <w:b w:val="0"/>
                <w:bCs w:val="0"/>
              </w:rPr>
            </w:pPr>
            <w:r>
              <w:rPr>
                <w:b w:val="0"/>
                <w:bCs w:val="0"/>
              </w:rPr>
              <w:t>RNF4</w:t>
            </w:r>
          </w:p>
        </w:tc>
        <w:tc>
          <w:tcPr>
            <w:tcW w:w="2831" w:type="dxa"/>
          </w:tcPr>
          <w:p w14:paraId="1226B34E" w14:textId="5C5B590F" w:rsidR="004B5065" w:rsidRPr="004B5065" w:rsidRDefault="004B5065" w:rsidP="004B5065">
            <w:pPr>
              <w:cnfStyle w:val="000000000000" w:firstRow="0" w:lastRow="0" w:firstColumn="0" w:lastColumn="0" w:oddVBand="0" w:evenVBand="0" w:oddHBand="0" w:evenHBand="0" w:firstRowFirstColumn="0" w:firstRowLastColumn="0" w:lastRowFirstColumn="0" w:lastRowLastColumn="0"/>
            </w:pPr>
            <w:r>
              <w:t>Incompleto</w:t>
            </w:r>
          </w:p>
        </w:tc>
        <w:tc>
          <w:tcPr>
            <w:tcW w:w="2832" w:type="dxa"/>
          </w:tcPr>
          <w:p w14:paraId="71B96484" w14:textId="252E0659" w:rsidR="004B5065" w:rsidRPr="004B5065" w:rsidRDefault="004B5065" w:rsidP="004B5065">
            <w:pPr>
              <w:cnfStyle w:val="000000000000" w:firstRow="0" w:lastRow="0" w:firstColumn="0" w:lastColumn="0" w:oddVBand="0" w:evenVBand="0" w:oddHBand="0" w:evenHBand="0" w:firstRowFirstColumn="0" w:firstRowLastColumn="0" w:lastRowFirstColumn="0" w:lastRowLastColumn="0"/>
            </w:pPr>
            <w:r>
              <w:t>Qué es rápido, hay que definirlo</w:t>
            </w:r>
          </w:p>
        </w:tc>
      </w:tr>
      <w:tr w:rsidR="004B5065" w14:paraId="2D0B18C7" w14:textId="77777777" w:rsidTr="004B5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9FDF0D7" w14:textId="33C28869" w:rsidR="004B5065" w:rsidRDefault="00AD2C55" w:rsidP="004B5065">
            <w:pPr>
              <w:rPr>
                <w:b w:val="0"/>
                <w:bCs w:val="0"/>
              </w:rPr>
            </w:pPr>
            <w:r>
              <w:rPr>
                <w:b w:val="0"/>
                <w:bCs w:val="0"/>
              </w:rPr>
              <w:t>RNF5</w:t>
            </w:r>
          </w:p>
        </w:tc>
        <w:tc>
          <w:tcPr>
            <w:tcW w:w="2831" w:type="dxa"/>
          </w:tcPr>
          <w:p w14:paraId="6E0D30EF" w14:textId="2F1F2694" w:rsidR="004B5065" w:rsidRDefault="00AD2C55" w:rsidP="004B5065">
            <w:pPr>
              <w:cnfStyle w:val="000000100000" w:firstRow="0" w:lastRow="0" w:firstColumn="0" w:lastColumn="0" w:oddVBand="0" w:evenVBand="0" w:oddHBand="1" w:evenHBand="0" w:firstRowFirstColumn="0" w:firstRowLastColumn="0" w:lastRowFirstColumn="0" w:lastRowLastColumn="0"/>
            </w:pPr>
            <w:r>
              <w:t>Redundante</w:t>
            </w:r>
          </w:p>
        </w:tc>
        <w:tc>
          <w:tcPr>
            <w:tcW w:w="2832" w:type="dxa"/>
          </w:tcPr>
          <w:p w14:paraId="0B1B2FF2" w14:textId="657CEBBA" w:rsidR="004B5065" w:rsidRDefault="00AD2C55" w:rsidP="004B5065">
            <w:pPr>
              <w:cnfStyle w:val="000000100000" w:firstRow="0" w:lastRow="0" w:firstColumn="0" w:lastColumn="0" w:oddVBand="0" w:evenVBand="0" w:oddHBand="1" w:evenHBand="0" w:firstRowFirstColumn="0" w:firstRowLastColumn="0" w:lastRowFirstColumn="0" w:lastRowLastColumn="0"/>
            </w:pPr>
            <w:r>
              <w:t>Expresa lo mismo que RNF2</w:t>
            </w:r>
          </w:p>
        </w:tc>
      </w:tr>
      <w:tr w:rsidR="004B5065" w14:paraId="75CE94EB" w14:textId="77777777" w:rsidTr="004B5065">
        <w:tc>
          <w:tcPr>
            <w:cnfStyle w:val="001000000000" w:firstRow="0" w:lastRow="0" w:firstColumn="1" w:lastColumn="0" w:oddVBand="0" w:evenVBand="0" w:oddHBand="0" w:evenHBand="0" w:firstRowFirstColumn="0" w:firstRowLastColumn="0" w:lastRowFirstColumn="0" w:lastRowLastColumn="0"/>
            <w:tcW w:w="2831" w:type="dxa"/>
          </w:tcPr>
          <w:p w14:paraId="2EA78D30" w14:textId="3BC34459" w:rsidR="004B5065" w:rsidRDefault="00AD2C55" w:rsidP="004B5065">
            <w:pPr>
              <w:rPr>
                <w:b w:val="0"/>
                <w:bCs w:val="0"/>
              </w:rPr>
            </w:pPr>
            <w:r>
              <w:rPr>
                <w:b w:val="0"/>
                <w:bCs w:val="0"/>
              </w:rPr>
              <w:t>SRS</w:t>
            </w:r>
          </w:p>
        </w:tc>
        <w:tc>
          <w:tcPr>
            <w:tcW w:w="2831" w:type="dxa"/>
          </w:tcPr>
          <w:p w14:paraId="6CE0319E" w14:textId="1AC532C6" w:rsidR="004B5065" w:rsidRDefault="00AD2C55" w:rsidP="004B5065">
            <w:pPr>
              <w:cnfStyle w:val="000000000000" w:firstRow="0" w:lastRow="0" w:firstColumn="0" w:lastColumn="0" w:oddVBand="0" w:evenVBand="0" w:oddHBand="0" w:evenHBand="0" w:firstRowFirstColumn="0" w:firstRowLastColumn="0" w:lastRowFirstColumn="0" w:lastRowLastColumn="0"/>
            </w:pPr>
            <w:r>
              <w:t>No está organizado</w:t>
            </w:r>
          </w:p>
        </w:tc>
        <w:tc>
          <w:tcPr>
            <w:tcW w:w="2832" w:type="dxa"/>
          </w:tcPr>
          <w:p w14:paraId="6FDC69AA" w14:textId="0A72474C" w:rsidR="004B5065" w:rsidRDefault="00AD2C55" w:rsidP="004B5065">
            <w:pPr>
              <w:cnfStyle w:val="000000000000" w:firstRow="0" w:lastRow="0" w:firstColumn="0" w:lastColumn="0" w:oddVBand="0" w:evenVBand="0" w:oddHBand="0" w:evenHBand="0" w:firstRowFirstColumn="0" w:firstRowLastColumn="0" w:lastRowFirstColumn="0" w:lastRowLastColumn="0"/>
            </w:pPr>
            <w:r>
              <w:t>Deberían ordenarse los requisitos, por ejemplo, agrupando los que tienen temática común</w:t>
            </w:r>
          </w:p>
        </w:tc>
      </w:tr>
    </w:tbl>
    <w:p w14:paraId="23DFB788" w14:textId="77777777" w:rsidR="004B5065" w:rsidRDefault="004B5065" w:rsidP="004B5065"/>
    <w:p w14:paraId="6E435BAC" w14:textId="77777777" w:rsidR="00AD2C55" w:rsidRDefault="00AD2C55" w:rsidP="004B5065">
      <w:r>
        <w:t>RF4. El sistema deberá permitir al usuario visualizar en directo los sorteos realizados.</w:t>
      </w:r>
    </w:p>
    <w:p w14:paraId="0F906C7D" w14:textId="6E14E3C3" w:rsidR="00AD2C55" w:rsidRDefault="00AD2C55" w:rsidP="004B5065">
      <w:r>
        <w:t xml:space="preserve">         R</w:t>
      </w:r>
      <w:r>
        <w:t>F4.1. El sistema permitirá acceder al sorteo en directo a cualquier usuario.</w:t>
      </w:r>
    </w:p>
    <w:tbl>
      <w:tblPr>
        <w:tblStyle w:val="Tabladecuadrcula4"/>
        <w:tblW w:w="0" w:type="auto"/>
        <w:tblLook w:val="04A0" w:firstRow="1" w:lastRow="0" w:firstColumn="1" w:lastColumn="0" w:noHBand="0" w:noVBand="1"/>
      </w:tblPr>
      <w:tblGrid>
        <w:gridCol w:w="2831"/>
        <w:gridCol w:w="2831"/>
        <w:gridCol w:w="2832"/>
      </w:tblGrid>
      <w:tr w:rsidR="00AD2C55" w14:paraId="19FA8B15" w14:textId="77777777" w:rsidTr="00C12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20750FC" w14:textId="77777777" w:rsidR="00AD2C55" w:rsidRDefault="00AD2C55" w:rsidP="00C125CD">
            <w:r>
              <w:t>Requisito</w:t>
            </w:r>
          </w:p>
        </w:tc>
        <w:tc>
          <w:tcPr>
            <w:tcW w:w="2831" w:type="dxa"/>
          </w:tcPr>
          <w:p w14:paraId="6DBA9256" w14:textId="77777777" w:rsidR="00AD2C55" w:rsidRDefault="00AD2C55" w:rsidP="00C125CD">
            <w:pPr>
              <w:cnfStyle w:val="100000000000" w:firstRow="1" w:lastRow="0" w:firstColumn="0" w:lastColumn="0" w:oddVBand="0" w:evenVBand="0" w:oddHBand="0" w:evenHBand="0" w:firstRowFirstColumn="0" w:firstRowLastColumn="0" w:lastRowFirstColumn="0" w:lastRowLastColumn="0"/>
            </w:pPr>
            <w:r>
              <w:t>Defecto</w:t>
            </w:r>
          </w:p>
        </w:tc>
        <w:tc>
          <w:tcPr>
            <w:tcW w:w="2832" w:type="dxa"/>
          </w:tcPr>
          <w:p w14:paraId="298CCF54" w14:textId="77777777" w:rsidR="00AD2C55" w:rsidRDefault="00AD2C55" w:rsidP="00C125CD">
            <w:pPr>
              <w:cnfStyle w:val="100000000000" w:firstRow="1" w:lastRow="0" w:firstColumn="0" w:lastColumn="0" w:oddVBand="0" w:evenVBand="0" w:oddHBand="0" w:evenHBand="0" w:firstRowFirstColumn="0" w:firstRowLastColumn="0" w:lastRowFirstColumn="0" w:lastRowLastColumn="0"/>
            </w:pPr>
            <w:r>
              <w:t>Acciones recomendadas</w:t>
            </w:r>
          </w:p>
        </w:tc>
      </w:tr>
      <w:tr w:rsidR="00AD2C55" w:rsidRPr="004B5065" w14:paraId="6AFCB56F" w14:textId="77777777" w:rsidTr="00C12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BB655A2" w14:textId="2BE52F97" w:rsidR="00AD2C55" w:rsidRPr="004B5065" w:rsidRDefault="00266B75" w:rsidP="00C125CD">
            <w:pPr>
              <w:rPr>
                <w:b w:val="0"/>
                <w:bCs w:val="0"/>
              </w:rPr>
            </w:pPr>
            <w:r>
              <w:rPr>
                <w:b w:val="0"/>
                <w:bCs w:val="0"/>
              </w:rPr>
              <w:t>RF4</w:t>
            </w:r>
          </w:p>
        </w:tc>
        <w:tc>
          <w:tcPr>
            <w:tcW w:w="2831" w:type="dxa"/>
          </w:tcPr>
          <w:p w14:paraId="5CFFF9BF" w14:textId="08B47BC2" w:rsidR="00AD2C55" w:rsidRPr="004B5065" w:rsidRDefault="00266B75" w:rsidP="00C125CD">
            <w:pPr>
              <w:cnfStyle w:val="000000100000" w:firstRow="0" w:lastRow="0" w:firstColumn="0" w:lastColumn="0" w:oddVBand="0" w:evenVBand="0" w:oddHBand="1" w:evenHBand="0" w:firstRowFirstColumn="0" w:firstRowLastColumn="0" w:lastRowFirstColumn="0" w:lastRowLastColumn="0"/>
            </w:pPr>
            <w:r>
              <w:t>Incorrecto</w:t>
            </w:r>
          </w:p>
        </w:tc>
        <w:tc>
          <w:tcPr>
            <w:tcW w:w="2832" w:type="dxa"/>
          </w:tcPr>
          <w:p w14:paraId="631D02AE" w14:textId="79DF51C9" w:rsidR="00AD2C55" w:rsidRPr="004B5065" w:rsidRDefault="00266B75" w:rsidP="00C125CD">
            <w:pPr>
              <w:cnfStyle w:val="000000100000" w:firstRow="0" w:lastRow="0" w:firstColumn="0" w:lastColumn="0" w:oddVBand="0" w:evenVBand="0" w:oddHBand="1" w:evenHBand="0" w:firstRowFirstColumn="0" w:firstRowLastColumn="0" w:lastRowFirstColumn="0" w:lastRowLastColumn="0"/>
            </w:pPr>
            <w:r>
              <w:t>No se puede visualizar en directo sorteos ya realizados</w:t>
            </w:r>
          </w:p>
        </w:tc>
      </w:tr>
      <w:tr w:rsidR="00AD2C55" w:rsidRPr="004B5065" w14:paraId="3893521B" w14:textId="77777777" w:rsidTr="00C125CD">
        <w:tc>
          <w:tcPr>
            <w:cnfStyle w:val="001000000000" w:firstRow="0" w:lastRow="0" w:firstColumn="1" w:lastColumn="0" w:oddVBand="0" w:evenVBand="0" w:oddHBand="0" w:evenHBand="0" w:firstRowFirstColumn="0" w:firstRowLastColumn="0" w:lastRowFirstColumn="0" w:lastRowLastColumn="0"/>
            <w:tcW w:w="2831" w:type="dxa"/>
          </w:tcPr>
          <w:p w14:paraId="7BC95690" w14:textId="5BD68A03" w:rsidR="00AD2C55" w:rsidRPr="004B5065" w:rsidRDefault="00266B75" w:rsidP="00C125CD">
            <w:pPr>
              <w:rPr>
                <w:b w:val="0"/>
                <w:bCs w:val="0"/>
              </w:rPr>
            </w:pPr>
            <w:r>
              <w:rPr>
                <w:b w:val="0"/>
                <w:bCs w:val="0"/>
              </w:rPr>
              <w:t>RF4.1</w:t>
            </w:r>
          </w:p>
        </w:tc>
        <w:tc>
          <w:tcPr>
            <w:tcW w:w="2831" w:type="dxa"/>
          </w:tcPr>
          <w:p w14:paraId="760ABA16" w14:textId="17E1C44C" w:rsidR="00AD2C55" w:rsidRPr="004B5065" w:rsidRDefault="00266B75" w:rsidP="00C125CD">
            <w:pPr>
              <w:cnfStyle w:val="000000000000" w:firstRow="0" w:lastRow="0" w:firstColumn="0" w:lastColumn="0" w:oddVBand="0" w:evenVBand="0" w:oddHBand="0" w:evenHBand="0" w:firstRowFirstColumn="0" w:firstRowLastColumn="0" w:lastRowFirstColumn="0" w:lastRowLastColumn="0"/>
            </w:pPr>
            <w:r>
              <w:t>Redundante</w:t>
            </w:r>
          </w:p>
        </w:tc>
        <w:tc>
          <w:tcPr>
            <w:tcW w:w="2832" w:type="dxa"/>
          </w:tcPr>
          <w:p w14:paraId="1491CDDD" w14:textId="6EA03AB4" w:rsidR="00AD2C55" w:rsidRPr="004B5065" w:rsidRDefault="00266B75" w:rsidP="00C125CD">
            <w:pPr>
              <w:cnfStyle w:val="000000000000" w:firstRow="0" w:lastRow="0" w:firstColumn="0" w:lastColumn="0" w:oddVBand="0" w:evenVBand="0" w:oddHBand="0" w:evenHBand="0" w:firstRowFirstColumn="0" w:firstRowLastColumn="0" w:lastRowFirstColumn="0" w:lastRowLastColumn="0"/>
            </w:pPr>
            <w:r>
              <w:t>Sustituir por RF4, dicen lo mismo</w:t>
            </w:r>
          </w:p>
        </w:tc>
      </w:tr>
      <w:tr w:rsidR="00AD2C55" w:rsidRPr="004B5065" w14:paraId="1F1B3F10" w14:textId="77777777" w:rsidTr="00C12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6C19FD7" w14:textId="06E04023" w:rsidR="00AD2C55" w:rsidRPr="004B5065" w:rsidRDefault="00266B75" w:rsidP="00C125CD">
            <w:pPr>
              <w:rPr>
                <w:b w:val="0"/>
                <w:bCs w:val="0"/>
              </w:rPr>
            </w:pPr>
            <w:r>
              <w:rPr>
                <w:b w:val="0"/>
                <w:bCs w:val="0"/>
              </w:rPr>
              <w:t>SRS</w:t>
            </w:r>
          </w:p>
        </w:tc>
        <w:tc>
          <w:tcPr>
            <w:tcW w:w="2831" w:type="dxa"/>
          </w:tcPr>
          <w:p w14:paraId="4D1DC044" w14:textId="39532802" w:rsidR="00AD2C55" w:rsidRPr="004B5065" w:rsidRDefault="00266B75" w:rsidP="00C125CD">
            <w:pPr>
              <w:cnfStyle w:val="000000100000" w:firstRow="0" w:lastRow="0" w:firstColumn="0" w:lastColumn="0" w:oddVBand="0" w:evenVBand="0" w:oddHBand="1" w:evenHBand="0" w:firstRowFirstColumn="0" w:firstRowLastColumn="0" w:lastRowFirstColumn="0" w:lastRowLastColumn="0"/>
            </w:pPr>
            <w:r>
              <w:t>Incompleto</w:t>
            </w:r>
          </w:p>
        </w:tc>
        <w:tc>
          <w:tcPr>
            <w:tcW w:w="2832" w:type="dxa"/>
          </w:tcPr>
          <w:p w14:paraId="0965BD49" w14:textId="6DEE8157" w:rsidR="00AD2C55" w:rsidRPr="004B5065" w:rsidRDefault="00266B75" w:rsidP="00C125CD">
            <w:pPr>
              <w:cnfStyle w:val="000000100000" w:firstRow="0" w:lastRow="0" w:firstColumn="0" w:lastColumn="0" w:oddVBand="0" w:evenVBand="0" w:oddHBand="1" w:evenHBand="0" w:firstRowFirstColumn="0" w:firstRowLastColumn="0" w:lastRowFirstColumn="0" w:lastRowLastColumn="0"/>
            </w:pPr>
            <w:r>
              <w:t>No se menciona cómo almacenar los vídeos por ejemplo</w:t>
            </w:r>
          </w:p>
        </w:tc>
      </w:tr>
    </w:tbl>
    <w:p w14:paraId="73CFF3A3" w14:textId="77777777" w:rsidR="00AD2C55" w:rsidRDefault="00AD2C55" w:rsidP="004B5065"/>
    <w:p w14:paraId="745511EE" w14:textId="20A101AE" w:rsidR="00266B75" w:rsidRDefault="00266B75" w:rsidP="00266B75">
      <w:pPr>
        <w:pStyle w:val="Ttulo2"/>
      </w:pPr>
      <w:bookmarkStart w:id="10" w:name="_Toc153376892"/>
      <w:r>
        <w:t>Ejercicio 10. Verificar requisitos Anexo I</w:t>
      </w:r>
      <w:bookmarkEnd w:id="10"/>
    </w:p>
    <w:p w14:paraId="1520A2CC" w14:textId="77777777" w:rsidR="00266B75" w:rsidRDefault="00266B75" w:rsidP="00266B75"/>
    <w:p w14:paraId="15BD6BDE" w14:textId="77777777" w:rsidR="00266B75" w:rsidRDefault="00266B75" w:rsidP="00266B75">
      <w:r>
        <w:t xml:space="preserve">RF1 El sistema deberá mostrar al usuario diferentes datos sobre el sorteo. </w:t>
      </w:r>
    </w:p>
    <w:p w14:paraId="0C74F67D" w14:textId="42D47C25" w:rsidR="00266B75" w:rsidRDefault="00266B75" w:rsidP="00266B75">
      <w:r>
        <w:t xml:space="preserve">   </w:t>
      </w:r>
      <w:r>
        <w:t xml:space="preserve">RF1.1 El sistema deberá permitir al usuario consultar el dinero que está en juego en los próximos sorteos. </w:t>
      </w:r>
    </w:p>
    <w:p w14:paraId="4E29D210" w14:textId="27AB8960" w:rsidR="00266B75" w:rsidRDefault="00266B75" w:rsidP="00266B75">
      <w:r>
        <w:t xml:space="preserve">   </w:t>
      </w:r>
      <w:r>
        <w:t xml:space="preserve">RF1.2 El sistema deberá permitir al usuario consultar la fecha del próximo sorteo. </w:t>
      </w:r>
    </w:p>
    <w:p w14:paraId="21E94652" w14:textId="54FB243A" w:rsidR="00266B75" w:rsidRDefault="00266B75" w:rsidP="00266B75">
      <w:r>
        <w:t xml:space="preserve">   </w:t>
      </w:r>
      <w:r>
        <w:t xml:space="preserve">RF1.3 El sistema deberá permitir al usuario la fecha y hora de cierre del sorteo. </w:t>
      </w:r>
    </w:p>
    <w:p w14:paraId="3AA248D0" w14:textId="77777777" w:rsidR="00266B75" w:rsidRDefault="00266B75" w:rsidP="00266B75">
      <w:r>
        <w:t xml:space="preserve">   </w:t>
      </w:r>
      <w:r>
        <w:t>RF1.4 El sistema deberá permitir al usuario consultar el resultado de sorteos pasados</w:t>
      </w:r>
      <w:r>
        <w:t xml:space="preserve">. </w:t>
      </w:r>
    </w:p>
    <w:p w14:paraId="34DEEFF6" w14:textId="3D8BB7CD" w:rsidR="00266B75" w:rsidRDefault="00266B75" w:rsidP="00266B75">
      <w:r>
        <w:t xml:space="preserve">   </w:t>
      </w:r>
      <w:r w:rsidR="00274B97">
        <w:t xml:space="preserve">   </w:t>
      </w:r>
      <w:r>
        <w:t>R</w:t>
      </w:r>
      <w:r>
        <w:t>F1.4.1 El sistema mostrará por defecto el resultado del último sorteo realizado.</w:t>
      </w:r>
    </w:p>
    <w:p w14:paraId="408B27F4" w14:textId="6B3B7BCD" w:rsidR="00266B75" w:rsidRDefault="00266B75" w:rsidP="00266B75">
      <w:r>
        <w:t xml:space="preserve">   </w:t>
      </w:r>
      <w:r w:rsidR="00274B97">
        <w:t xml:space="preserve">   </w:t>
      </w:r>
      <w:r>
        <w:t xml:space="preserve">RF1.4.2 El sistema mostrará los resultados de sorteos anteriores. </w:t>
      </w:r>
    </w:p>
    <w:p w14:paraId="558A8DF5" w14:textId="2C128108" w:rsidR="00266B75" w:rsidRDefault="00266B75" w:rsidP="00266B75">
      <w:r>
        <w:t xml:space="preserve">   </w:t>
      </w:r>
      <w:r w:rsidR="00274B97">
        <w:t xml:space="preserve">   </w:t>
      </w:r>
      <w:r>
        <w:t>RF1.4.3 El sistema mostrará una lista con los sorteos ordenados en orden descendente</w:t>
      </w:r>
      <w:r>
        <w:t xml:space="preserve"> </w:t>
      </w:r>
      <w:r>
        <w:t xml:space="preserve">de más reciente a más antiguo. </w:t>
      </w:r>
    </w:p>
    <w:p w14:paraId="7DB83D6A" w14:textId="299E2027" w:rsidR="00266B75" w:rsidRDefault="00266B75" w:rsidP="00266B75">
      <w:r>
        <w:t xml:space="preserve">   </w:t>
      </w:r>
      <w:r w:rsidR="00274B97">
        <w:t xml:space="preserve">   </w:t>
      </w:r>
      <w:r>
        <w:t xml:space="preserve">RF1.4.4 El sistema permitirá filtrar sorteos por fecha. </w:t>
      </w:r>
    </w:p>
    <w:p w14:paraId="7B19DFEA" w14:textId="5A5F7BF3" w:rsidR="00266B75" w:rsidRDefault="00266B75" w:rsidP="00266B75">
      <w:r>
        <w:lastRenderedPageBreak/>
        <w:t xml:space="preserve">   </w:t>
      </w:r>
      <w:r w:rsidR="00274B97">
        <w:t xml:space="preserve">   </w:t>
      </w:r>
      <w:r>
        <w:t xml:space="preserve">RF1.4.5 El sistema mostrará para cada sorteo los seis números de la combinación ganadora y podrán ser ordenados por orden de aparición en el sorteo o por orden creciente. Por defecto estarán ordenados por orden creciente. </w:t>
      </w:r>
    </w:p>
    <w:p w14:paraId="3E3B21DA" w14:textId="044F27FA" w:rsidR="00266B75" w:rsidRDefault="00266B75" w:rsidP="00266B75">
      <w:r>
        <w:t xml:space="preserve">   </w:t>
      </w:r>
      <w:r w:rsidR="00274B97">
        <w:t xml:space="preserve">   </w:t>
      </w:r>
      <w:r>
        <w:t xml:space="preserve">RF1.4.6 El sistema mostrará para cada sorteo el número complementario correspondiente. </w:t>
      </w:r>
    </w:p>
    <w:p w14:paraId="75D77D39" w14:textId="77777777" w:rsidR="00274B97" w:rsidRDefault="00266B75" w:rsidP="00266B75">
      <w:r>
        <w:t xml:space="preserve">  </w:t>
      </w:r>
      <w:r w:rsidR="00274B97">
        <w:t xml:space="preserve">   </w:t>
      </w:r>
      <w:r>
        <w:t xml:space="preserve"> </w:t>
      </w:r>
      <w:r>
        <w:t xml:space="preserve">RF1.4.7 El sistema mostrará para cada sorteo el número del reintegro correspondiente. </w:t>
      </w:r>
    </w:p>
    <w:p w14:paraId="5F84006A" w14:textId="2F746DBF" w:rsidR="00266B75" w:rsidRDefault="00274B97" w:rsidP="00266B75">
      <w:r>
        <w:t xml:space="preserve">      </w:t>
      </w:r>
      <w:r w:rsidR="00266B75">
        <w:t xml:space="preserve">RF1.4.8 El sistema mostrará para cada sorteo el número del sorteo del Joker correspondiente. </w:t>
      </w:r>
    </w:p>
    <w:p w14:paraId="2C69A4BF" w14:textId="330A696B" w:rsidR="00266B75" w:rsidRDefault="00266B75" w:rsidP="00266B75">
      <w:r>
        <w:t xml:space="preserve">   </w:t>
      </w:r>
      <w:r w:rsidR="00274B97">
        <w:t xml:space="preserve">   </w:t>
      </w:r>
      <w:r>
        <w:t xml:space="preserve">RF1.4.9 El sistema mostrará estadísticas sobre el sorteo. </w:t>
      </w:r>
    </w:p>
    <w:p w14:paraId="562E6944" w14:textId="0438646C" w:rsidR="00266B75" w:rsidRDefault="00266B75" w:rsidP="00266B75">
      <w:r>
        <w:t xml:space="preserve">      </w:t>
      </w:r>
      <w:r w:rsidR="00274B97">
        <w:t xml:space="preserve">   </w:t>
      </w:r>
      <w:r>
        <w:t xml:space="preserve">RF1.4.9.1 El sistema mostrará el número total de apuestas recibidas. </w:t>
      </w:r>
    </w:p>
    <w:p w14:paraId="21CC865D" w14:textId="2BC8D9EC" w:rsidR="00266B75" w:rsidRDefault="00266B75" w:rsidP="00266B75">
      <w:r>
        <w:t xml:space="preserve">      </w:t>
      </w:r>
      <w:r w:rsidR="00274B97">
        <w:t xml:space="preserve">   </w:t>
      </w:r>
      <w:r>
        <w:t xml:space="preserve">RF1.4.9.2 El sistema mostrará el total de dinero recaudado para el sorteo. </w:t>
      </w:r>
    </w:p>
    <w:p w14:paraId="790C1118" w14:textId="6A6A255D" w:rsidR="00266B75" w:rsidRDefault="00266B75" w:rsidP="00266B75">
      <w:r>
        <w:t xml:space="preserve">      </w:t>
      </w:r>
      <w:r w:rsidR="00274B97">
        <w:t xml:space="preserve">   </w:t>
      </w:r>
      <w:r>
        <w:t>RF1.4.9.3 El sistema mostrará la cantidad de dinero destinada al bote del sorteo</w:t>
      </w:r>
      <w:r>
        <w:t>.</w:t>
      </w:r>
    </w:p>
    <w:p w14:paraId="6A28CCA1" w14:textId="2BEE21D9" w:rsidR="00266B75" w:rsidRDefault="00266B75" w:rsidP="00266B75">
      <w:r>
        <w:t xml:space="preserve">      </w:t>
      </w:r>
      <w:r w:rsidR="00274B97">
        <w:t xml:space="preserve">   </w:t>
      </w:r>
      <w:r>
        <w:t xml:space="preserve">RF1.4.9.4 El sistema mostrará la cantidad de dinero repartida en premios. </w:t>
      </w:r>
    </w:p>
    <w:p w14:paraId="2702643C" w14:textId="7B352A7B" w:rsidR="00266B75" w:rsidRDefault="00266B75" w:rsidP="00266B75">
      <w:r>
        <w:t xml:space="preserve">   </w:t>
      </w:r>
      <w:r w:rsidR="00274B97">
        <w:t xml:space="preserve">   </w:t>
      </w:r>
      <w:r>
        <w:t xml:space="preserve">RF1.4.10 El sistema permitirá al usuario comprobar si su apuesta ha resultado ganadora. </w:t>
      </w:r>
    </w:p>
    <w:p w14:paraId="2C1E12A7" w14:textId="68752EDD" w:rsidR="00266B75" w:rsidRDefault="00266B75" w:rsidP="00266B75">
      <w:r>
        <w:t xml:space="preserve">      </w:t>
      </w:r>
      <w:r w:rsidR="00274B97">
        <w:t xml:space="preserve">   </w:t>
      </w:r>
      <w:r>
        <w:t xml:space="preserve">RF1.4.10.1 El sistema solicitará al usuario que introduzca los números de su boleto en un formulario. </w:t>
      </w:r>
    </w:p>
    <w:p w14:paraId="5AFA9B0E" w14:textId="6E9222C9" w:rsidR="00266B75" w:rsidRDefault="00266B75" w:rsidP="00266B75">
      <w:r>
        <w:t xml:space="preserve">      </w:t>
      </w:r>
      <w:r w:rsidR="00274B97">
        <w:t xml:space="preserve">   </w:t>
      </w:r>
      <w:r>
        <w:t xml:space="preserve">RF1.4.10.2 La configuración del boleto a comprobar debe cumplir las condiciones marcadas en ?? y sus </w:t>
      </w:r>
      <w:proofErr w:type="spellStart"/>
      <w:r>
        <w:t>subrequisitos</w:t>
      </w:r>
      <w:proofErr w:type="spellEnd"/>
      <w:r>
        <w:t xml:space="preserve">. </w:t>
      </w:r>
    </w:p>
    <w:p w14:paraId="72E52891" w14:textId="3B325C8E" w:rsidR="00266B75" w:rsidRDefault="00266B75" w:rsidP="00266B75">
      <w:r>
        <w:t xml:space="preserve">      </w:t>
      </w:r>
      <w:r w:rsidR="00274B97">
        <w:t xml:space="preserve">   </w:t>
      </w:r>
      <w:r>
        <w:t>RF1.4.10.3 En el caso de que la apuesta haya resultado ganadora, el sistema deberá notificar al usuario e informarle del premio que le corresponde.</w:t>
      </w:r>
    </w:p>
    <w:p w14:paraId="0F30121E" w14:textId="77777777" w:rsidR="00266B75" w:rsidRPr="00266B75" w:rsidRDefault="00266B75" w:rsidP="00266B75"/>
    <w:tbl>
      <w:tblPr>
        <w:tblStyle w:val="Tabladecuadrcula4"/>
        <w:tblW w:w="0" w:type="auto"/>
        <w:tblLook w:val="04A0" w:firstRow="1" w:lastRow="0" w:firstColumn="1" w:lastColumn="0" w:noHBand="0" w:noVBand="1"/>
      </w:tblPr>
      <w:tblGrid>
        <w:gridCol w:w="2831"/>
        <w:gridCol w:w="2831"/>
        <w:gridCol w:w="2832"/>
      </w:tblGrid>
      <w:tr w:rsidR="00266B75" w14:paraId="4E4E324F" w14:textId="77777777" w:rsidTr="00266B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FA2A5F8" w14:textId="35F06F21" w:rsidR="00266B75" w:rsidRDefault="00266B75" w:rsidP="00266B75">
            <w:pPr>
              <w:jc w:val="center"/>
            </w:pPr>
            <w:r>
              <w:t>Requisito</w:t>
            </w:r>
          </w:p>
        </w:tc>
        <w:tc>
          <w:tcPr>
            <w:tcW w:w="2831" w:type="dxa"/>
          </w:tcPr>
          <w:p w14:paraId="1DC61AC6" w14:textId="73EB94E3" w:rsidR="00266B75" w:rsidRDefault="00266B75" w:rsidP="00266B75">
            <w:pPr>
              <w:cnfStyle w:val="100000000000" w:firstRow="1" w:lastRow="0" w:firstColumn="0" w:lastColumn="0" w:oddVBand="0" w:evenVBand="0" w:oddHBand="0" w:evenHBand="0" w:firstRowFirstColumn="0" w:firstRowLastColumn="0" w:lastRowFirstColumn="0" w:lastRowLastColumn="0"/>
            </w:pPr>
            <w:r>
              <w:t>Defecto</w:t>
            </w:r>
          </w:p>
        </w:tc>
        <w:tc>
          <w:tcPr>
            <w:tcW w:w="2832" w:type="dxa"/>
          </w:tcPr>
          <w:p w14:paraId="53FDE530" w14:textId="4315AC13" w:rsidR="00266B75" w:rsidRDefault="00266B75" w:rsidP="00266B75">
            <w:pPr>
              <w:cnfStyle w:val="100000000000" w:firstRow="1" w:lastRow="0" w:firstColumn="0" w:lastColumn="0" w:oddVBand="0" w:evenVBand="0" w:oddHBand="0" w:evenHBand="0" w:firstRowFirstColumn="0" w:firstRowLastColumn="0" w:lastRowFirstColumn="0" w:lastRowLastColumn="0"/>
            </w:pPr>
            <w:r>
              <w:t>Acciones recomendadas</w:t>
            </w:r>
          </w:p>
        </w:tc>
      </w:tr>
      <w:tr w:rsidR="00266B75" w14:paraId="6B443195" w14:textId="77777777" w:rsidTr="00266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8ECF2AB" w14:textId="5BB10DBC" w:rsidR="00266B75" w:rsidRPr="00266B75" w:rsidRDefault="00266B75" w:rsidP="00266B75">
            <w:pPr>
              <w:rPr>
                <w:b w:val="0"/>
                <w:bCs w:val="0"/>
              </w:rPr>
            </w:pPr>
            <w:r>
              <w:rPr>
                <w:b w:val="0"/>
                <w:bCs w:val="0"/>
              </w:rPr>
              <w:t>RF1</w:t>
            </w:r>
          </w:p>
        </w:tc>
        <w:tc>
          <w:tcPr>
            <w:tcW w:w="2831" w:type="dxa"/>
          </w:tcPr>
          <w:p w14:paraId="2526482A" w14:textId="4C652EE3" w:rsidR="00266B75" w:rsidRPr="00266B75" w:rsidRDefault="00266B75" w:rsidP="00266B75">
            <w:pPr>
              <w:cnfStyle w:val="000000100000" w:firstRow="0" w:lastRow="0" w:firstColumn="0" w:lastColumn="0" w:oddVBand="0" w:evenVBand="0" w:oddHBand="1" w:evenHBand="0" w:firstRowFirstColumn="0" w:firstRowLastColumn="0" w:lastRowFirstColumn="0" w:lastRowLastColumn="0"/>
            </w:pPr>
            <w:r>
              <w:t>Incompleto</w:t>
            </w:r>
          </w:p>
        </w:tc>
        <w:tc>
          <w:tcPr>
            <w:tcW w:w="2832" w:type="dxa"/>
          </w:tcPr>
          <w:p w14:paraId="48AB3605" w14:textId="6A393987" w:rsidR="00266B75" w:rsidRPr="00266B75" w:rsidRDefault="00266B75" w:rsidP="00266B75">
            <w:pPr>
              <w:cnfStyle w:val="000000100000" w:firstRow="0" w:lastRow="0" w:firstColumn="0" w:lastColumn="0" w:oddVBand="0" w:evenVBand="0" w:oddHBand="1" w:evenHBand="0" w:firstRowFirstColumn="0" w:firstRowLastColumn="0" w:lastRowFirstColumn="0" w:lastRowLastColumn="0"/>
            </w:pPr>
            <w:r>
              <w:t>Se debe especificar el tipo de usuario</w:t>
            </w:r>
          </w:p>
        </w:tc>
      </w:tr>
      <w:tr w:rsidR="00266B75" w14:paraId="03CC9BDC" w14:textId="77777777" w:rsidTr="00266B75">
        <w:tc>
          <w:tcPr>
            <w:cnfStyle w:val="001000000000" w:firstRow="0" w:lastRow="0" w:firstColumn="1" w:lastColumn="0" w:oddVBand="0" w:evenVBand="0" w:oddHBand="0" w:evenHBand="0" w:firstRowFirstColumn="0" w:firstRowLastColumn="0" w:lastRowFirstColumn="0" w:lastRowLastColumn="0"/>
            <w:tcW w:w="2831" w:type="dxa"/>
          </w:tcPr>
          <w:p w14:paraId="322F242E" w14:textId="1CDB89DE" w:rsidR="00266B75" w:rsidRPr="00266B75" w:rsidRDefault="00ED371F" w:rsidP="00266B75">
            <w:pPr>
              <w:rPr>
                <w:b w:val="0"/>
                <w:bCs w:val="0"/>
              </w:rPr>
            </w:pPr>
            <w:r>
              <w:rPr>
                <w:b w:val="0"/>
                <w:bCs w:val="0"/>
              </w:rPr>
              <w:t>RF1.1</w:t>
            </w:r>
          </w:p>
        </w:tc>
        <w:tc>
          <w:tcPr>
            <w:tcW w:w="2831" w:type="dxa"/>
          </w:tcPr>
          <w:p w14:paraId="558BC6B6" w14:textId="38A9ED66" w:rsidR="00266B75" w:rsidRPr="00266B75" w:rsidRDefault="00ED371F" w:rsidP="00266B75">
            <w:pPr>
              <w:cnfStyle w:val="000000000000" w:firstRow="0" w:lastRow="0" w:firstColumn="0" w:lastColumn="0" w:oddVBand="0" w:evenVBand="0" w:oddHBand="0" w:evenHBand="0" w:firstRowFirstColumn="0" w:firstRowLastColumn="0" w:lastRowFirstColumn="0" w:lastRowLastColumn="0"/>
            </w:pPr>
            <w:r>
              <w:t>Incorrecto</w:t>
            </w:r>
          </w:p>
        </w:tc>
        <w:tc>
          <w:tcPr>
            <w:tcW w:w="2832" w:type="dxa"/>
          </w:tcPr>
          <w:p w14:paraId="6E531153" w14:textId="19AA2692" w:rsidR="00266B75" w:rsidRPr="00266B75" w:rsidRDefault="00ED371F" w:rsidP="00266B75">
            <w:pPr>
              <w:cnfStyle w:val="000000000000" w:firstRow="0" w:lastRow="0" w:firstColumn="0" w:lastColumn="0" w:oddVBand="0" w:evenVBand="0" w:oddHBand="0" w:evenHBand="0" w:firstRowFirstColumn="0" w:firstRowLastColumn="0" w:lastRowFirstColumn="0" w:lastRowLastColumn="0"/>
            </w:pPr>
            <w:r>
              <w:t>Se debe cambiar, poniendo que sólo esté disponible para el próximo juego</w:t>
            </w:r>
          </w:p>
        </w:tc>
      </w:tr>
      <w:tr w:rsidR="00266B75" w14:paraId="6D4BDFE3" w14:textId="77777777" w:rsidTr="00266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B840064" w14:textId="6AFBFBD6" w:rsidR="00266B75" w:rsidRPr="00266B75" w:rsidRDefault="00ED371F" w:rsidP="00266B75">
            <w:pPr>
              <w:rPr>
                <w:b w:val="0"/>
                <w:bCs w:val="0"/>
              </w:rPr>
            </w:pPr>
            <w:r>
              <w:rPr>
                <w:b w:val="0"/>
                <w:bCs w:val="0"/>
              </w:rPr>
              <w:t>RF1.3</w:t>
            </w:r>
          </w:p>
        </w:tc>
        <w:tc>
          <w:tcPr>
            <w:tcW w:w="2831" w:type="dxa"/>
          </w:tcPr>
          <w:p w14:paraId="720FE261" w14:textId="5ED2CB7E" w:rsidR="00266B75" w:rsidRPr="00266B75" w:rsidRDefault="00ED371F" w:rsidP="00266B75">
            <w:pPr>
              <w:cnfStyle w:val="000000100000" w:firstRow="0" w:lastRow="0" w:firstColumn="0" w:lastColumn="0" w:oddVBand="0" w:evenVBand="0" w:oddHBand="1" w:evenHBand="0" w:firstRowFirstColumn="0" w:firstRowLastColumn="0" w:lastRowFirstColumn="0" w:lastRowLastColumn="0"/>
            </w:pPr>
            <w:r>
              <w:t>Incorrecto</w:t>
            </w:r>
          </w:p>
        </w:tc>
        <w:tc>
          <w:tcPr>
            <w:tcW w:w="2832" w:type="dxa"/>
          </w:tcPr>
          <w:p w14:paraId="666C8C36" w14:textId="17E35244" w:rsidR="00266B75" w:rsidRPr="00266B75" w:rsidRDefault="00ED371F" w:rsidP="00266B75">
            <w:pPr>
              <w:cnfStyle w:val="000000100000" w:firstRow="0" w:lastRow="0" w:firstColumn="0" w:lastColumn="0" w:oddVBand="0" w:evenVBand="0" w:oddHBand="1" w:evenHBand="0" w:firstRowFirstColumn="0" w:firstRowLastColumn="0" w:lastRowFirstColumn="0" w:lastRowLastColumn="0"/>
            </w:pPr>
            <w:r>
              <w:t>Se debe especificar al usuario qué puede hacer (en este caso consultar)</w:t>
            </w:r>
          </w:p>
        </w:tc>
      </w:tr>
      <w:tr w:rsidR="00266B75" w14:paraId="1A9012FE" w14:textId="77777777" w:rsidTr="00266B75">
        <w:tc>
          <w:tcPr>
            <w:cnfStyle w:val="001000000000" w:firstRow="0" w:lastRow="0" w:firstColumn="1" w:lastColumn="0" w:oddVBand="0" w:evenVBand="0" w:oddHBand="0" w:evenHBand="0" w:firstRowFirstColumn="0" w:firstRowLastColumn="0" w:lastRowFirstColumn="0" w:lastRowLastColumn="0"/>
            <w:tcW w:w="2831" w:type="dxa"/>
          </w:tcPr>
          <w:p w14:paraId="12D8F35D" w14:textId="2762A1A0" w:rsidR="00266B75" w:rsidRPr="00266B75" w:rsidRDefault="00A43600" w:rsidP="00266B75">
            <w:pPr>
              <w:rPr>
                <w:b w:val="0"/>
                <w:bCs w:val="0"/>
              </w:rPr>
            </w:pPr>
            <w:r>
              <w:rPr>
                <w:b w:val="0"/>
                <w:bCs w:val="0"/>
              </w:rPr>
              <w:t>RF1.4.2</w:t>
            </w:r>
          </w:p>
        </w:tc>
        <w:tc>
          <w:tcPr>
            <w:tcW w:w="2831" w:type="dxa"/>
          </w:tcPr>
          <w:p w14:paraId="27FCFFD8" w14:textId="114BC12A" w:rsidR="00266B75" w:rsidRPr="00266B75" w:rsidRDefault="00A43600" w:rsidP="00266B75">
            <w:pPr>
              <w:cnfStyle w:val="000000000000" w:firstRow="0" w:lastRow="0" w:firstColumn="0" w:lastColumn="0" w:oddVBand="0" w:evenVBand="0" w:oddHBand="0" w:evenHBand="0" w:firstRowFirstColumn="0" w:firstRowLastColumn="0" w:lastRowFirstColumn="0" w:lastRowLastColumn="0"/>
            </w:pPr>
            <w:r>
              <w:t>Redundante</w:t>
            </w:r>
          </w:p>
        </w:tc>
        <w:tc>
          <w:tcPr>
            <w:tcW w:w="2832" w:type="dxa"/>
          </w:tcPr>
          <w:p w14:paraId="2FEFB8C4" w14:textId="755B03DD" w:rsidR="00266B75" w:rsidRPr="00266B75" w:rsidRDefault="00A43600" w:rsidP="00266B75">
            <w:pPr>
              <w:cnfStyle w:val="000000000000" w:firstRow="0" w:lastRow="0" w:firstColumn="0" w:lastColumn="0" w:oddVBand="0" w:evenVBand="0" w:oddHBand="0" w:evenHBand="0" w:firstRowFirstColumn="0" w:firstRowLastColumn="0" w:lastRowFirstColumn="0" w:lastRowLastColumn="0"/>
            </w:pPr>
            <w:r>
              <w:t>Se debe eliminar, se repite el contenido del RF1.4</w:t>
            </w:r>
          </w:p>
        </w:tc>
      </w:tr>
      <w:tr w:rsidR="00266B75" w14:paraId="22038546" w14:textId="77777777" w:rsidTr="00266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435614F" w14:textId="46002E04" w:rsidR="00266B75" w:rsidRPr="00266B75" w:rsidRDefault="00A43600" w:rsidP="00266B75">
            <w:pPr>
              <w:rPr>
                <w:b w:val="0"/>
                <w:bCs w:val="0"/>
              </w:rPr>
            </w:pPr>
            <w:r>
              <w:rPr>
                <w:b w:val="0"/>
                <w:bCs w:val="0"/>
              </w:rPr>
              <w:t>RF1.4.</w:t>
            </w:r>
            <w:r>
              <w:rPr>
                <w:b w:val="0"/>
                <w:bCs w:val="0"/>
              </w:rPr>
              <w:t>3</w:t>
            </w:r>
          </w:p>
        </w:tc>
        <w:tc>
          <w:tcPr>
            <w:tcW w:w="2831" w:type="dxa"/>
          </w:tcPr>
          <w:p w14:paraId="2EE2CEAB" w14:textId="2946D3BB" w:rsidR="00266B75" w:rsidRPr="00266B75" w:rsidRDefault="00A43600" w:rsidP="00266B75">
            <w:pPr>
              <w:cnfStyle w:val="000000100000" w:firstRow="0" w:lastRow="0" w:firstColumn="0" w:lastColumn="0" w:oddVBand="0" w:evenVBand="0" w:oddHBand="1" w:evenHBand="0" w:firstRowFirstColumn="0" w:firstRowLastColumn="0" w:lastRowFirstColumn="0" w:lastRowLastColumn="0"/>
            </w:pPr>
            <w:r>
              <w:t>Dependiente del diseño</w:t>
            </w:r>
          </w:p>
        </w:tc>
        <w:tc>
          <w:tcPr>
            <w:tcW w:w="2832" w:type="dxa"/>
          </w:tcPr>
          <w:p w14:paraId="4E1F4E16" w14:textId="67E71A32" w:rsidR="00266B75" w:rsidRPr="00266B75" w:rsidRDefault="00A43600" w:rsidP="00266B75">
            <w:pPr>
              <w:cnfStyle w:val="000000100000" w:firstRow="0" w:lastRow="0" w:firstColumn="0" w:lastColumn="0" w:oddVBand="0" w:evenVBand="0" w:oddHBand="1" w:evenHBand="0" w:firstRowFirstColumn="0" w:firstRowLastColumn="0" w:lastRowFirstColumn="0" w:lastRowLastColumn="0"/>
            </w:pPr>
            <w:r>
              <w:t>No se debe especificar el formato en que se muestran los sorteos</w:t>
            </w:r>
          </w:p>
        </w:tc>
      </w:tr>
      <w:tr w:rsidR="00266B75" w14:paraId="6C4BFB07" w14:textId="77777777" w:rsidTr="00266B75">
        <w:tc>
          <w:tcPr>
            <w:cnfStyle w:val="001000000000" w:firstRow="0" w:lastRow="0" w:firstColumn="1" w:lastColumn="0" w:oddVBand="0" w:evenVBand="0" w:oddHBand="0" w:evenHBand="0" w:firstRowFirstColumn="0" w:firstRowLastColumn="0" w:lastRowFirstColumn="0" w:lastRowLastColumn="0"/>
            <w:tcW w:w="2831" w:type="dxa"/>
          </w:tcPr>
          <w:p w14:paraId="7C1C9BC1" w14:textId="218F798C" w:rsidR="00266B75" w:rsidRPr="00266B75" w:rsidRDefault="00A43600" w:rsidP="00266B75">
            <w:pPr>
              <w:rPr>
                <w:b w:val="0"/>
                <w:bCs w:val="0"/>
              </w:rPr>
            </w:pPr>
            <w:r>
              <w:rPr>
                <w:b w:val="0"/>
                <w:bCs w:val="0"/>
              </w:rPr>
              <w:t>RF1.4.</w:t>
            </w:r>
            <w:r>
              <w:rPr>
                <w:b w:val="0"/>
                <w:bCs w:val="0"/>
              </w:rPr>
              <w:t>5</w:t>
            </w:r>
          </w:p>
        </w:tc>
        <w:tc>
          <w:tcPr>
            <w:tcW w:w="2831" w:type="dxa"/>
          </w:tcPr>
          <w:p w14:paraId="70902655" w14:textId="288CE5CB" w:rsidR="00266B75" w:rsidRPr="00266B75" w:rsidRDefault="00A43600" w:rsidP="00266B75">
            <w:pPr>
              <w:cnfStyle w:val="000000000000" w:firstRow="0" w:lastRow="0" w:firstColumn="0" w:lastColumn="0" w:oddVBand="0" w:evenVBand="0" w:oddHBand="0" w:evenHBand="0" w:firstRowFirstColumn="0" w:firstRowLastColumn="0" w:lastRowFirstColumn="0" w:lastRowLastColumn="0"/>
            </w:pPr>
            <w:r>
              <w:t>No conciso</w:t>
            </w:r>
          </w:p>
        </w:tc>
        <w:tc>
          <w:tcPr>
            <w:tcW w:w="2832" w:type="dxa"/>
          </w:tcPr>
          <w:p w14:paraId="651B8862" w14:textId="132CB79C" w:rsidR="00266B75" w:rsidRPr="00266B75" w:rsidRDefault="00A43600" w:rsidP="00266B75">
            <w:pPr>
              <w:cnfStyle w:val="000000000000" w:firstRow="0" w:lastRow="0" w:firstColumn="0" w:lastColumn="0" w:oddVBand="0" w:evenVBand="0" w:oddHBand="0" w:evenHBand="0" w:firstRowFirstColumn="0" w:firstRowLastColumn="0" w:lastRowFirstColumn="0" w:lastRowLastColumn="0"/>
            </w:pPr>
            <w:r>
              <w:t>Se debe separar en varios requisitos</w:t>
            </w:r>
          </w:p>
        </w:tc>
      </w:tr>
      <w:tr w:rsidR="00266B75" w14:paraId="6784922E" w14:textId="77777777" w:rsidTr="00266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9EA3D2B" w14:textId="42EDDDBE" w:rsidR="00266B75" w:rsidRPr="00266B75" w:rsidRDefault="00A43600" w:rsidP="00266B75">
            <w:pPr>
              <w:rPr>
                <w:b w:val="0"/>
                <w:bCs w:val="0"/>
              </w:rPr>
            </w:pPr>
            <w:r>
              <w:rPr>
                <w:b w:val="0"/>
                <w:bCs w:val="0"/>
              </w:rPr>
              <w:t>RF1.</w:t>
            </w:r>
            <w:r>
              <w:rPr>
                <w:b w:val="0"/>
                <w:bCs w:val="0"/>
              </w:rPr>
              <w:t>4.10.1</w:t>
            </w:r>
          </w:p>
        </w:tc>
        <w:tc>
          <w:tcPr>
            <w:tcW w:w="2831" w:type="dxa"/>
          </w:tcPr>
          <w:p w14:paraId="6A397D99" w14:textId="42849A00" w:rsidR="00266B75" w:rsidRPr="00266B75" w:rsidRDefault="00A43600" w:rsidP="00266B75">
            <w:pPr>
              <w:cnfStyle w:val="000000100000" w:firstRow="0" w:lastRow="0" w:firstColumn="0" w:lastColumn="0" w:oddVBand="0" w:evenVBand="0" w:oddHBand="1" w:evenHBand="0" w:firstRowFirstColumn="0" w:firstRowLastColumn="0" w:lastRowFirstColumn="0" w:lastRowLastColumn="0"/>
            </w:pPr>
            <w:r>
              <w:t>Dependiente del diseño</w:t>
            </w:r>
          </w:p>
        </w:tc>
        <w:tc>
          <w:tcPr>
            <w:tcW w:w="2832" w:type="dxa"/>
          </w:tcPr>
          <w:p w14:paraId="3A9454C3" w14:textId="26197164" w:rsidR="00266B75" w:rsidRPr="00266B75" w:rsidRDefault="00A43600" w:rsidP="00266B75">
            <w:pPr>
              <w:cnfStyle w:val="000000100000" w:firstRow="0" w:lastRow="0" w:firstColumn="0" w:lastColumn="0" w:oddVBand="0" w:evenVBand="0" w:oddHBand="1" w:evenHBand="0" w:firstRowFirstColumn="0" w:firstRowLastColumn="0" w:lastRowFirstColumn="0" w:lastRowLastColumn="0"/>
            </w:pPr>
            <w:r>
              <w:t>No debería usarse la palabra formulario</w:t>
            </w:r>
          </w:p>
        </w:tc>
      </w:tr>
      <w:tr w:rsidR="00A43600" w14:paraId="3FE90CE1" w14:textId="77777777" w:rsidTr="00266B75">
        <w:tc>
          <w:tcPr>
            <w:cnfStyle w:val="001000000000" w:firstRow="0" w:lastRow="0" w:firstColumn="1" w:lastColumn="0" w:oddVBand="0" w:evenVBand="0" w:oddHBand="0" w:evenHBand="0" w:firstRowFirstColumn="0" w:firstRowLastColumn="0" w:lastRowFirstColumn="0" w:lastRowLastColumn="0"/>
            <w:tcW w:w="2831" w:type="dxa"/>
          </w:tcPr>
          <w:p w14:paraId="66716090" w14:textId="48EC9782" w:rsidR="00A43600" w:rsidRDefault="00A43600" w:rsidP="00266B75">
            <w:pPr>
              <w:rPr>
                <w:b w:val="0"/>
                <w:bCs w:val="0"/>
              </w:rPr>
            </w:pPr>
            <w:r>
              <w:rPr>
                <w:b w:val="0"/>
                <w:bCs w:val="0"/>
              </w:rPr>
              <w:t>RF1.4.10.</w:t>
            </w:r>
            <w:r>
              <w:rPr>
                <w:b w:val="0"/>
                <w:bCs w:val="0"/>
              </w:rPr>
              <w:t>2</w:t>
            </w:r>
          </w:p>
        </w:tc>
        <w:tc>
          <w:tcPr>
            <w:tcW w:w="2831" w:type="dxa"/>
          </w:tcPr>
          <w:p w14:paraId="26925E57" w14:textId="4D4B8A02" w:rsidR="00A43600" w:rsidRDefault="00A43600" w:rsidP="00266B75">
            <w:pPr>
              <w:cnfStyle w:val="000000000000" w:firstRow="0" w:lastRow="0" w:firstColumn="0" w:lastColumn="0" w:oddVBand="0" w:evenVBand="0" w:oddHBand="0" w:evenHBand="0" w:firstRowFirstColumn="0" w:firstRowLastColumn="0" w:lastRowFirstColumn="0" w:lastRowLastColumn="0"/>
            </w:pPr>
            <w:r>
              <w:t>Incorrecto</w:t>
            </w:r>
          </w:p>
        </w:tc>
        <w:tc>
          <w:tcPr>
            <w:tcW w:w="2832" w:type="dxa"/>
          </w:tcPr>
          <w:p w14:paraId="5839E3E7" w14:textId="14C839A9" w:rsidR="00A43600" w:rsidRDefault="00A43600" w:rsidP="00266B75">
            <w:pPr>
              <w:cnfStyle w:val="000000000000" w:firstRow="0" w:lastRow="0" w:firstColumn="0" w:lastColumn="0" w:oddVBand="0" w:evenVBand="0" w:oddHBand="0" w:evenHBand="0" w:firstRowFirstColumn="0" w:firstRowLastColumn="0" w:lastRowFirstColumn="0" w:lastRowLastColumn="0"/>
            </w:pPr>
            <w:r>
              <w:t>Se debe hacer referencia al otro requisito</w:t>
            </w:r>
          </w:p>
        </w:tc>
      </w:tr>
      <w:tr w:rsidR="00A43600" w14:paraId="4B572C68" w14:textId="77777777" w:rsidTr="00266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7617B6A" w14:textId="0E801C23" w:rsidR="00A43600" w:rsidRDefault="00A43600" w:rsidP="00266B75">
            <w:pPr>
              <w:rPr>
                <w:b w:val="0"/>
                <w:bCs w:val="0"/>
              </w:rPr>
            </w:pPr>
            <w:r>
              <w:rPr>
                <w:b w:val="0"/>
                <w:bCs w:val="0"/>
              </w:rPr>
              <w:t>RF1.4.10.</w:t>
            </w:r>
            <w:r>
              <w:rPr>
                <w:b w:val="0"/>
                <w:bCs w:val="0"/>
              </w:rPr>
              <w:t>3</w:t>
            </w:r>
          </w:p>
        </w:tc>
        <w:tc>
          <w:tcPr>
            <w:tcW w:w="2831" w:type="dxa"/>
          </w:tcPr>
          <w:p w14:paraId="51C886FF" w14:textId="33E18FD4" w:rsidR="00A43600" w:rsidRDefault="00A43600" w:rsidP="00266B75">
            <w:pPr>
              <w:cnfStyle w:val="000000100000" w:firstRow="0" w:lastRow="0" w:firstColumn="0" w:lastColumn="0" w:oddVBand="0" w:evenVBand="0" w:oddHBand="1" w:evenHBand="0" w:firstRowFirstColumn="0" w:firstRowLastColumn="0" w:lastRowFirstColumn="0" w:lastRowLastColumn="0"/>
            </w:pPr>
            <w:r>
              <w:t>Incompleto</w:t>
            </w:r>
          </w:p>
        </w:tc>
        <w:tc>
          <w:tcPr>
            <w:tcW w:w="2832" w:type="dxa"/>
          </w:tcPr>
          <w:p w14:paraId="14EFB749" w14:textId="296F754D" w:rsidR="00A43600" w:rsidRDefault="00A43600" w:rsidP="00266B75">
            <w:pPr>
              <w:cnfStyle w:val="000000100000" w:firstRow="0" w:lastRow="0" w:firstColumn="0" w:lastColumn="0" w:oddVBand="0" w:evenVBand="0" w:oddHBand="1" w:evenHBand="0" w:firstRowFirstColumn="0" w:firstRowLastColumn="0" w:lastRowFirstColumn="0" w:lastRowLastColumn="0"/>
            </w:pPr>
            <w:r>
              <w:t>Se debe especificar cómo lo avisará</w:t>
            </w:r>
          </w:p>
        </w:tc>
      </w:tr>
      <w:tr w:rsidR="00A43600" w14:paraId="3883AED3" w14:textId="77777777" w:rsidTr="00266B75">
        <w:tc>
          <w:tcPr>
            <w:cnfStyle w:val="001000000000" w:firstRow="0" w:lastRow="0" w:firstColumn="1" w:lastColumn="0" w:oddVBand="0" w:evenVBand="0" w:oddHBand="0" w:evenHBand="0" w:firstRowFirstColumn="0" w:firstRowLastColumn="0" w:lastRowFirstColumn="0" w:lastRowLastColumn="0"/>
            <w:tcW w:w="2831" w:type="dxa"/>
          </w:tcPr>
          <w:p w14:paraId="16265260" w14:textId="02895D29" w:rsidR="00A43600" w:rsidRDefault="00A43600" w:rsidP="00266B75">
            <w:pPr>
              <w:rPr>
                <w:b w:val="0"/>
                <w:bCs w:val="0"/>
              </w:rPr>
            </w:pPr>
            <w:r>
              <w:rPr>
                <w:b w:val="0"/>
                <w:bCs w:val="0"/>
              </w:rPr>
              <w:lastRenderedPageBreak/>
              <w:t>SRS</w:t>
            </w:r>
          </w:p>
        </w:tc>
        <w:tc>
          <w:tcPr>
            <w:tcW w:w="2831" w:type="dxa"/>
          </w:tcPr>
          <w:p w14:paraId="5732E7B1" w14:textId="71BD72FF" w:rsidR="00A43600" w:rsidRDefault="00A43600" w:rsidP="00266B75">
            <w:pPr>
              <w:cnfStyle w:val="000000000000" w:firstRow="0" w:lastRow="0" w:firstColumn="0" w:lastColumn="0" w:oddVBand="0" w:evenVBand="0" w:oddHBand="0" w:evenHBand="0" w:firstRowFirstColumn="0" w:firstRowLastColumn="0" w:lastRowFirstColumn="0" w:lastRowLastColumn="0"/>
            </w:pPr>
            <w:r>
              <w:t>Incompleto</w:t>
            </w:r>
          </w:p>
        </w:tc>
        <w:tc>
          <w:tcPr>
            <w:tcW w:w="2832" w:type="dxa"/>
          </w:tcPr>
          <w:p w14:paraId="56EF61B1" w14:textId="7BA24CB0" w:rsidR="00A43600" w:rsidRDefault="00A43600" w:rsidP="00266B75">
            <w:pPr>
              <w:cnfStyle w:val="000000000000" w:firstRow="0" w:lastRow="0" w:firstColumn="0" w:lastColumn="0" w:oddVBand="0" w:evenVBand="0" w:oddHBand="0" w:evenHBand="0" w:firstRowFirstColumn="0" w:firstRowLastColumn="0" w:lastRowFirstColumn="0" w:lastRowLastColumn="0"/>
            </w:pPr>
            <w:r>
              <w:t>Falta información sobre estadísticas del sorteo, como el reparto de premios</w:t>
            </w:r>
          </w:p>
        </w:tc>
      </w:tr>
    </w:tbl>
    <w:p w14:paraId="44C801A0" w14:textId="77777777" w:rsidR="00266B75" w:rsidRPr="00266B75" w:rsidRDefault="00266B75" w:rsidP="00266B75"/>
    <w:sectPr w:rsidR="00266B75" w:rsidRPr="00266B75">
      <w:headerReference w:type="default" r:id="rId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37E96" w14:textId="77777777" w:rsidR="00CD64C4" w:rsidRDefault="00CD64C4" w:rsidP="00CA517C">
      <w:r>
        <w:separator/>
      </w:r>
    </w:p>
  </w:endnote>
  <w:endnote w:type="continuationSeparator" w:id="0">
    <w:p w14:paraId="7304738F" w14:textId="77777777" w:rsidR="00CD64C4" w:rsidRDefault="00CD64C4" w:rsidP="00CA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B3C79" w14:textId="77777777" w:rsidR="00CD64C4" w:rsidRDefault="00CD64C4" w:rsidP="00CA517C">
      <w:r>
        <w:separator/>
      </w:r>
    </w:p>
  </w:footnote>
  <w:footnote w:type="continuationSeparator" w:id="0">
    <w:p w14:paraId="5F1C72B7" w14:textId="77777777" w:rsidR="00CD64C4" w:rsidRDefault="00CD64C4" w:rsidP="00CA51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B15F3" w14:textId="686653B8" w:rsidR="00CA517C" w:rsidRDefault="00CA517C">
    <w:pPr>
      <w:pStyle w:val="Encabezado"/>
    </w:pPr>
    <w:r>
      <w:t>Eduardo Blanco Bielsa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1279"/>
    <w:multiLevelType w:val="hybridMultilevel"/>
    <w:tmpl w:val="B70E08CC"/>
    <w:lvl w:ilvl="0" w:tplc="32262548">
      <w:start w:val="1"/>
      <w:numFmt w:val="decimal"/>
      <w:lvlText w:val="S%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171074E0"/>
    <w:multiLevelType w:val="hybridMultilevel"/>
    <w:tmpl w:val="F8DCDC62"/>
    <w:lvl w:ilvl="0" w:tplc="7696CECC">
      <w:start w:val="1"/>
      <w:numFmt w:val="decimal"/>
      <w:lvlText w:val="RNF%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43513409"/>
    <w:multiLevelType w:val="hybridMultilevel"/>
    <w:tmpl w:val="09E867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451437185">
    <w:abstractNumId w:val="0"/>
  </w:num>
  <w:num w:numId="2" w16cid:durableId="1754819112">
    <w:abstractNumId w:val="2"/>
  </w:num>
  <w:num w:numId="3" w16cid:durableId="18585374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279"/>
    <w:rsid w:val="00266B75"/>
    <w:rsid w:val="00274B97"/>
    <w:rsid w:val="002A651E"/>
    <w:rsid w:val="003E2BE4"/>
    <w:rsid w:val="00454317"/>
    <w:rsid w:val="00470A45"/>
    <w:rsid w:val="004B5065"/>
    <w:rsid w:val="005534A2"/>
    <w:rsid w:val="006B3E46"/>
    <w:rsid w:val="00A43600"/>
    <w:rsid w:val="00A94279"/>
    <w:rsid w:val="00AD2C55"/>
    <w:rsid w:val="00B96F5A"/>
    <w:rsid w:val="00CA517C"/>
    <w:rsid w:val="00CD64C4"/>
    <w:rsid w:val="00ED37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05087"/>
  <w15:chartTrackingRefBased/>
  <w15:docId w15:val="{7597E324-52A9-0143-8CBB-83355DEF6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9427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9427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9427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A94279"/>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A94279"/>
    <w:pPr>
      <w:ind w:left="720"/>
      <w:contextualSpacing/>
    </w:pPr>
  </w:style>
  <w:style w:type="table" w:styleId="Tablaconcuadrcula">
    <w:name w:val="Table Grid"/>
    <w:basedOn w:val="Tablanormal"/>
    <w:uiPriority w:val="39"/>
    <w:rsid w:val="004B50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4B506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CA517C"/>
    <w:pPr>
      <w:spacing w:before="480" w:line="276" w:lineRule="auto"/>
      <w:outlineLvl w:val="9"/>
    </w:pPr>
    <w:rPr>
      <w:b/>
      <w:bCs/>
      <w:kern w:val="0"/>
      <w:sz w:val="28"/>
      <w:szCs w:val="28"/>
      <w:lang w:eastAsia="es-ES_tradnl"/>
      <w14:ligatures w14:val="none"/>
    </w:rPr>
  </w:style>
  <w:style w:type="paragraph" w:styleId="TDC1">
    <w:name w:val="toc 1"/>
    <w:basedOn w:val="Normal"/>
    <w:next w:val="Normal"/>
    <w:autoRedefine/>
    <w:uiPriority w:val="39"/>
    <w:unhideWhenUsed/>
    <w:rsid w:val="00CA517C"/>
    <w:pPr>
      <w:spacing w:before="120" w:after="120"/>
    </w:pPr>
    <w:rPr>
      <w:rFonts w:cstheme="minorHAnsi"/>
      <w:b/>
      <w:bCs/>
      <w:caps/>
      <w:sz w:val="20"/>
      <w:szCs w:val="20"/>
    </w:rPr>
  </w:style>
  <w:style w:type="paragraph" w:styleId="TDC2">
    <w:name w:val="toc 2"/>
    <w:basedOn w:val="Normal"/>
    <w:next w:val="Normal"/>
    <w:autoRedefine/>
    <w:uiPriority w:val="39"/>
    <w:unhideWhenUsed/>
    <w:rsid w:val="00CA517C"/>
    <w:pPr>
      <w:ind w:left="240"/>
    </w:pPr>
    <w:rPr>
      <w:rFonts w:cstheme="minorHAnsi"/>
      <w:smallCaps/>
      <w:sz w:val="20"/>
      <w:szCs w:val="20"/>
    </w:rPr>
  </w:style>
  <w:style w:type="character" w:styleId="Hipervnculo">
    <w:name w:val="Hyperlink"/>
    <w:basedOn w:val="Fuentedeprrafopredeter"/>
    <w:uiPriority w:val="99"/>
    <w:unhideWhenUsed/>
    <w:rsid w:val="00CA517C"/>
    <w:rPr>
      <w:color w:val="0563C1" w:themeColor="hyperlink"/>
      <w:u w:val="single"/>
    </w:rPr>
  </w:style>
  <w:style w:type="paragraph" w:styleId="TDC3">
    <w:name w:val="toc 3"/>
    <w:basedOn w:val="Normal"/>
    <w:next w:val="Normal"/>
    <w:autoRedefine/>
    <w:uiPriority w:val="39"/>
    <w:semiHidden/>
    <w:unhideWhenUsed/>
    <w:rsid w:val="00CA517C"/>
    <w:pPr>
      <w:ind w:left="480"/>
    </w:pPr>
    <w:rPr>
      <w:rFonts w:cstheme="minorHAnsi"/>
      <w:i/>
      <w:iCs/>
      <w:sz w:val="20"/>
      <w:szCs w:val="20"/>
    </w:rPr>
  </w:style>
  <w:style w:type="paragraph" w:styleId="TDC4">
    <w:name w:val="toc 4"/>
    <w:basedOn w:val="Normal"/>
    <w:next w:val="Normal"/>
    <w:autoRedefine/>
    <w:uiPriority w:val="39"/>
    <w:semiHidden/>
    <w:unhideWhenUsed/>
    <w:rsid w:val="00CA517C"/>
    <w:pPr>
      <w:ind w:left="720"/>
    </w:pPr>
    <w:rPr>
      <w:rFonts w:cstheme="minorHAnsi"/>
      <w:sz w:val="18"/>
      <w:szCs w:val="18"/>
    </w:rPr>
  </w:style>
  <w:style w:type="paragraph" w:styleId="TDC5">
    <w:name w:val="toc 5"/>
    <w:basedOn w:val="Normal"/>
    <w:next w:val="Normal"/>
    <w:autoRedefine/>
    <w:uiPriority w:val="39"/>
    <w:semiHidden/>
    <w:unhideWhenUsed/>
    <w:rsid w:val="00CA517C"/>
    <w:pPr>
      <w:ind w:left="960"/>
    </w:pPr>
    <w:rPr>
      <w:rFonts w:cstheme="minorHAnsi"/>
      <w:sz w:val="18"/>
      <w:szCs w:val="18"/>
    </w:rPr>
  </w:style>
  <w:style w:type="paragraph" w:styleId="TDC6">
    <w:name w:val="toc 6"/>
    <w:basedOn w:val="Normal"/>
    <w:next w:val="Normal"/>
    <w:autoRedefine/>
    <w:uiPriority w:val="39"/>
    <w:semiHidden/>
    <w:unhideWhenUsed/>
    <w:rsid w:val="00CA517C"/>
    <w:pPr>
      <w:ind w:left="1200"/>
    </w:pPr>
    <w:rPr>
      <w:rFonts w:cstheme="minorHAnsi"/>
      <w:sz w:val="18"/>
      <w:szCs w:val="18"/>
    </w:rPr>
  </w:style>
  <w:style w:type="paragraph" w:styleId="TDC7">
    <w:name w:val="toc 7"/>
    <w:basedOn w:val="Normal"/>
    <w:next w:val="Normal"/>
    <w:autoRedefine/>
    <w:uiPriority w:val="39"/>
    <w:semiHidden/>
    <w:unhideWhenUsed/>
    <w:rsid w:val="00CA517C"/>
    <w:pPr>
      <w:ind w:left="1440"/>
    </w:pPr>
    <w:rPr>
      <w:rFonts w:cstheme="minorHAnsi"/>
      <w:sz w:val="18"/>
      <w:szCs w:val="18"/>
    </w:rPr>
  </w:style>
  <w:style w:type="paragraph" w:styleId="TDC8">
    <w:name w:val="toc 8"/>
    <w:basedOn w:val="Normal"/>
    <w:next w:val="Normal"/>
    <w:autoRedefine/>
    <w:uiPriority w:val="39"/>
    <w:semiHidden/>
    <w:unhideWhenUsed/>
    <w:rsid w:val="00CA517C"/>
    <w:pPr>
      <w:ind w:left="1680"/>
    </w:pPr>
    <w:rPr>
      <w:rFonts w:cstheme="minorHAnsi"/>
      <w:sz w:val="18"/>
      <w:szCs w:val="18"/>
    </w:rPr>
  </w:style>
  <w:style w:type="paragraph" w:styleId="TDC9">
    <w:name w:val="toc 9"/>
    <w:basedOn w:val="Normal"/>
    <w:next w:val="Normal"/>
    <w:autoRedefine/>
    <w:uiPriority w:val="39"/>
    <w:semiHidden/>
    <w:unhideWhenUsed/>
    <w:rsid w:val="00CA517C"/>
    <w:pPr>
      <w:ind w:left="1920"/>
    </w:pPr>
    <w:rPr>
      <w:rFonts w:cstheme="minorHAnsi"/>
      <w:sz w:val="18"/>
      <w:szCs w:val="18"/>
    </w:rPr>
  </w:style>
  <w:style w:type="paragraph" w:styleId="Encabezado">
    <w:name w:val="header"/>
    <w:basedOn w:val="Normal"/>
    <w:link w:val="EncabezadoCar"/>
    <w:uiPriority w:val="99"/>
    <w:unhideWhenUsed/>
    <w:rsid w:val="00CA517C"/>
    <w:pPr>
      <w:tabs>
        <w:tab w:val="center" w:pos="4252"/>
        <w:tab w:val="right" w:pos="8504"/>
      </w:tabs>
    </w:pPr>
  </w:style>
  <w:style w:type="character" w:customStyle="1" w:styleId="EncabezadoCar">
    <w:name w:val="Encabezado Car"/>
    <w:basedOn w:val="Fuentedeprrafopredeter"/>
    <w:link w:val="Encabezado"/>
    <w:uiPriority w:val="99"/>
    <w:rsid w:val="00CA517C"/>
  </w:style>
  <w:style w:type="paragraph" w:styleId="Piedepgina">
    <w:name w:val="footer"/>
    <w:basedOn w:val="Normal"/>
    <w:link w:val="PiedepginaCar"/>
    <w:uiPriority w:val="99"/>
    <w:unhideWhenUsed/>
    <w:rsid w:val="00CA517C"/>
    <w:pPr>
      <w:tabs>
        <w:tab w:val="center" w:pos="4252"/>
        <w:tab w:val="right" w:pos="8504"/>
      </w:tabs>
    </w:pPr>
  </w:style>
  <w:style w:type="character" w:customStyle="1" w:styleId="PiedepginaCar">
    <w:name w:val="Pie de página Car"/>
    <w:basedOn w:val="Fuentedeprrafopredeter"/>
    <w:link w:val="Piedepgina"/>
    <w:uiPriority w:val="99"/>
    <w:rsid w:val="00CA51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6991C-4B29-1544-8763-0639F6112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11</Pages>
  <Words>2006</Words>
  <Characters>11034</Characters>
  <Application>Microsoft Office Word</Application>
  <DocSecurity>0</DocSecurity>
  <Lines>91</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Blanco Bielsa</dc:creator>
  <cp:keywords/>
  <dc:description/>
  <cp:lastModifiedBy>Eduardo Blanco Bielsa</cp:lastModifiedBy>
  <cp:revision>7</cp:revision>
  <dcterms:created xsi:type="dcterms:W3CDTF">2023-12-13T14:00:00Z</dcterms:created>
  <dcterms:modified xsi:type="dcterms:W3CDTF">2023-12-13T15:21:00Z</dcterms:modified>
</cp:coreProperties>
</file>