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82750" w14:textId="77777777" w:rsidR="00FA5D2D" w:rsidRPr="00BA75DB" w:rsidRDefault="00FA5D2D" w:rsidP="00FA5D2D">
      <w:pPr>
        <w:jc w:val="center"/>
        <w:rPr>
          <w:b/>
          <w:bCs/>
          <w:sz w:val="28"/>
          <w:szCs w:val="28"/>
          <w:u w:val="single"/>
        </w:rPr>
      </w:pPr>
      <w:r w:rsidRPr="00BA75DB">
        <w:rPr>
          <w:b/>
          <w:bCs/>
          <w:sz w:val="28"/>
          <w:szCs w:val="28"/>
          <w:u w:val="single"/>
        </w:rPr>
        <w:t>Examen enero 2019 preguntas resueltas</w:t>
      </w:r>
    </w:p>
    <w:p w14:paraId="1B592B31" w14:textId="77777777" w:rsidR="00AA73C4" w:rsidRPr="00E56235" w:rsidRDefault="007F5750" w:rsidP="00A21A00">
      <w:pPr>
        <w:jc w:val="center"/>
        <w:rPr>
          <w:sz w:val="28"/>
          <w:szCs w:val="28"/>
        </w:rPr>
      </w:pPr>
      <w:r w:rsidRPr="00E56235">
        <w:rPr>
          <w:sz w:val="28"/>
          <w:szCs w:val="28"/>
        </w:rPr>
        <w:t>JDBC</w:t>
      </w:r>
    </w:p>
    <w:p w14:paraId="46DAA57B" w14:textId="77777777" w:rsidR="007F5750" w:rsidRPr="00A21A00" w:rsidRDefault="007F5750">
      <w:pPr>
        <w:rPr>
          <w:b/>
          <w:bCs/>
          <w:u w:val="single"/>
        </w:rPr>
      </w:pPr>
      <w:r w:rsidRPr="00A21A00">
        <w:rPr>
          <w:b/>
          <w:bCs/>
          <w:u w:val="single"/>
        </w:rPr>
        <w:t>Qué es un driver?</w:t>
      </w:r>
    </w:p>
    <w:p w14:paraId="4D0B3FBE" w14:textId="77777777" w:rsidR="007F5750" w:rsidRDefault="007F5750">
      <w:r>
        <w:t>Es una implementación de diferentes clases e interfaces Java que abstraen las funciones de acceso a una base de datos para que los programas Java puedan acceder a diferentes SGBD a través de SQL.</w:t>
      </w:r>
    </w:p>
    <w:p w14:paraId="4399309E" w14:textId="77777777" w:rsidR="00BD5CAA" w:rsidRDefault="00BD5CAA"/>
    <w:p w14:paraId="66EAFA02" w14:textId="77777777" w:rsidR="00D44CB6" w:rsidRPr="00A21A00" w:rsidRDefault="00D44CB6">
      <w:pPr>
        <w:rPr>
          <w:b/>
          <w:bCs/>
          <w:u w:val="single"/>
        </w:rPr>
      </w:pPr>
      <w:r w:rsidRPr="00A21A00">
        <w:rPr>
          <w:b/>
          <w:bCs/>
          <w:u w:val="single"/>
        </w:rPr>
        <w:t>Tipos de ResultSet:</w:t>
      </w:r>
    </w:p>
    <w:p w14:paraId="5F860C0C" w14:textId="77777777" w:rsidR="007F5750" w:rsidRDefault="00D44CB6" w:rsidP="00D44CB6">
      <w:pPr>
        <w:pStyle w:val="ListParagraph"/>
        <w:numPr>
          <w:ilvl w:val="0"/>
          <w:numId w:val="1"/>
        </w:numPr>
      </w:pPr>
      <w:r>
        <w:t>En función de su navegabilidad e insensibilidad</w:t>
      </w:r>
    </w:p>
    <w:p w14:paraId="348902B9" w14:textId="77777777" w:rsidR="00D44CB6" w:rsidRPr="00BA75DB" w:rsidRDefault="00D44CB6">
      <w:r>
        <w:tab/>
      </w:r>
      <w:r>
        <w:tab/>
      </w:r>
      <w:r>
        <w:tab/>
      </w:r>
      <w:r>
        <w:tab/>
      </w:r>
      <w:r w:rsidRPr="00BA75DB">
        <w:t>Desplazable</w:t>
      </w:r>
      <w:r w:rsidRPr="00BA75DB">
        <w:tab/>
        <w:t>Posicionable</w:t>
      </w:r>
      <w:r w:rsidRPr="00BA75DB">
        <w:tab/>
        <w:t>Sensible</w:t>
      </w:r>
    </w:p>
    <w:p w14:paraId="073A4F4C" w14:textId="77777777" w:rsidR="00D44CB6" w:rsidRPr="00BA75DB" w:rsidRDefault="00D44CB6">
      <w:r w:rsidRPr="00BA75DB">
        <w:t>TYPE_FORWARD_ONLY</w:t>
      </w:r>
      <w:r w:rsidRPr="00BA75DB">
        <w:tab/>
      </w:r>
      <w:r w:rsidRPr="00BA75DB">
        <w:tab/>
        <w:t>NO</w:t>
      </w:r>
      <w:r w:rsidRPr="00BA75DB">
        <w:tab/>
      </w:r>
      <w:r w:rsidRPr="00BA75DB">
        <w:tab/>
        <w:t>NO</w:t>
      </w:r>
      <w:r w:rsidRPr="00BA75DB">
        <w:tab/>
      </w:r>
      <w:r w:rsidRPr="00BA75DB">
        <w:tab/>
        <w:t>NO</w:t>
      </w:r>
    </w:p>
    <w:p w14:paraId="6300D326" w14:textId="77777777" w:rsidR="00D44CB6" w:rsidRPr="00BA75DB" w:rsidRDefault="00D44CB6">
      <w:r w:rsidRPr="00BA75DB">
        <w:t>TYPE_SCROLL_INSENSITIVE</w:t>
      </w:r>
      <w:r w:rsidRPr="00BA75DB">
        <w:tab/>
        <w:t>SI</w:t>
      </w:r>
      <w:r w:rsidRPr="00BA75DB">
        <w:tab/>
      </w:r>
      <w:r w:rsidRPr="00BA75DB">
        <w:tab/>
        <w:t>SI</w:t>
      </w:r>
      <w:r w:rsidRPr="00BA75DB">
        <w:tab/>
      </w:r>
      <w:r w:rsidRPr="00BA75DB">
        <w:tab/>
        <w:t>NO</w:t>
      </w:r>
    </w:p>
    <w:p w14:paraId="31B15004" w14:textId="77777777" w:rsidR="00D44CB6" w:rsidRDefault="00D44CB6">
      <w:r w:rsidRPr="00D44CB6">
        <w:t>TYPE_SCROLL_SENSITIVE</w:t>
      </w:r>
      <w:r w:rsidRPr="00D44CB6">
        <w:tab/>
        <w:t>SI</w:t>
      </w:r>
      <w:r w:rsidRPr="00D44CB6">
        <w:tab/>
      </w:r>
      <w:r w:rsidRPr="00D44CB6">
        <w:tab/>
        <w:t>SI</w:t>
      </w:r>
      <w:r w:rsidRPr="00D44CB6">
        <w:tab/>
      </w:r>
      <w:r w:rsidRPr="00D44CB6">
        <w:tab/>
        <w:t>SI</w:t>
      </w:r>
    </w:p>
    <w:p w14:paraId="7A5782EA" w14:textId="77777777" w:rsidR="00D44CB6" w:rsidRDefault="00D44CB6" w:rsidP="00D44CB6">
      <w:pPr>
        <w:pStyle w:val="ListParagraph"/>
        <w:numPr>
          <w:ilvl w:val="0"/>
          <w:numId w:val="1"/>
        </w:numPr>
      </w:pPr>
      <w:r>
        <w:t>En función de su capacidad para actualizar</w:t>
      </w:r>
    </w:p>
    <w:p w14:paraId="0A464691" w14:textId="77777777" w:rsidR="00D44CB6" w:rsidRPr="00BA75DB" w:rsidRDefault="00D44CB6" w:rsidP="00D44CB6">
      <w:r w:rsidRPr="00BA75DB">
        <w:t>CONCUR_READ_ONLY</w:t>
      </w:r>
      <w:r w:rsidRPr="00BA75DB">
        <w:tab/>
      </w:r>
      <w:r w:rsidRPr="00BA75DB">
        <w:tab/>
        <w:t>NO actualizable</w:t>
      </w:r>
    </w:p>
    <w:p w14:paraId="450DF062" w14:textId="77777777" w:rsidR="00D44CB6" w:rsidRPr="00BA75DB" w:rsidRDefault="00D44CB6" w:rsidP="00D44CB6">
      <w:r w:rsidRPr="00BA75DB">
        <w:t>CONCUR_UPDATABLE</w:t>
      </w:r>
      <w:r w:rsidRPr="00BA75DB">
        <w:tab/>
      </w:r>
      <w:r w:rsidRPr="00BA75DB">
        <w:tab/>
        <w:t>SI actualizable</w:t>
      </w:r>
    </w:p>
    <w:p w14:paraId="42CBB2EC" w14:textId="77777777" w:rsidR="006803EF" w:rsidRPr="00BA75DB" w:rsidRDefault="006803EF" w:rsidP="00D44CB6"/>
    <w:p w14:paraId="1B9BE0FA" w14:textId="77777777" w:rsidR="00BD5CAA" w:rsidRPr="00A21A00" w:rsidRDefault="00BD5CAA" w:rsidP="00BD5CAA">
      <w:pPr>
        <w:tabs>
          <w:tab w:val="left" w:pos="4725"/>
        </w:tabs>
        <w:rPr>
          <w:b/>
          <w:bCs/>
          <w:u w:val="single"/>
        </w:rPr>
      </w:pPr>
      <w:r w:rsidRPr="00A21A00">
        <w:rPr>
          <w:b/>
          <w:bCs/>
          <w:u w:val="single"/>
        </w:rPr>
        <w:t>Transacciones y niveles de aislamiento como en prácticas</w:t>
      </w:r>
    </w:p>
    <w:p w14:paraId="4612971C" w14:textId="77777777" w:rsidR="00BD5CAA" w:rsidRDefault="004551EF" w:rsidP="00BD5CAA">
      <w:pPr>
        <w:tabs>
          <w:tab w:val="left" w:pos="4725"/>
        </w:tabs>
      </w:pPr>
      <w:r>
        <w:t>Una transacción es una secuencia de una o más operaciones que reflejan una sola operación en el mundo real.</w:t>
      </w:r>
      <w:r w:rsidR="0028580E">
        <w:t xml:space="preserve"> Características de una transacción:</w:t>
      </w:r>
    </w:p>
    <w:p w14:paraId="523BE12A" w14:textId="77777777" w:rsidR="004551EF" w:rsidRDefault="004551EF" w:rsidP="00BD5CAA">
      <w:pPr>
        <w:tabs>
          <w:tab w:val="left" w:pos="4725"/>
        </w:tabs>
      </w:pPr>
      <w:r>
        <w:t>acid</w:t>
      </w:r>
    </w:p>
    <w:p w14:paraId="5E39F9D9" w14:textId="77777777" w:rsidR="004551EF" w:rsidRDefault="004551EF" w:rsidP="00A21A00">
      <w:pPr>
        <w:pStyle w:val="ListParagraph"/>
        <w:numPr>
          <w:ilvl w:val="0"/>
          <w:numId w:val="1"/>
        </w:numPr>
        <w:tabs>
          <w:tab w:val="left" w:pos="4725"/>
        </w:tabs>
      </w:pPr>
      <w:r>
        <w:t>Atomicidad: o se completan, o no se completan, nunca quedan a medias.</w:t>
      </w:r>
    </w:p>
    <w:p w14:paraId="7132E1C1" w14:textId="77777777" w:rsidR="004551EF" w:rsidRDefault="004551EF" w:rsidP="00A21A00">
      <w:pPr>
        <w:pStyle w:val="ListParagraph"/>
        <w:numPr>
          <w:ilvl w:val="0"/>
          <w:numId w:val="1"/>
        </w:numPr>
        <w:tabs>
          <w:tab w:val="left" w:pos="4725"/>
        </w:tabs>
      </w:pPr>
      <w:r>
        <w:t>Consistencia: sólo se guardan datos válidos.</w:t>
      </w:r>
    </w:p>
    <w:p w14:paraId="480BA6D8" w14:textId="77777777" w:rsidR="004551EF" w:rsidRDefault="004551EF" w:rsidP="00A21A00">
      <w:pPr>
        <w:pStyle w:val="ListParagraph"/>
        <w:numPr>
          <w:ilvl w:val="0"/>
          <w:numId w:val="1"/>
        </w:numPr>
        <w:tabs>
          <w:tab w:val="left" w:pos="4725"/>
        </w:tabs>
      </w:pPr>
      <w:r>
        <w:t>Isolation (Aislamiento): las transacciones no se afectan las unas a las otras.</w:t>
      </w:r>
    </w:p>
    <w:p w14:paraId="020C7E85" w14:textId="77777777" w:rsidR="004551EF" w:rsidRDefault="004551EF" w:rsidP="00A21A00">
      <w:pPr>
        <w:pStyle w:val="ListParagraph"/>
        <w:numPr>
          <w:ilvl w:val="0"/>
          <w:numId w:val="1"/>
        </w:numPr>
        <w:tabs>
          <w:tab w:val="left" w:pos="4725"/>
        </w:tabs>
      </w:pPr>
      <w:r>
        <w:t>Durabilidad: los datos una vez escritos nunca serán perdidos.</w:t>
      </w:r>
    </w:p>
    <w:p w14:paraId="345E63D2" w14:textId="77777777" w:rsidR="00A21A00" w:rsidRDefault="00A21A00" w:rsidP="00BD5CAA">
      <w:pPr>
        <w:tabs>
          <w:tab w:val="left" w:pos="4725"/>
        </w:tabs>
      </w:pPr>
      <w:r>
        <w:t>El aislamiento es una propiedad de las transacciones que define cuándo y cómo los cambios producidos por una operación se hacen visibles para las demás operaciones concurrentes.</w:t>
      </w:r>
    </w:p>
    <w:p w14:paraId="24284F47" w14:textId="77777777" w:rsidR="00E71D1A" w:rsidRDefault="00E71D1A" w:rsidP="00E71D1A">
      <w:pPr>
        <w:tabs>
          <w:tab w:val="left" w:pos="4725"/>
        </w:tabs>
      </w:pPr>
      <w:r>
        <w:t>Niveles de aislamiento:</w:t>
      </w:r>
    </w:p>
    <w:tbl>
      <w:tblPr>
        <w:tblStyle w:val="TableGrid"/>
        <w:tblW w:w="0" w:type="auto"/>
        <w:tblLook w:val="04A0" w:firstRow="1" w:lastRow="0" w:firstColumn="1" w:lastColumn="0" w:noHBand="0" w:noVBand="1"/>
      </w:tblPr>
      <w:tblGrid>
        <w:gridCol w:w="2123"/>
        <w:gridCol w:w="2123"/>
        <w:gridCol w:w="2124"/>
        <w:gridCol w:w="2124"/>
      </w:tblGrid>
      <w:tr w:rsidR="00E71D1A" w14:paraId="256DB02C" w14:textId="77777777" w:rsidTr="00E71D1A">
        <w:tc>
          <w:tcPr>
            <w:tcW w:w="2123" w:type="dxa"/>
          </w:tcPr>
          <w:p w14:paraId="3976150F" w14:textId="77777777" w:rsidR="00E71D1A" w:rsidRDefault="00E71D1A" w:rsidP="00E71D1A">
            <w:pPr>
              <w:tabs>
                <w:tab w:val="left" w:pos="4725"/>
              </w:tabs>
            </w:pPr>
          </w:p>
        </w:tc>
        <w:tc>
          <w:tcPr>
            <w:tcW w:w="2123" w:type="dxa"/>
          </w:tcPr>
          <w:p w14:paraId="0212B81F" w14:textId="77777777" w:rsidR="00E71D1A" w:rsidRDefault="00E71D1A" w:rsidP="00E71D1A">
            <w:pPr>
              <w:tabs>
                <w:tab w:val="left" w:pos="4725"/>
              </w:tabs>
            </w:pPr>
            <w:r>
              <w:t>Lectura sucia</w:t>
            </w:r>
          </w:p>
        </w:tc>
        <w:tc>
          <w:tcPr>
            <w:tcW w:w="2124" w:type="dxa"/>
          </w:tcPr>
          <w:p w14:paraId="232E1E4F" w14:textId="77777777" w:rsidR="00E71D1A" w:rsidRDefault="00E71D1A" w:rsidP="00E71D1A">
            <w:pPr>
              <w:tabs>
                <w:tab w:val="left" w:pos="4725"/>
              </w:tabs>
            </w:pPr>
            <w:r>
              <w:t>Lectura no repetible</w:t>
            </w:r>
          </w:p>
        </w:tc>
        <w:tc>
          <w:tcPr>
            <w:tcW w:w="2124" w:type="dxa"/>
          </w:tcPr>
          <w:p w14:paraId="3B4D7426" w14:textId="77777777" w:rsidR="00E71D1A" w:rsidRDefault="00E71D1A" w:rsidP="00E71D1A">
            <w:pPr>
              <w:tabs>
                <w:tab w:val="left" w:pos="4725"/>
              </w:tabs>
            </w:pPr>
            <w:r>
              <w:t>Lectura fantasma</w:t>
            </w:r>
          </w:p>
        </w:tc>
      </w:tr>
      <w:tr w:rsidR="00E71D1A" w14:paraId="52D970F9" w14:textId="77777777" w:rsidTr="00E71D1A">
        <w:tc>
          <w:tcPr>
            <w:tcW w:w="2123" w:type="dxa"/>
          </w:tcPr>
          <w:p w14:paraId="7C0C3DB4" w14:textId="77777777" w:rsidR="00E71D1A" w:rsidRDefault="00E71D1A" w:rsidP="00E71D1A">
            <w:pPr>
              <w:tabs>
                <w:tab w:val="left" w:pos="4725"/>
              </w:tabs>
            </w:pPr>
            <w:r>
              <w:t>Read uncommitted</w:t>
            </w:r>
          </w:p>
        </w:tc>
        <w:tc>
          <w:tcPr>
            <w:tcW w:w="2123" w:type="dxa"/>
          </w:tcPr>
          <w:p w14:paraId="7CA82BA8" w14:textId="77777777" w:rsidR="00E71D1A" w:rsidRDefault="00E71D1A" w:rsidP="00E71D1A">
            <w:pPr>
              <w:tabs>
                <w:tab w:val="left" w:pos="4725"/>
              </w:tabs>
            </w:pPr>
            <w:r>
              <w:t>Si</w:t>
            </w:r>
          </w:p>
        </w:tc>
        <w:tc>
          <w:tcPr>
            <w:tcW w:w="2124" w:type="dxa"/>
          </w:tcPr>
          <w:p w14:paraId="5A9FC33E" w14:textId="77777777" w:rsidR="00E71D1A" w:rsidRDefault="00E71D1A" w:rsidP="00E71D1A">
            <w:pPr>
              <w:tabs>
                <w:tab w:val="left" w:pos="4725"/>
              </w:tabs>
            </w:pPr>
            <w:r>
              <w:t>Si</w:t>
            </w:r>
          </w:p>
        </w:tc>
        <w:tc>
          <w:tcPr>
            <w:tcW w:w="2124" w:type="dxa"/>
          </w:tcPr>
          <w:p w14:paraId="3E11FB10" w14:textId="77777777" w:rsidR="00E71D1A" w:rsidRDefault="00E71D1A" w:rsidP="00E71D1A">
            <w:pPr>
              <w:tabs>
                <w:tab w:val="left" w:pos="4725"/>
              </w:tabs>
            </w:pPr>
            <w:r>
              <w:t>Si</w:t>
            </w:r>
          </w:p>
        </w:tc>
      </w:tr>
      <w:tr w:rsidR="00E71D1A" w14:paraId="1ECE23B6" w14:textId="77777777" w:rsidTr="00E71D1A">
        <w:tc>
          <w:tcPr>
            <w:tcW w:w="2123" w:type="dxa"/>
          </w:tcPr>
          <w:p w14:paraId="7ACFEA54" w14:textId="77777777" w:rsidR="00E71D1A" w:rsidRDefault="00E71D1A" w:rsidP="00E71D1A">
            <w:pPr>
              <w:tabs>
                <w:tab w:val="left" w:pos="4725"/>
              </w:tabs>
            </w:pPr>
            <w:r>
              <w:t>Read committed</w:t>
            </w:r>
          </w:p>
        </w:tc>
        <w:tc>
          <w:tcPr>
            <w:tcW w:w="2123" w:type="dxa"/>
          </w:tcPr>
          <w:p w14:paraId="155D8B9C" w14:textId="77777777" w:rsidR="00E71D1A" w:rsidRDefault="00E71D1A" w:rsidP="00E71D1A">
            <w:pPr>
              <w:tabs>
                <w:tab w:val="left" w:pos="4725"/>
              </w:tabs>
            </w:pPr>
          </w:p>
        </w:tc>
        <w:tc>
          <w:tcPr>
            <w:tcW w:w="2124" w:type="dxa"/>
          </w:tcPr>
          <w:p w14:paraId="40C19326" w14:textId="77777777" w:rsidR="00E71D1A" w:rsidRDefault="00E71D1A" w:rsidP="00E71D1A">
            <w:pPr>
              <w:tabs>
                <w:tab w:val="left" w:pos="4725"/>
              </w:tabs>
            </w:pPr>
            <w:r>
              <w:t>Si</w:t>
            </w:r>
          </w:p>
        </w:tc>
        <w:tc>
          <w:tcPr>
            <w:tcW w:w="2124" w:type="dxa"/>
          </w:tcPr>
          <w:p w14:paraId="5D36EA7A" w14:textId="77777777" w:rsidR="00E71D1A" w:rsidRDefault="00E71D1A" w:rsidP="00E71D1A">
            <w:pPr>
              <w:tabs>
                <w:tab w:val="left" w:pos="4725"/>
              </w:tabs>
            </w:pPr>
            <w:r>
              <w:t>Si</w:t>
            </w:r>
          </w:p>
        </w:tc>
      </w:tr>
      <w:tr w:rsidR="00E71D1A" w14:paraId="0F39F987" w14:textId="77777777" w:rsidTr="00E71D1A">
        <w:tc>
          <w:tcPr>
            <w:tcW w:w="2123" w:type="dxa"/>
          </w:tcPr>
          <w:p w14:paraId="653CCB57" w14:textId="77777777" w:rsidR="00E71D1A" w:rsidRDefault="00E71D1A" w:rsidP="00E71D1A">
            <w:pPr>
              <w:tabs>
                <w:tab w:val="left" w:pos="4725"/>
              </w:tabs>
            </w:pPr>
            <w:r>
              <w:t>Repeteable read</w:t>
            </w:r>
          </w:p>
        </w:tc>
        <w:tc>
          <w:tcPr>
            <w:tcW w:w="2123" w:type="dxa"/>
          </w:tcPr>
          <w:p w14:paraId="6851BAB8" w14:textId="77777777" w:rsidR="00E71D1A" w:rsidRDefault="00E71D1A" w:rsidP="00E71D1A">
            <w:pPr>
              <w:tabs>
                <w:tab w:val="left" w:pos="4725"/>
              </w:tabs>
            </w:pPr>
          </w:p>
        </w:tc>
        <w:tc>
          <w:tcPr>
            <w:tcW w:w="2124" w:type="dxa"/>
          </w:tcPr>
          <w:p w14:paraId="22751730" w14:textId="77777777" w:rsidR="00E71D1A" w:rsidRDefault="00E71D1A" w:rsidP="00E71D1A">
            <w:pPr>
              <w:tabs>
                <w:tab w:val="left" w:pos="4725"/>
              </w:tabs>
            </w:pPr>
          </w:p>
        </w:tc>
        <w:tc>
          <w:tcPr>
            <w:tcW w:w="2124" w:type="dxa"/>
          </w:tcPr>
          <w:p w14:paraId="010746F6" w14:textId="77777777" w:rsidR="00E71D1A" w:rsidRDefault="00E71D1A" w:rsidP="00E71D1A">
            <w:pPr>
              <w:tabs>
                <w:tab w:val="left" w:pos="4725"/>
              </w:tabs>
            </w:pPr>
            <w:r>
              <w:t>Si</w:t>
            </w:r>
          </w:p>
        </w:tc>
      </w:tr>
      <w:tr w:rsidR="00E71D1A" w14:paraId="0AC5D6CD" w14:textId="77777777" w:rsidTr="00E71D1A">
        <w:tc>
          <w:tcPr>
            <w:tcW w:w="2123" w:type="dxa"/>
          </w:tcPr>
          <w:p w14:paraId="3E265F53" w14:textId="77777777" w:rsidR="00E71D1A" w:rsidRDefault="00E71D1A" w:rsidP="00E71D1A">
            <w:pPr>
              <w:tabs>
                <w:tab w:val="left" w:pos="4725"/>
              </w:tabs>
            </w:pPr>
            <w:r>
              <w:t>Serializable</w:t>
            </w:r>
          </w:p>
        </w:tc>
        <w:tc>
          <w:tcPr>
            <w:tcW w:w="2123" w:type="dxa"/>
          </w:tcPr>
          <w:p w14:paraId="6123C9BB" w14:textId="77777777" w:rsidR="00E71D1A" w:rsidRDefault="00E71D1A" w:rsidP="00E71D1A">
            <w:pPr>
              <w:tabs>
                <w:tab w:val="left" w:pos="4725"/>
              </w:tabs>
            </w:pPr>
          </w:p>
        </w:tc>
        <w:tc>
          <w:tcPr>
            <w:tcW w:w="2124" w:type="dxa"/>
          </w:tcPr>
          <w:p w14:paraId="34FEF389" w14:textId="77777777" w:rsidR="00E71D1A" w:rsidRDefault="00E71D1A" w:rsidP="00E71D1A">
            <w:pPr>
              <w:tabs>
                <w:tab w:val="left" w:pos="4725"/>
              </w:tabs>
            </w:pPr>
          </w:p>
        </w:tc>
        <w:tc>
          <w:tcPr>
            <w:tcW w:w="2124" w:type="dxa"/>
          </w:tcPr>
          <w:p w14:paraId="33D19820" w14:textId="77777777" w:rsidR="00E71D1A" w:rsidRDefault="00E71D1A" w:rsidP="00E71D1A">
            <w:pPr>
              <w:tabs>
                <w:tab w:val="left" w:pos="4725"/>
              </w:tabs>
            </w:pPr>
          </w:p>
        </w:tc>
      </w:tr>
    </w:tbl>
    <w:p w14:paraId="62CE1B69" w14:textId="77777777" w:rsidR="00E71D1A" w:rsidRDefault="00E71D1A" w:rsidP="00E71D1A">
      <w:pPr>
        <w:tabs>
          <w:tab w:val="left" w:pos="4725"/>
        </w:tabs>
      </w:pPr>
      <w:r>
        <w:t>A menor nivel de aislamiento, el acceso a los datos simultáneamente se facilita, pero ocurren efectos no deseados y viceversa.</w:t>
      </w:r>
    </w:p>
    <w:p w14:paraId="17FE7A0B" w14:textId="77777777" w:rsidR="00AD4378" w:rsidRDefault="00AD4378" w:rsidP="00E71D1A">
      <w:pPr>
        <w:tabs>
          <w:tab w:val="left" w:pos="4725"/>
        </w:tabs>
      </w:pPr>
    </w:p>
    <w:p w14:paraId="189CA4E2" w14:textId="77777777" w:rsidR="00AD4378" w:rsidRPr="00AD4378" w:rsidRDefault="00AD4378" w:rsidP="00E71D1A">
      <w:pPr>
        <w:tabs>
          <w:tab w:val="left" w:pos="4725"/>
        </w:tabs>
        <w:rPr>
          <w:b/>
          <w:bCs/>
          <w:u w:val="single"/>
        </w:rPr>
      </w:pPr>
      <w:r w:rsidRPr="00AD4378">
        <w:rPr>
          <w:b/>
          <w:bCs/>
          <w:u w:val="single"/>
        </w:rPr>
        <w:t>Problemas de una transacción concurrente</w:t>
      </w:r>
    </w:p>
    <w:p w14:paraId="4C6E1E02" w14:textId="77777777" w:rsidR="00E56235" w:rsidRDefault="00812536" w:rsidP="00E71D1A">
      <w:pPr>
        <w:tabs>
          <w:tab w:val="left" w:pos="4725"/>
        </w:tabs>
      </w:pPr>
      <w:r>
        <w:t>Ya se ha explicado antes, a mayor concurrencia, mayor riesgo de que se produzcan efectos no deseados.</w:t>
      </w:r>
    </w:p>
    <w:p w14:paraId="37821D80" w14:textId="77777777" w:rsidR="00E56235" w:rsidRDefault="00E56235" w:rsidP="00E71D1A">
      <w:pPr>
        <w:tabs>
          <w:tab w:val="left" w:pos="4725"/>
        </w:tabs>
      </w:pPr>
    </w:p>
    <w:p w14:paraId="15B28B1F" w14:textId="77777777" w:rsidR="00E56235" w:rsidRPr="00E56235" w:rsidRDefault="00E56235" w:rsidP="00E56235">
      <w:pPr>
        <w:tabs>
          <w:tab w:val="left" w:pos="4725"/>
        </w:tabs>
        <w:jc w:val="center"/>
        <w:rPr>
          <w:sz w:val="28"/>
          <w:szCs w:val="28"/>
        </w:rPr>
      </w:pPr>
      <w:r w:rsidRPr="00E56235">
        <w:rPr>
          <w:sz w:val="28"/>
          <w:szCs w:val="28"/>
        </w:rPr>
        <w:t>JPA</w:t>
      </w:r>
    </w:p>
    <w:p w14:paraId="7D8FF302" w14:textId="77777777" w:rsidR="00E56235" w:rsidRDefault="00E56235" w:rsidP="00E56235">
      <w:pPr>
        <w:tabs>
          <w:tab w:val="left" w:pos="4725"/>
        </w:tabs>
        <w:rPr>
          <w:b/>
          <w:bCs/>
          <w:u w:val="single"/>
        </w:rPr>
      </w:pPr>
      <w:r w:rsidRPr="00E56235">
        <w:rPr>
          <w:b/>
          <w:bCs/>
          <w:u w:val="single"/>
        </w:rPr>
        <w:t>Entidad y ValueType. ¿Qué es mutable e inmutable en cada uno de ellos? ¿Sobre qué atributos se debe deben definir los métodos hashCode() y equals() en cada uno de ellos?</w:t>
      </w:r>
    </w:p>
    <w:p w14:paraId="166A9043" w14:textId="1E3B211A" w:rsidR="00E56235" w:rsidRDefault="004C4E2A" w:rsidP="00E56235">
      <w:pPr>
        <w:tabs>
          <w:tab w:val="left" w:pos="4725"/>
        </w:tabs>
      </w:pPr>
      <w:r>
        <w:t xml:space="preserve">1º Solución: </w:t>
      </w:r>
      <w:r w:rsidR="00D936A4">
        <w:t>Resuelta en Preguntas RI.pdf pregunta nº8</w:t>
      </w:r>
    </w:p>
    <w:p w14:paraId="119DB5D3" w14:textId="7833B710" w:rsidR="006A68C0" w:rsidRDefault="006A68C0" w:rsidP="006A68C0">
      <w:pPr>
        <w:pStyle w:val="ListParagraph"/>
        <w:numPr>
          <w:ilvl w:val="0"/>
          <w:numId w:val="1"/>
        </w:numPr>
        <w:tabs>
          <w:tab w:val="left" w:pos="4725"/>
        </w:tabs>
      </w:pPr>
      <w:r>
        <w:t>Entidades (Entities): Una entidad representa un concepto del</w:t>
      </w:r>
    </w:p>
    <w:p w14:paraId="6A551BBE" w14:textId="77777777" w:rsidR="006A68C0" w:rsidRDefault="006A68C0" w:rsidP="006A68C0">
      <w:pPr>
        <w:tabs>
          <w:tab w:val="left" w:pos="4725"/>
        </w:tabs>
      </w:pPr>
      <w:r>
        <w:t>dominio. Se puede asociar a otras entidades. Tiene un ciclo de</w:t>
      </w:r>
    </w:p>
    <w:p w14:paraId="5E163BC9" w14:textId="77777777" w:rsidR="006A68C0" w:rsidRDefault="006A68C0" w:rsidP="006A68C0">
      <w:pPr>
        <w:tabs>
          <w:tab w:val="left" w:pos="4725"/>
        </w:tabs>
      </w:pPr>
      <w:r>
        <w:t>vida independiente</w:t>
      </w:r>
    </w:p>
    <w:p w14:paraId="16008037" w14:textId="166BB009" w:rsidR="006A68C0" w:rsidRDefault="006A68C0" w:rsidP="006A68C0">
      <w:pPr>
        <w:pStyle w:val="ListParagraph"/>
        <w:numPr>
          <w:ilvl w:val="0"/>
          <w:numId w:val="1"/>
        </w:numPr>
        <w:tabs>
          <w:tab w:val="left" w:pos="4725"/>
        </w:tabs>
      </w:pPr>
      <w:r>
        <w:t>Tipos valor (value type): Value Types representas información</w:t>
      </w:r>
    </w:p>
    <w:p w14:paraId="2C436A90" w14:textId="77777777" w:rsidR="006A68C0" w:rsidRDefault="006A68C0" w:rsidP="006A68C0">
      <w:pPr>
        <w:tabs>
          <w:tab w:val="left" w:pos="4725"/>
        </w:tabs>
      </w:pPr>
      <w:r>
        <w:t>adicional, no conceptos principales. Atributos de una entidad. Su</w:t>
      </w:r>
    </w:p>
    <w:p w14:paraId="315BF313" w14:textId="77777777" w:rsidR="006A68C0" w:rsidRDefault="006A68C0" w:rsidP="006A68C0">
      <w:pPr>
        <w:tabs>
          <w:tab w:val="left" w:pos="4725"/>
        </w:tabs>
      </w:pPr>
      <w:r>
        <w:t>ciclo de vida depende de la entidad. No puede tener referencias</w:t>
      </w:r>
    </w:p>
    <w:p w14:paraId="2F88F4CC" w14:textId="77777777" w:rsidR="006A68C0" w:rsidRDefault="006A68C0" w:rsidP="006A68C0">
      <w:pPr>
        <w:tabs>
          <w:tab w:val="left" w:pos="4725"/>
        </w:tabs>
      </w:pPr>
      <w:r>
        <w:t>entrantes</w:t>
      </w:r>
    </w:p>
    <w:p w14:paraId="3424083B" w14:textId="7171890C" w:rsidR="006A68C0" w:rsidRDefault="006A68C0" w:rsidP="006A68C0">
      <w:pPr>
        <w:pStyle w:val="ListParagraph"/>
        <w:numPr>
          <w:ilvl w:val="0"/>
          <w:numId w:val="1"/>
        </w:numPr>
        <w:tabs>
          <w:tab w:val="left" w:pos="4725"/>
        </w:tabs>
      </w:pPr>
      <w:r>
        <w:t>Los métodos se deben definir sobre la clave natural de las</w:t>
      </w:r>
    </w:p>
    <w:p w14:paraId="3537635D" w14:textId="50A3E34B" w:rsidR="006A68C0" w:rsidRDefault="006A68C0" w:rsidP="006A68C0">
      <w:pPr>
        <w:tabs>
          <w:tab w:val="left" w:pos="4725"/>
        </w:tabs>
      </w:pPr>
      <w:r>
        <w:t>Entidades y sobre todos los atributos en los valueType.</w:t>
      </w:r>
    </w:p>
    <w:p w14:paraId="3A539A00" w14:textId="3447BF1A" w:rsidR="00A36790" w:rsidRDefault="00A36790" w:rsidP="006A68C0">
      <w:pPr>
        <w:tabs>
          <w:tab w:val="left" w:pos="4725"/>
        </w:tabs>
      </w:pPr>
    </w:p>
    <w:p w14:paraId="3F7B1EC3" w14:textId="148773E7" w:rsidR="00A36790" w:rsidRDefault="004C4E2A" w:rsidP="006A68C0">
      <w:pPr>
        <w:tabs>
          <w:tab w:val="left" w:pos="4725"/>
        </w:tabs>
      </w:pPr>
      <w:r>
        <w:t>2</w:t>
      </w:r>
      <w:r>
        <w:t xml:space="preserve">º Solución: </w:t>
      </w:r>
      <w:r w:rsidR="00A36790">
        <w:t xml:space="preserve">Resuelta en </w:t>
      </w:r>
      <w:r w:rsidR="00A36790" w:rsidRPr="00A36790">
        <w:t>Examen-RI-Febrero-2014(Propuesta solución II) y preguntas interesantes.pdf</w:t>
      </w:r>
    </w:p>
    <w:p w14:paraId="5C085FAB" w14:textId="1D3D5114" w:rsidR="00B24C69" w:rsidRDefault="00B24C69" w:rsidP="00B24C69">
      <w:pPr>
        <w:pStyle w:val="ListParagraph"/>
        <w:numPr>
          <w:ilvl w:val="0"/>
          <w:numId w:val="1"/>
        </w:numPr>
        <w:tabs>
          <w:tab w:val="left" w:pos="4725"/>
        </w:tabs>
      </w:pPr>
      <w:r>
        <w:t>Entidades (Entities): Un entidad representa la existencia de “algo” en el dominio (de la realidad) que tiene identidad propia. Sus propiedades pueden cambiar a lo largo del tiempo pero sigue siendo “ella”. Puede estar asociada con otras entidades Su ciclo de vida es independiente de otras entidades. Debe tener una identidad (lo que en BDD llamaríamos clave primaria).</w:t>
      </w:r>
      <w:r>
        <w:t xml:space="preserve"> </w:t>
      </w:r>
      <w:r>
        <w:t>Mutables serían todos aquellos atributos que se pudieran modificar en un futuro y rompieran el encapsulamiento.</w:t>
      </w:r>
      <w:r>
        <w:t xml:space="preserve"> </w:t>
      </w:r>
      <w:r>
        <w:t>HashCode y equals redefinido SÓLO sobre los atributos que determinan identidad.</w:t>
      </w:r>
    </w:p>
    <w:p w14:paraId="2B762B81" w14:textId="52870FE1" w:rsidR="004C4E2A" w:rsidRDefault="00B24C69" w:rsidP="00B24C69">
      <w:pPr>
        <w:pStyle w:val="ListParagraph"/>
        <w:numPr>
          <w:ilvl w:val="0"/>
          <w:numId w:val="1"/>
        </w:numPr>
        <w:tabs>
          <w:tab w:val="left" w:pos="4725"/>
        </w:tabs>
      </w:pPr>
      <w:r>
        <w:t>Tipos valor (value type): Representan un valor, no tienen identidad. Ej: Una moneda de 2€ no importa si es esta o aquella, sólo importa que es de 2€. Su valor es inalterable. Se suelen presentar como atributos de una entidad Su ciclo de vida depende enteramente de la entidad que las posee.</w:t>
      </w:r>
      <w:r>
        <w:t xml:space="preserve"> </w:t>
      </w:r>
      <w:r>
        <w:t>Son atributos y son inmutables, no se cambian sus valores (no tienen setters).</w:t>
      </w:r>
      <w:r>
        <w:t xml:space="preserve"> </w:t>
      </w:r>
      <w:r>
        <w:t>HashCode y equals redefinido sobre TODOS los atributos.</w:t>
      </w:r>
    </w:p>
    <w:p w14:paraId="0D164E2F" w14:textId="77777777" w:rsidR="00A36790" w:rsidRDefault="00A36790" w:rsidP="006A68C0">
      <w:pPr>
        <w:tabs>
          <w:tab w:val="left" w:pos="4725"/>
        </w:tabs>
      </w:pPr>
    </w:p>
    <w:p w14:paraId="112D099F" w14:textId="77777777" w:rsidR="00997774" w:rsidRDefault="00997774" w:rsidP="00E56235">
      <w:pPr>
        <w:tabs>
          <w:tab w:val="left" w:pos="4725"/>
        </w:tabs>
      </w:pPr>
    </w:p>
    <w:p w14:paraId="07D6E3D8" w14:textId="7FE03613" w:rsidR="00997774" w:rsidRDefault="00997774" w:rsidP="00E56235">
      <w:pPr>
        <w:tabs>
          <w:tab w:val="left" w:pos="4725"/>
        </w:tabs>
        <w:rPr>
          <w:b/>
          <w:bCs/>
          <w:u w:val="single"/>
        </w:rPr>
      </w:pPr>
      <w:r w:rsidRPr="00997774">
        <w:rPr>
          <w:b/>
          <w:bCs/>
          <w:u w:val="single"/>
        </w:rPr>
        <w:lastRenderedPageBreak/>
        <w:t>Diferencias XML y anotaciones.</w:t>
      </w:r>
    </w:p>
    <w:p w14:paraId="578772E8" w14:textId="37399391" w:rsidR="00B87208" w:rsidRPr="00B87208" w:rsidRDefault="00B87208" w:rsidP="00E56235">
      <w:pPr>
        <w:tabs>
          <w:tab w:val="left" w:pos="4725"/>
        </w:tabs>
      </w:pPr>
      <w:r w:rsidRPr="00B87208">
        <w:t>ES. Mapeo de clases.pdf</w:t>
      </w:r>
      <w:r w:rsidR="00BD624E">
        <w:t xml:space="preserve"> pág 13/99</w:t>
      </w:r>
    </w:p>
    <w:p w14:paraId="59EF8918" w14:textId="482A0DFF" w:rsidR="00997774" w:rsidRDefault="00C949FA" w:rsidP="00E56235">
      <w:pPr>
        <w:tabs>
          <w:tab w:val="left" w:pos="4725"/>
        </w:tabs>
      </w:pPr>
      <w:r>
        <w:rPr>
          <w:noProof/>
        </w:rPr>
        <w:drawing>
          <wp:inline distT="0" distB="0" distL="0" distR="0" wp14:anchorId="2DDE31DA" wp14:editId="64BDFC8F">
            <wp:extent cx="5400040" cy="1440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440815"/>
                    </a:xfrm>
                    <a:prstGeom prst="rect">
                      <a:avLst/>
                    </a:prstGeom>
                  </pic:spPr>
                </pic:pic>
              </a:graphicData>
            </a:graphic>
          </wp:inline>
        </w:drawing>
      </w:r>
    </w:p>
    <w:p w14:paraId="1067B9F8" w14:textId="77777777" w:rsidR="00343C12" w:rsidRDefault="00343C12" w:rsidP="00E56235">
      <w:pPr>
        <w:tabs>
          <w:tab w:val="left" w:pos="4725"/>
        </w:tabs>
      </w:pPr>
    </w:p>
    <w:p w14:paraId="6E73B1A3" w14:textId="30FD48C7" w:rsidR="00C949FA" w:rsidRPr="00D723C5" w:rsidRDefault="00D723C5" w:rsidP="00E56235">
      <w:pPr>
        <w:tabs>
          <w:tab w:val="left" w:pos="4725"/>
        </w:tabs>
        <w:rPr>
          <w:b/>
          <w:bCs/>
          <w:u w:val="single"/>
        </w:rPr>
      </w:pPr>
      <w:r w:rsidRPr="00D723C5">
        <w:rPr>
          <w:b/>
          <w:bCs/>
          <w:u w:val="single"/>
        </w:rPr>
        <w:t>Cómo se debe usar el atributo @ID.</w:t>
      </w:r>
    </w:p>
    <w:p w14:paraId="7FDDB974" w14:textId="28754EEC" w:rsidR="00D723C5" w:rsidRDefault="00252A59" w:rsidP="00E56235">
      <w:pPr>
        <w:tabs>
          <w:tab w:val="left" w:pos="4725"/>
        </w:tabs>
      </w:pPr>
      <w:r>
        <w:t>El atributo @id se utiliza para comprobar si dos entidades de la base de datos son la misma</w:t>
      </w:r>
    </w:p>
    <w:p w14:paraId="37616B8F" w14:textId="676E7D67" w:rsidR="00252A59" w:rsidRPr="00912317" w:rsidRDefault="00252A59" w:rsidP="00E56235">
      <w:pPr>
        <w:tabs>
          <w:tab w:val="left" w:pos="4725"/>
        </w:tabs>
      </w:pPr>
      <w:r w:rsidRPr="00912317">
        <w:t>a.getId().equals(b.getId())</w:t>
      </w:r>
      <w:r w:rsidR="00912317" w:rsidRPr="00912317">
        <w:t xml:space="preserve"> Si e</w:t>
      </w:r>
      <w:r w:rsidR="00912317">
        <w:t>s true, es la misma entidad.</w:t>
      </w:r>
    </w:p>
    <w:p w14:paraId="3A18EAB6" w14:textId="13B38A5D" w:rsidR="00252A59" w:rsidRDefault="00252A59" w:rsidP="00E56235">
      <w:pPr>
        <w:tabs>
          <w:tab w:val="left" w:pos="4725"/>
        </w:tabs>
      </w:pPr>
      <w:r w:rsidRPr="00252A59">
        <w:t xml:space="preserve">Cuando estamos </w:t>
      </w:r>
      <w:r w:rsidR="00576325">
        <w:t>codificando</w:t>
      </w:r>
      <w:r w:rsidRPr="00252A59">
        <w:t xml:space="preserve"> las clases d</w:t>
      </w:r>
      <w:r>
        <w:t>el modelo del dominio, deberemos poner la anotación jpa @id en el atributo de la entidad que vaya a ser clave en la tabla de la base de datos.</w:t>
      </w:r>
    </w:p>
    <w:p w14:paraId="69CFBFA4" w14:textId="77777777" w:rsidR="00EC3FD1" w:rsidRDefault="00EC3FD1" w:rsidP="00E56235">
      <w:pPr>
        <w:tabs>
          <w:tab w:val="left" w:pos="4725"/>
        </w:tabs>
      </w:pPr>
    </w:p>
    <w:p w14:paraId="2027BF0D" w14:textId="6E9E639F" w:rsidR="00EC3FD1" w:rsidRPr="00EC3FD1" w:rsidRDefault="00EC3FD1" w:rsidP="00E56235">
      <w:pPr>
        <w:tabs>
          <w:tab w:val="left" w:pos="4725"/>
        </w:tabs>
        <w:rPr>
          <w:b/>
          <w:bCs/>
          <w:u w:val="single"/>
        </w:rPr>
      </w:pPr>
      <w:r w:rsidRPr="00EC3FD1">
        <w:rPr>
          <w:b/>
          <w:bCs/>
          <w:u w:val="single"/>
        </w:rPr>
        <w:t>Consulta sobre matrícula alumno y asignatura (todos los alumnos con nota mayor de 5 y matriculados en una asignatura con un código).</w:t>
      </w:r>
    </w:p>
    <w:p w14:paraId="373AD548" w14:textId="77777777" w:rsidR="00734756" w:rsidRDefault="00734756" w:rsidP="00E56235">
      <w:pPr>
        <w:tabs>
          <w:tab w:val="left" w:pos="4725"/>
        </w:tabs>
      </w:pPr>
      <w:r>
        <w:t xml:space="preserve">select a </w:t>
      </w:r>
    </w:p>
    <w:p w14:paraId="4D60C006" w14:textId="6714FFC0" w:rsidR="00EC3FD1" w:rsidRDefault="00734756" w:rsidP="00E56235">
      <w:pPr>
        <w:tabs>
          <w:tab w:val="left" w:pos="4725"/>
        </w:tabs>
      </w:pPr>
      <w:r>
        <w:t>from alumnos a</w:t>
      </w:r>
    </w:p>
    <w:p w14:paraId="2BA4455D" w14:textId="2B484006" w:rsidR="00734756" w:rsidRDefault="00734756" w:rsidP="00E56235">
      <w:pPr>
        <w:tabs>
          <w:tab w:val="left" w:pos="4725"/>
        </w:tabs>
      </w:pPr>
      <w:r>
        <w:t>where a.id in(</w:t>
      </w:r>
    </w:p>
    <w:p w14:paraId="0DCCF396" w14:textId="77C51715" w:rsidR="00734756" w:rsidRDefault="00734756" w:rsidP="00734756">
      <w:pPr>
        <w:tabs>
          <w:tab w:val="left" w:pos="4725"/>
        </w:tabs>
        <w:rPr>
          <w:lang w:val="en-GB"/>
        </w:rPr>
      </w:pPr>
      <w:r w:rsidRPr="00531E84">
        <w:rPr>
          <w:lang w:val="en-GB"/>
        </w:rPr>
        <w:t xml:space="preserve">          </w:t>
      </w:r>
      <w:r w:rsidR="00531E84" w:rsidRPr="00531E84">
        <w:rPr>
          <w:lang w:val="en-GB"/>
        </w:rPr>
        <w:t xml:space="preserve">select </w:t>
      </w:r>
      <w:r w:rsidR="00531E84">
        <w:rPr>
          <w:lang w:val="en-GB"/>
        </w:rPr>
        <w:t>m</w:t>
      </w:r>
      <w:r w:rsidR="00531E84" w:rsidRPr="00531E84">
        <w:rPr>
          <w:lang w:val="en-GB"/>
        </w:rPr>
        <w:t>.id</w:t>
      </w:r>
      <w:r w:rsidR="00531E84">
        <w:rPr>
          <w:lang w:val="en-GB"/>
        </w:rPr>
        <w:t>Alumno</w:t>
      </w:r>
    </w:p>
    <w:p w14:paraId="41EF73D0" w14:textId="5F137943" w:rsidR="00531E84" w:rsidRDefault="00531E84" w:rsidP="00E56235">
      <w:pPr>
        <w:tabs>
          <w:tab w:val="left" w:pos="4725"/>
        </w:tabs>
        <w:rPr>
          <w:lang w:val="en-GB"/>
        </w:rPr>
      </w:pPr>
      <w:r w:rsidRPr="00531E84">
        <w:rPr>
          <w:lang w:val="en-GB"/>
        </w:rPr>
        <w:t xml:space="preserve">          </w:t>
      </w:r>
      <w:r>
        <w:rPr>
          <w:lang w:val="en-GB"/>
        </w:rPr>
        <w:t>from matriculas m</w:t>
      </w:r>
    </w:p>
    <w:p w14:paraId="091FEA44" w14:textId="362DC8BB" w:rsidR="00531E84" w:rsidRDefault="00531E84" w:rsidP="00E56235">
      <w:pPr>
        <w:tabs>
          <w:tab w:val="left" w:pos="4725"/>
        </w:tabs>
        <w:rPr>
          <w:lang w:val="en-GB"/>
        </w:rPr>
      </w:pPr>
      <w:r w:rsidRPr="00531E84">
        <w:rPr>
          <w:lang w:val="en-GB"/>
        </w:rPr>
        <w:t xml:space="preserve">          </w:t>
      </w:r>
      <w:r>
        <w:rPr>
          <w:lang w:val="en-GB"/>
        </w:rPr>
        <w:t>where m.nota&gt;=5</w:t>
      </w:r>
    </w:p>
    <w:p w14:paraId="0628F302" w14:textId="408231AC" w:rsidR="00531E84" w:rsidRPr="007668C8" w:rsidRDefault="00531E84" w:rsidP="00531E84">
      <w:pPr>
        <w:tabs>
          <w:tab w:val="left" w:pos="4725"/>
        </w:tabs>
      </w:pPr>
      <w:r w:rsidRPr="007668C8">
        <w:t xml:space="preserve">          </w:t>
      </w:r>
      <w:r w:rsidRPr="007668C8">
        <w:t>and m.idAsignatura=?</w:t>
      </w:r>
    </w:p>
    <w:p w14:paraId="1FDF97F4" w14:textId="2878EEE6" w:rsidR="005313ED" w:rsidRDefault="00734756" w:rsidP="005313ED">
      <w:pPr>
        <w:tabs>
          <w:tab w:val="left" w:pos="4725"/>
        </w:tabs>
      </w:pPr>
      <w:r w:rsidRPr="007668C8">
        <w:t>)</w:t>
      </w:r>
    </w:p>
    <w:p w14:paraId="4271C5E5" w14:textId="77777777" w:rsidR="007668C8" w:rsidRPr="007668C8" w:rsidRDefault="007668C8" w:rsidP="005313ED">
      <w:pPr>
        <w:tabs>
          <w:tab w:val="left" w:pos="4725"/>
        </w:tabs>
      </w:pPr>
    </w:p>
    <w:p w14:paraId="03F7D1C9" w14:textId="77777777" w:rsidR="007668C8" w:rsidRPr="007668C8" w:rsidRDefault="007668C8" w:rsidP="007668C8">
      <w:pPr>
        <w:tabs>
          <w:tab w:val="left" w:pos="4725"/>
        </w:tabs>
        <w:rPr>
          <w:b/>
          <w:bCs/>
          <w:u w:val="single"/>
        </w:rPr>
      </w:pPr>
      <w:r w:rsidRPr="007668C8">
        <w:rPr>
          <w:b/>
          <w:bCs/>
          <w:u w:val="single"/>
        </w:rPr>
        <w:t>Qué consulta está mal y por qué:</w:t>
      </w:r>
    </w:p>
    <w:p w14:paraId="5537B89A" w14:textId="77777777" w:rsidR="007668C8" w:rsidRPr="007668C8" w:rsidRDefault="007668C8" w:rsidP="007668C8">
      <w:pPr>
        <w:tabs>
          <w:tab w:val="left" w:pos="4725"/>
        </w:tabs>
        <w:rPr>
          <w:lang w:val="en-GB"/>
        </w:rPr>
      </w:pPr>
      <w:r w:rsidRPr="007668C8">
        <w:rPr>
          <w:lang w:val="en-GB"/>
        </w:rPr>
        <w:t>select a.vehiculo.cliente</w:t>
      </w:r>
    </w:p>
    <w:p w14:paraId="55B1C8B5" w14:textId="77777777" w:rsidR="007668C8" w:rsidRPr="007668C8" w:rsidRDefault="007668C8" w:rsidP="007668C8">
      <w:pPr>
        <w:tabs>
          <w:tab w:val="left" w:pos="4725"/>
        </w:tabs>
        <w:rPr>
          <w:lang w:val="en-GB"/>
        </w:rPr>
      </w:pPr>
      <w:r w:rsidRPr="007668C8">
        <w:rPr>
          <w:lang w:val="en-GB"/>
        </w:rPr>
        <w:t>from Averia a</w:t>
      </w:r>
    </w:p>
    <w:p w14:paraId="206D9CA6" w14:textId="77777777" w:rsidR="007668C8" w:rsidRPr="007668C8" w:rsidRDefault="007668C8" w:rsidP="007668C8">
      <w:pPr>
        <w:tabs>
          <w:tab w:val="left" w:pos="4725"/>
        </w:tabs>
        <w:rPr>
          <w:lang w:val="en-GB"/>
        </w:rPr>
      </w:pPr>
      <w:r w:rsidRPr="007668C8">
        <w:rPr>
          <w:lang w:val="en-GB"/>
        </w:rPr>
        <w:t>where a.factura.fecha = '12/12/2014'</w:t>
      </w:r>
    </w:p>
    <w:p w14:paraId="281F5E6E" w14:textId="21C1C1F4" w:rsidR="007668C8" w:rsidRDefault="007668C8" w:rsidP="007668C8">
      <w:pPr>
        <w:tabs>
          <w:tab w:val="left" w:pos="4725"/>
        </w:tabs>
        <w:rPr>
          <w:lang w:val="en-GB"/>
        </w:rPr>
      </w:pPr>
    </w:p>
    <w:p w14:paraId="213A665D" w14:textId="77777777" w:rsidR="007668C8" w:rsidRPr="007668C8" w:rsidRDefault="007668C8" w:rsidP="007668C8">
      <w:pPr>
        <w:tabs>
          <w:tab w:val="left" w:pos="4725"/>
        </w:tabs>
        <w:rPr>
          <w:lang w:val="en-GB"/>
        </w:rPr>
      </w:pPr>
    </w:p>
    <w:p w14:paraId="5676586F" w14:textId="77777777" w:rsidR="007668C8" w:rsidRPr="00135DB3" w:rsidRDefault="007668C8" w:rsidP="007668C8">
      <w:pPr>
        <w:tabs>
          <w:tab w:val="left" w:pos="4725"/>
        </w:tabs>
      </w:pPr>
      <w:r w:rsidRPr="00135DB3">
        <w:lastRenderedPageBreak/>
        <w:t>select f.averias.vehiculo.cliente</w:t>
      </w:r>
    </w:p>
    <w:p w14:paraId="152B7630" w14:textId="77777777" w:rsidR="007668C8" w:rsidRPr="00135DB3" w:rsidRDefault="007668C8" w:rsidP="007668C8">
      <w:pPr>
        <w:tabs>
          <w:tab w:val="left" w:pos="4725"/>
        </w:tabs>
      </w:pPr>
      <w:r w:rsidRPr="00135DB3">
        <w:t>from Factura f</w:t>
      </w:r>
    </w:p>
    <w:p w14:paraId="1CFD68AA" w14:textId="3F61DD70" w:rsidR="005313ED" w:rsidRPr="00135DB3" w:rsidRDefault="007668C8" w:rsidP="007668C8">
      <w:pPr>
        <w:tabs>
          <w:tab w:val="left" w:pos="4725"/>
        </w:tabs>
      </w:pPr>
      <w:r w:rsidRPr="00135DB3">
        <w:t>where f.fecha = '12/12/2014'</w:t>
      </w:r>
    </w:p>
    <w:p w14:paraId="0927B333" w14:textId="22388794" w:rsidR="009C3A01" w:rsidRDefault="00135DB3" w:rsidP="00E56235">
      <w:pPr>
        <w:tabs>
          <w:tab w:val="left" w:pos="4725"/>
        </w:tabs>
      </w:pPr>
      <w:r w:rsidRPr="00135DB3">
        <w:t>La se</w:t>
      </w:r>
      <w:r>
        <w:t>gunda consulta está mal porque sólo se puede encadenar de esa manera cuando la relacción de cardinalidad es de muchos a uno</w:t>
      </w:r>
      <w:r w:rsidR="00704DE5">
        <w:t>, o de uno a uno</w:t>
      </w:r>
      <w:r>
        <w:t xml:space="preserve">. </w:t>
      </w:r>
    </w:p>
    <w:p w14:paraId="567F8EAB" w14:textId="3CFFF7B1" w:rsidR="00135DB3" w:rsidRDefault="00135DB3" w:rsidP="00E56235">
      <w:pPr>
        <w:tabs>
          <w:tab w:val="left" w:pos="4725"/>
        </w:tabs>
      </w:pPr>
      <w:r>
        <w:t xml:space="preserve">Por ejemplo, de WorkOrder a Vehicle se puede porque </w:t>
      </w:r>
      <w:r w:rsidR="00306D78">
        <w:t>u</w:t>
      </w:r>
      <w:r>
        <w:t xml:space="preserve">na WorkOrder puede tener un solo vehículo mientras que un vechículo puede tener varias WorkOrder, en ese caso si se puede acceder directamente al Vehicle de una WorkOrder </w:t>
      </w:r>
      <w:r w:rsidR="00704DE5">
        <w:t>(</w:t>
      </w:r>
      <w:r>
        <w:t>w.vehicle</w:t>
      </w:r>
      <w:r w:rsidR="00704DE5">
        <w:t>) porque estamos ante una relacción de muchos (</w:t>
      </w:r>
      <w:r w:rsidR="00BB5D53">
        <w:t>W</w:t>
      </w:r>
      <w:r w:rsidR="00704DE5">
        <w:t>ork</w:t>
      </w:r>
      <w:r w:rsidR="00337588">
        <w:t>O</w:t>
      </w:r>
      <w:r w:rsidR="00704DE5">
        <w:t>rder) a uno (vehicle)</w:t>
      </w:r>
      <w:r w:rsidR="00133782">
        <w:t xml:space="preserve"> y vamos desde workorder hasta vehicle.</w:t>
      </w:r>
    </w:p>
    <w:p w14:paraId="0B5905E5" w14:textId="4B633876" w:rsidR="00135DB3" w:rsidRDefault="009C3A01" w:rsidP="00E56235">
      <w:pPr>
        <w:tabs>
          <w:tab w:val="left" w:pos="4725"/>
        </w:tabs>
      </w:pPr>
      <w:r>
        <w:t>Mientras que una factura tiene varias WorkOrder, por eso no se puede hacer de esa manera</w:t>
      </w:r>
      <w:r w:rsidR="00703034">
        <w:t>, porque estamos ante una relación de uno (factura) a muchos (</w:t>
      </w:r>
      <w:r w:rsidR="00BB5D53">
        <w:t>W</w:t>
      </w:r>
      <w:r w:rsidR="00703034">
        <w:t>orkOrder)</w:t>
      </w:r>
      <w:r w:rsidR="00AD7265">
        <w:t>.</w:t>
      </w:r>
    </w:p>
    <w:p w14:paraId="722682CD" w14:textId="77777777" w:rsidR="00A85861" w:rsidRDefault="00A85861" w:rsidP="00A85861">
      <w:pPr>
        <w:jc w:val="center"/>
        <w:rPr>
          <w:sz w:val="28"/>
          <w:szCs w:val="28"/>
        </w:rPr>
      </w:pPr>
    </w:p>
    <w:p w14:paraId="5515CE1C" w14:textId="7E6BBE51" w:rsidR="00A85861" w:rsidRPr="00E56235" w:rsidRDefault="00A85861" w:rsidP="00A85861">
      <w:pPr>
        <w:jc w:val="center"/>
        <w:rPr>
          <w:sz w:val="28"/>
          <w:szCs w:val="28"/>
        </w:rPr>
      </w:pPr>
      <w:r>
        <w:rPr>
          <w:sz w:val="28"/>
          <w:szCs w:val="28"/>
        </w:rPr>
        <w:t>Recuperación de información</w:t>
      </w:r>
    </w:p>
    <w:p w14:paraId="3E7CCEC9" w14:textId="4DCE258D" w:rsidR="00A85861" w:rsidRPr="00E96D69" w:rsidRDefault="00D41ADA" w:rsidP="00E56235">
      <w:pPr>
        <w:tabs>
          <w:tab w:val="left" w:pos="4725"/>
        </w:tabs>
        <w:rPr>
          <w:b/>
          <w:bCs/>
          <w:u w:val="single"/>
        </w:rPr>
      </w:pPr>
      <w:r w:rsidRPr="00E96D69">
        <w:rPr>
          <w:b/>
          <w:bCs/>
          <w:u w:val="single"/>
        </w:rPr>
        <w:t>Definir consulta.</w:t>
      </w:r>
    </w:p>
    <w:p w14:paraId="788366AA" w14:textId="2FAE0393" w:rsidR="00D41ADA" w:rsidRDefault="005D53F2" w:rsidP="00E56235">
      <w:pPr>
        <w:tabs>
          <w:tab w:val="left" w:pos="4725"/>
        </w:tabs>
      </w:pPr>
      <w:r>
        <w:t>Una consulta es la traducción de una necesidad de información.</w:t>
      </w:r>
    </w:p>
    <w:p w14:paraId="41CBF9F7" w14:textId="77777777" w:rsidR="007B5044" w:rsidRDefault="007B5044" w:rsidP="00E56235">
      <w:pPr>
        <w:tabs>
          <w:tab w:val="left" w:pos="4725"/>
        </w:tabs>
      </w:pPr>
    </w:p>
    <w:p w14:paraId="2F3AE455" w14:textId="745751D4" w:rsidR="007B5044" w:rsidRPr="007B5044" w:rsidRDefault="007B5044" w:rsidP="00E56235">
      <w:pPr>
        <w:tabs>
          <w:tab w:val="left" w:pos="4725"/>
        </w:tabs>
        <w:rPr>
          <w:b/>
          <w:bCs/>
          <w:u w:val="single"/>
        </w:rPr>
      </w:pPr>
      <w:r w:rsidRPr="007B5044">
        <w:rPr>
          <w:b/>
          <w:bCs/>
          <w:u w:val="single"/>
        </w:rPr>
        <w:t>Ventaja stemming (estematización)</w:t>
      </w:r>
    </w:p>
    <w:p w14:paraId="51F2DE10" w14:textId="77777777" w:rsidR="007B5044" w:rsidRDefault="007B5044" w:rsidP="007B5044">
      <w:pPr>
        <w:tabs>
          <w:tab w:val="left" w:pos="4725"/>
        </w:tabs>
      </w:pPr>
      <w:r>
        <w:t>Reducción de palabras a su raíz (que no su lema). P.ej Universidad, universitarios, universitarias, universitaria, universitario.</w:t>
      </w:r>
    </w:p>
    <w:p w14:paraId="7A63AC0D" w14:textId="69D5BF09" w:rsidR="007B5044" w:rsidRDefault="007B5044" w:rsidP="007B5044">
      <w:pPr>
        <w:tabs>
          <w:tab w:val="left" w:pos="4725"/>
        </w:tabs>
      </w:pPr>
      <w:r>
        <w:t>Ventajas:</w:t>
      </w:r>
      <w:r>
        <w:t xml:space="preserve"> </w:t>
      </w:r>
    </w:p>
    <w:p w14:paraId="5CCC785D" w14:textId="4183E9EE" w:rsidR="007B5044" w:rsidRDefault="007B5044" w:rsidP="007B5044">
      <w:pPr>
        <w:pStyle w:val="ListParagraph"/>
        <w:numPr>
          <w:ilvl w:val="0"/>
          <w:numId w:val="1"/>
        </w:numPr>
        <w:tabs>
          <w:tab w:val="left" w:pos="4725"/>
        </w:tabs>
      </w:pPr>
      <w:r>
        <w:t>Reduce el número de términos que conforman el lenguaje de indexación</w:t>
      </w:r>
    </w:p>
    <w:p w14:paraId="4ABA9C0D" w14:textId="6FC72F79" w:rsidR="007B5044" w:rsidRDefault="007B5044" w:rsidP="007B5044">
      <w:pPr>
        <w:pStyle w:val="ListParagraph"/>
        <w:numPr>
          <w:ilvl w:val="0"/>
          <w:numId w:val="1"/>
        </w:numPr>
        <w:tabs>
          <w:tab w:val="left" w:pos="4725"/>
        </w:tabs>
      </w:pPr>
      <w:r>
        <w:t xml:space="preserve">Aglutina términos que están relacionados semánticamente </w:t>
      </w:r>
    </w:p>
    <w:p w14:paraId="23B11D4A" w14:textId="77777777" w:rsidR="007B5044" w:rsidRDefault="007B5044" w:rsidP="007B5044">
      <w:pPr>
        <w:tabs>
          <w:tab w:val="left" w:pos="4725"/>
        </w:tabs>
      </w:pPr>
      <w:r>
        <w:t>Problema principal:</w:t>
      </w:r>
    </w:p>
    <w:p w14:paraId="23207826" w14:textId="72C79239" w:rsidR="007B5044" w:rsidRDefault="007B5044" w:rsidP="00523F28">
      <w:pPr>
        <w:pStyle w:val="ListParagraph"/>
        <w:numPr>
          <w:ilvl w:val="0"/>
          <w:numId w:val="1"/>
        </w:numPr>
        <w:tabs>
          <w:tab w:val="left" w:pos="4725"/>
        </w:tabs>
      </w:pPr>
      <w:r>
        <w:t xml:space="preserve">Overstemming: Términos no relacionados entre sí pueden reducirse al mismo stem (p.ej. universidad y universo, libro y librar) </w:t>
      </w:r>
    </w:p>
    <w:p w14:paraId="54EB14C5" w14:textId="3027DC68" w:rsidR="007B5044" w:rsidRDefault="007B5044" w:rsidP="00E56235">
      <w:pPr>
        <w:tabs>
          <w:tab w:val="left" w:pos="4725"/>
        </w:tabs>
      </w:pPr>
    </w:p>
    <w:p w14:paraId="043F3CAE" w14:textId="4F4E6721" w:rsidR="00A9093A" w:rsidRPr="00A9093A" w:rsidRDefault="00A9093A" w:rsidP="00E56235">
      <w:pPr>
        <w:tabs>
          <w:tab w:val="left" w:pos="4725"/>
        </w:tabs>
        <w:rPr>
          <w:b/>
          <w:bCs/>
          <w:u w:val="single"/>
        </w:rPr>
      </w:pPr>
      <w:r w:rsidRPr="00A9093A">
        <w:rPr>
          <w:b/>
          <w:bCs/>
          <w:u w:val="single"/>
        </w:rPr>
        <w:t>Idf.</w:t>
      </w:r>
    </w:p>
    <w:p w14:paraId="01400AE0" w14:textId="48820092" w:rsidR="00A9093A" w:rsidRDefault="00621BC6" w:rsidP="00E56235">
      <w:pPr>
        <w:tabs>
          <w:tab w:val="left" w:pos="4725"/>
        </w:tabs>
      </w:pPr>
      <w:r>
        <w:t>El número de documentos de la colección en que aparece un término a la inversa: inverse document frequency.</w:t>
      </w:r>
    </w:p>
    <w:p w14:paraId="3E5CAE5E" w14:textId="5FE41FFF" w:rsidR="00621BC6" w:rsidRDefault="00621BC6" w:rsidP="00621BC6">
      <w:pPr>
        <w:tabs>
          <w:tab w:val="left" w:pos="4725"/>
        </w:tabs>
      </w:pPr>
      <w:r>
        <w:t>A mayor número de documentos que contienen un término, menor es la importancia del mismo y viceversa.</w:t>
      </w:r>
    </w:p>
    <w:p w14:paraId="16DBE815" w14:textId="77777777" w:rsidR="00A9093A" w:rsidRDefault="00A9093A" w:rsidP="00E56235">
      <w:pPr>
        <w:tabs>
          <w:tab w:val="left" w:pos="4725"/>
        </w:tabs>
      </w:pPr>
    </w:p>
    <w:p w14:paraId="4070C8B5" w14:textId="1C95C82E" w:rsidR="000975B5" w:rsidRPr="000975B5" w:rsidRDefault="000975B5" w:rsidP="00E56235">
      <w:pPr>
        <w:tabs>
          <w:tab w:val="left" w:pos="4725"/>
        </w:tabs>
        <w:rPr>
          <w:b/>
          <w:bCs/>
          <w:u w:val="single"/>
        </w:rPr>
      </w:pPr>
      <w:r w:rsidRPr="000975B5">
        <w:rPr>
          <w:b/>
          <w:bCs/>
          <w:u w:val="single"/>
        </w:rPr>
        <w:t>¿Se puede hacer un estudio de la exhaustividad de una búsqueda en la web?</w:t>
      </w:r>
    </w:p>
    <w:p w14:paraId="392D5910" w14:textId="1DCBEFDC" w:rsidR="000975B5" w:rsidRDefault="000975B5" w:rsidP="00E56235">
      <w:pPr>
        <w:tabs>
          <w:tab w:val="left" w:pos="4725"/>
        </w:tabs>
      </w:pPr>
      <w:r>
        <w:t xml:space="preserve">No, se podría hacer en un entorno controlado donde ya sepamos cuántos documentos son relevantes de antemano (Si ya sabemos que hay 10 relevantes, y la búsqueda retorna 15 </w:t>
      </w:r>
      <w:r>
        <w:lastRenderedPageBreak/>
        <w:t>documentos de los cuales 10 son relevantes, la precisión no es del 100% pero la exhaustividad es la máxima puesto que retorna todos los documentos relevantes). En la web el número de resultados es prácticamente infinito</w:t>
      </w:r>
      <w:r w:rsidR="00DA78CC">
        <w:t>, por lo que aunque retorne 10 documentos y los 10 sean relevantes, sí, la precisión es del 100%, pero la exhaustividad no se puede calcular porque no se sabe cuantos documentos relevantes existen realmente. (Dejamos a parte consultas de el número de la lotería y la cura de enfermedades que no tienen cura y ese tipo de consultas que se sabe ya que no hay documentos relevantes)</w:t>
      </w:r>
      <w:r w:rsidR="004207C1">
        <w:t>.</w:t>
      </w:r>
    </w:p>
    <w:p w14:paraId="33BD9DF2" w14:textId="362D661F" w:rsidR="00A9093A" w:rsidRPr="00A9093A" w:rsidRDefault="00A9093A" w:rsidP="00E56235">
      <w:pPr>
        <w:tabs>
          <w:tab w:val="left" w:pos="4725"/>
        </w:tabs>
        <w:rPr>
          <w:b/>
          <w:bCs/>
          <w:u w:val="single"/>
        </w:rPr>
      </w:pPr>
      <w:r w:rsidRPr="00A9093A">
        <w:rPr>
          <w:b/>
          <w:bCs/>
          <w:u w:val="single"/>
        </w:rPr>
        <w:t>Diferencias recuperación de información tradicional a en la web.</w:t>
      </w:r>
    </w:p>
    <w:p w14:paraId="03EF75AC" w14:textId="5A4DDB07" w:rsidR="004153DD" w:rsidRDefault="004153DD" w:rsidP="004153DD">
      <w:pPr>
        <w:tabs>
          <w:tab w:val="left" w:pos="4725"/>
        </w:tabs>
      </w:pPr>
      <w:r>
        <w:t>La recuperación en la Web es muy distinta:</w:t>
      </w:r>
    </w:p>
    <w:p w14:paraId="1482078D" w14:textId="6292CB1A" w:rsidR="004153DD" w:rsidRDefault="004153DD" w:rsidP="004153DD">
      <w:pPr>
        <w:pStyle w:val="ListParagraph"/>
        <w:numPr>
          <w:ilvl w:val="0"/>
          <w:numId w:val="1"/>
        </w:numPr>
        <w:tabs>
          <w:tab w:val="left" w:pos="4725"/>
        </w:tabs>
      </w:pPr>
      <w:r>
        <w:t>Cantidad de documentos es muchísimo mayor.</w:t>
      </w:r>
    </w:p>
    <w:p w14:paraId="5B686B50" w14:textId="0CDECADC" w:rsidR="004153DD" w:rsidRDefault="004153DD" w:rsidP="004153DD">
      <w:pPr>
        <w:pStyle w:val="ListParagraph"/>
        <w:numPr>
          <w:ilvl w:val="0"/>
          <w:numId w:val="1"/>
        </w:numPr>
        <w:tabs>
          <w:tab w:val="left" w:pos="4725"/>
        </w:tabs>
      </w:pPr>
      <w:r>
        <w:t>Mucha mayor heterogeneidad</w:t>
      </w:r>
    </w:p>
    <w:p w14:paraId="4FE9B3A7" w14:textId="4A018029" w:rsidR="004153DD" w:rsidRDefault="004153DD" w:rsidP="004153DD">
      <w:pPr>
        <w:pStyle w:val="ListParagraph"/>
        <w:numPr>
          <w:ilvl w:val="0"/>
          <w:numId w:val="1"/>
        </w:numPr>
        <w:tabs>
          <w:tab w:val="left" w:pos="4725"/>
        </w:tabs>
      </w:pPr>
      <w:r>
        <w:t>Entorno adversarial</w:t>
      </w:r>
    </w:p>
    <w:p w14:paraId="539DF478" w14:textId="2AB64EB2" w:rsidR="004153DD" w:rsidRDefault="004153DD" w:rsidP="004153DD">
      <w:pPr>
        <w:pStyle w:val="ListParagraph"/>
        <w:numPr>
          <w:ilvl w:val="0"/>
          <w:numId w:val="1"/>
        </w:numPr>
        <w:tabs>
          <w:tab w:val="left" w:pos="4725"/>
        </w:tabs>
      </w:pPr>
      <w:r>
        <w:t>Es preciso explotar la estructura de hiperenlaces (p.ej. PageRank)</w:t>
      </w:r>
    </w:p>
    <w:p w14:paraId="25910797" w14:textId="76F0A41C" w:rsidR="00C74B77" w:rsidRDefault="004153DD" w:rsidP="00C74B77">
      <w:pPr>
        <w:pStyle w:val="ListParagraph"/>
        <w:numPr>
          <w:ilvl w:val="0"/>
          <w:numId w:val="1"/>
        </w:numPr>
        <w:tabs>
          <w:tab w:val="left" w:pos="4725"/>
        </w:tabs>
      </w:pPr>
      <w:r>
        <w:t>Puede explotarse el comportamiento agregado de los usuarios (búsquedas recomendadas, similares, learning to rank)</w:t>
      </w:r>
    </w:p>
    <w:p w14:paraId="08D4B4D8" w14:textId="45E62CD0" w:rsidR="00C74B77" w:rsidRDefault="00C74B77" w:rsidP="00C74B77">
      <w:pPr>
        <w:tabs>
          <w:tab w:val="left" w:pos="4725"/>
        </w:tabs>
      </w:pPr>
    </w:p>
    <w:p w14:paraId="5786E538" w14:textId="2013602A" w:rsidR="00E243FC" w:rsidRPr="00E56235" w:rsidRDefault="008A55C0" w:rsidP="00E243FC">
      <w:pPr>
        <w:tabs>
          <w:tab w:val="left" w:pos="4725"/>
        </w:tabs>
        <w:jc w:val="center"/>
        <w:rPr>
          <w:sz w:val="28"/>
          <w:szCs w:val="28"/>
        </w:rPr>
      </w:pPr>
      <w:r>
        <w:rPr>
          <w:sz w:val="28"/>
          <w:szCs w:val="28"/>
        </w:rPr>
        <w:t>NO-SQL</w:t>
      </w:r>
    </w:p>
    <w:p w14:paraId="5512EBAE" w14:textId="3566C9EE" w:rsidR="00841B27" w:rsidRDefault="00841B27" w:rsidP="00841B27">
      <w:pPr>
        <w:tabs>
          <w:tab w:val="left" w:pos="4725"/>
        </w:tabs>
        <w:rPr>
          <w:b/>
          <w:bCs/>
          <w:u w:val="single"/>
        </w:rPr>
      </w:pPr>
      <w:r w:rsidRPr="00841B27">
        <w:rPr>
          <w:b/>
          <w:bCs/>
          <w:u w:val="single"/>
        </w:rPr>
        <w:t>Explicar brevemente el teorema CAP.</w:t>
      </w:r>
    </w:p>
    <w:p w14:paraId="03AC59D3" w14:textId="509E8B3B" w:rsidR="002C574A" w:rsidRPr="002C574A" w:rsidRDefault="002C574A" w:rsidP="002C574A">
      <w:pPr>
        <w:pStyle w:val="Default"/>
        <w:rPr>
          <w:sz w:val="22"/>
          <w:szCs w:val="22"/>
        </w:rPr>
      </w:pPr>
      <w:r w:rsidRPr="002C574A">
        <w:rPr>
          <w:sz w:val="22"/>
          <w:szCs w:val="22"/>
        </w:rPr>
        <w:t>El teorema CAP o teorema Brewer en NoSql, dice que en</w:t>
      </w:r>
      <w:r>
        <w:rPr>
          <w:sz w:val="22"/>
          <w:szCs w:val="22"/>
        </w:rPr>
        <w:t xml:space="preserve"> </w:t>
      </w:r>
      <w:r w:rsidRPr="002C574A">
        <w:rPr>
          <w:sz w:val="22"/>
          <w:szCs w:val="22"/>
        </w:rPr>
        <w:t>sistemas distribuidos es imposible garantizar a la vez:</w:t>
      </w:r>
      <w:r>
        <w:rPr>
          <w:sz w:val="22"/>
          <w:szCs w:val="22"/>
        </w:rPr>
        <w:t xml:space="preserve"> </w:t>
      </w:r>
      <w:r w:rsidRPr="002C574A">
        <w:rPr>
          <w:sz w:val="22"/>
          <w:szCs w:val="22"/>
        </w:rPr>
        <w:t>consistencia, disponibilidad y tolerancia a particiones.</w:t>
      </w:r>
    </w:p>
    <w:p w14:paraId="167821FD" w14:textId="4C13E690" w:rsidR="002C574A" w:rsidRPr="002C574A" w:rsidRDefault="002C574A" w:rsidP="002C574A">
      <w:pPr>
        <w:pStyle w:val="Default"/>
        <w:numPr>
          <w:ilvl w:val="0"/>
          <w:numId w:val="1"/>
        </w:numPr>
        <w:rPr>
          <w:sz w:val="22"/>
          <w:szCs w:val="22"/>
        </w:rPr>
      </w:pPr>
      <w:r w:rsidRPr="002C574A">
        <w:rPr>
          <w:sz w:val="22"/>
          <w:szCs w:val="22"/>
        </w:rPr>
        <w:t>AP: garantizan disponibilidad y tolerancia a particiones, pero no la</w:t>
      </w:r>
      <w:r>
        <w:rPr>
          <w:sz w:val="22"/>
          <w:szCs w:val="22"/>
        </w:rPr>
        <w:t xml:space="preserve"> </w:t>
      </w:r>
      <w:r w:rsidRPr="002C574A">
        <w:rPr>
          <w:sz w:val="22"/>
          <w:szCs w:val="22"/>
        </w:rPr>
        <w:t>consistencia, al menos de forma total.</w:t>
      </w:r>
    </w:p>
    <w:p w14:paraId="10AB79CE" w14:textId="09A36C94" w:rsidR="002C574A" w:rsidRPr="002C574A" w:rsidRDefault="002C574A" w:rsidP="002C574A">
      <w:pPr>
        <w:pStyle w:val="Default"/>
        <w:numPr>
          <w:ilvl w:val="0"/>
          <w:numId w:val="1"/>
        </w:numPr>
        <w:rPr>
          <w:sz w:val="22"/>
          <w:szCs w:val="22"/>
        </w:rPr>
      </w:pPr>
      <w:r w:rsidRPr="002C574A">
        <w:rPr>
          <w:sz w:val="22"/>
          <w:szCs w:val="22"/>
        </w:rPr>
        <w:t>CP: garantizan consistencia y tolerancia a particiones. Para lograr</w:t>
      </w:r>
      <w:r w:rsidRPr="002C574A">
        <w:rPr>
          <w:sz w:val="22"/>
          <w:szCs w:val="22"/>
        </w:rPr>
        <w:t xml:space="preserve"> </w:t>
      </w:r>
      <w:r w:rsidRPr="002C574A">
        <w:rPr>
          <w:sz w:val="22"/>
          <w:szCs w:val="22"/>
        </w:rPr>
        <w:t>la consistencia y replicar los datos a través de los nodos,</w:t>
      </w:r>
      <w:r>
        <w:rPr>
          <w:sz w:val="22"/>
          <w:szCs w:val="22"/>
        </w:rPr>
        <w:t xml:space="preserve"> </w:t>
      </w:r>
      <w:r w:rsidRPr="002C574A">
        <w:rPr>
          <w:sz w:val="22"/>
          <w:szCs w:val="22"/>
        </w:rPr>
        <w:t>sacrifican la disponibilidad.</w:t>
      </w:r>
    </w:p>
    <w:p w14:paraId="46C3B0D6" w14:textId="07116397" w:rsidR="00A7677C" w:rsidRDefault="002C574A" w:rsidP="008F50E2">
      <w:pPr>
        <w:pStyle w:val="Default"/>
        <w:numPr>
          <w:ilvl w:val="0"/>
          <w:numId w:val="1"/>
        </w:numPr>
        <w:rPr>
          <w:sz w:val="22"/>
          <w:szCs w:val="22"/>
        </w:rPr>
      </w:pPr>
      <w:r w:rsidRPr="002C574A">
        <w:rPr>
          <w:sz w:val="22"/>
          <w:szCs w:val="22"/>
        </w:rPr>
        <w:t>CA: garantizan consistencia y disponibilidad, pero tienen</w:t>
      </w:r>
      <w:r w:rsidRPr="002C574A">
        <w:rPr>
          <w:sz w:val="22"/>
          <w:szCs w:val="22"/>
        </w:rPr>
        <w:t xml:space="preserve"> </w:t>
      </w:r>
      <w:r w:rsidRPr="002C574A">
        <w:rPr>
          <w:sz w:val="22"/>
          <w:szCs w:val="22"/>
        </w:rPr>
        <w:t>problemas con la tolerancia a</w:t>
      </w:r>
      <w:r w:rsidRPr="002C574A">
        <w:rPr>
          <w:sz w:val="22"/>
          <w:szCs w:val="22"/>
        </w:rPr>
        <w:t xml:space="preserve"> </w:t>
      </w:r>
      <w:r w:rsidRPr="002C574A">
        <w:rPr>
          <w:sz w:val="22"/>
          <w:szCs w:val="22"/>
        </w:rPr>
        <w:t>particiones. Este problema lo suelen</w:t>
      </w:r>
      <w:r>
        <w:rPr>
          <w:sz w:val="22"/>
          <w:szCs w:val="22"/>
        </w:rPr>
        <w:t xml:space="preserve"> </w:t>
      </w:r>
      <w:r w:rsidRPr="002C574A">
        <w:rPr>
          <w:sz w:val="22"/>
          <w:szCs w:val="22"/>
        </w:rPr>
        <w:t>gestionar replicando los datos.</w:t>
      </w:r>
    </w:p>
    <w:p w14:paraId="41264291" w14:textId="77777777" w:rsidR="008F50E2" w:rsidRPr="008F50E2" w:rsidRDefault="008F50E2" w:rsidP="008F50E2">
      <w:pPr>
        <w:pStyle w:val="Default"/>
        <w:rPr>
          <w:sz w:val="22"/>
          <w:szCs w:val="22"/>
        </w:rPr>
      </w:pPr>
    </w:p>
    <w:p w14:paraId="51E85EDB" w14:textId="756C2C06" w:rsidR="00841B27" w:rsidRDefault="00841B27" w:rsidP="00841B27">
      <w:pPr>
        <w:tabs>
          <w:tab w:val="left" w:pos="4725"/>
        </w:tabs>
        <w:rPr>
          <w:b/>
          <w:bCs/>
          <w:u w:val="single"/>
        </w:rPr>
      </w:pPr>
      <w:r w:rsidRPr="00841B27">
        <w:rPr>
          <w:b/>
          <w:bCs/>
          <w:u w:val="single"/>
        </w:rPr>
        <w:t>Modelos de datos NoSql.</w:t>
      </w:r>
    </w:p>
    <w:p w14:paraId="01DFF1BA" w14:textId="77777777" w:rsidR="00F53E84" w:rsidRDefault="00F53E84" w:rsidP="00F53E84">
      <w:pPr>
        <w:tabs>
          <w:tab w:val="left" w:pos="4725"/>
        </w:tabs>
      </w:pPr>
      <w:r>
        <w:t>a. Clave-Valor (Key-Value Stores)</w:t>
      </w:r>
    </w:p>
    <w:p w14:paraId="07491F4D" w14:textId="77777777" w:rsidR="00F53E84" w:rsidRDefault="00F53E84" w:rsidP="00F53E84">
      <w:pPr>
        <w:tabs>
          <w:tab w:val="left" w:pos="4725"/>
        </w:tabs>
      </w:pPr>
      <w:r>
        <w:t>b. Documental (Document Databases)</w:t>
      </w:r>
    </w:p>
    <w:p w14:paraId="1B428AD4" w14:textId="77777777" w:rsidR="00F53E84" w:rsidRDefault="00F53E84" w:rsidP="00F53E84">
      <w:pPr>
        <w:tabs>
          <w:tab w:val="left" w:pos="4725"/>
        </w:tabs>
      </w:pPr>
      <w:r>
        <w:t>c. Almacenamiento en columnas (Column-Family Stores)</w:t>
      </w:r>
    </w:p>
    <w:p w14:paraId="51E1CCF4" w14:textId="62D4948B" w:rsidR="00841B27" w:rsidRPr="00841B27" w:rsidRDefault="00F53E84" w:rsidP="00F53E84">
      <w:pPr>
        <w:tabs>
          <w:tab w:val="left" w:pos="4725"/>
        </w:tabs>
      </w:pPr>
      <w:r>
        <w:t>d. Grafo (Graph Databases)</w:t>
      </w:r>
    </w:p>
    <w:p w14:paraId="5A8BDFEF" w14:textId="5E808056" w:rsidR="00841B27" w:rsidRDefault="00841B27" w:rsidP="00841B27">
      <w:pPr>
        <w:tabs>
          <w:tab w:val="left" w:pos="4725"/>
        </w:tabs>
        <w:rPr>
          <w:b/>
          <w:bCs/>
          <w:u w:val="single"/>
        </w:rPr>
      </w:pPr>
      <w:r w:rsidRPr="00841B27">
        <w:rPr>
          <w:b/>
          <w:bCs/>
          <w:u w:val="single"/>
        </w:rPr>
        <w:t>Consistencia eventual.</w:t>
      </w:r>
    </w:p>
    <w:p w14:paraId="02C838F7" w14:textId="1F47865C" w:rsidR="00841B27" w:rsidRPr="00841B27" w:rsidRDefault="004E3A46" w:rsidP="00841B27">
      <w:pPr>
        <w:tabs>
          <w:tab w:val="left" w:pos="4725"/>
        </w:tabs>
      </w:pPr>
      <w:r w:rsidRPr="004E3A46">
        <w:t>Datos consistentes pasado un tiempo. Se permite inconsistencia en la replicación, pero eventualmente todos los nodos estarán actualizados.</w:t>
      </w:r>
    </w:p>
    <w:p w14:paraId="431AAEA3" w14:textId="563E076A" w:rsidR="00841B27" w:rsidRDefault="00841B27" w:rsidP="00841B27">
      <w:pPr>
        <w:tabs>
          <w:tab w:val="left" w:pos="4725"/>
        </w:tabs>
        <w:rPr>
          <w:b/>
          <w:bCs/>
          <w:u w:val="single"/>
        </w:rPr>
      </w:pPr>
      <w:r w:rsidRPr="00841B27">
        <w:rPr>
          <w:b/>
          <w:bCs/>
          <w:u w:val="single"/>
        </w:rPr>
        <w:t>Quorums.</w:t>
      </w:r>
    </w:p>
    <w:p w14:paraId="22971C09" w14:textId="77777777" w:rsidR="004E3A46" w:rsidRDefault="004E3A46" w:rsidP="004E3A46">
      <w:pPr>
        <w:tabs>
          <w:tab w:val="left" w:pos="4725"/>
        </w:tabs>
      </w:pPr>
      <w:r>
        <w:t>Son el número de nodos en los que hay que escribir un dato antes de indicarle al cliente que su dato ya está grabado. Después de eso, los datos se siguen propagando por las distintas réplicas.</w:t>
      </w:r>
    </w:p>
    <w:p w14:paraId="1A1B5957" w14:textId="77777777" w:rsidR="004E3A46" w:rsidRDefault="004E3A46" w:rsidP="004E3A46">
      <w:pPr>
        <w:tabs>
          <w:tab w:val="left" w:pos="4725"/>
        </w:tabs>
      </w:pPr>
      <w:r>
        <w:lastRenderedPageBreak/>
        <w:t>En la lectura es el número de nodos que hay que contactar para leer un dato (y que devuelvan el mismo valor) antes de devolver al cliente el valor pedido.</w:t>
      </w:r>
    </w:p>
    <w:p w14:paraId="24AF4361" w14:textId="263F30CE" w:rsidR="00841B27" w:rsidRPr="00841B27" w:rsidRDefault="004E3A46" w:rsidP="004E3A46">
      <w:pPr>
        <w:tabs>
          <w:tab w:val="left" w:pos="4725"/>
        </w:tabs>
      </w:pPr>
      <w:r>
        <w:t>Según se escoja entre R y W, no hace falta contactar con el mismo número de nodos para asegurar que cuando un cliente pide leer un dato, es seguro que el dato que se devuelve es correcto.</w:t>
      </w:r>
    </w:p>
    <w:p w14:paraId="2A5200BB" w14:textId="72B8B0DC" w:rsidR="00E243FC" w:rsidRDefault="00841B27" w:rsidP="00841B27">
      <w:pPr>
        <w:tabs>
          <w:tab w:val="left" w:pos="4725"/>
        </w:tabs>
        <w:rPr>
          <w:b/>
          <w:bCs/>
          <w:u w:val="single"/>
        </w:rPr>
      </w:pPr>
      <w:r w:rsidRPr="00841B27">
        <w:rPr>
          <w:b/>
          <w:bCs/>
          <w:u w:val="single"/>
        </w:rPr>
        <w:t>Consulta que devuelva películas que no tienen director.</w:t>
      </w:r>
    </w:p>
    <w:p w14:paraId="3265D2D9" w14:textId="18E4B702" w:rsidR="00841B27" w:rsidRPr="00101CD1" w:rsidRDefault="00101CD1" w:rsidP="00841B27">
      <w:pPr>
        <w:tabs>
          <w:tab w:val="left" w:pos="4725"/>
        </w:tabs>
        <w:rPr>
          <w:lang w:val="en-GB"/>
        </w:rPr>
      </w:pPr>
      <w:r w:rsidRPr="00101CD1">
        <w:rPr>
          <w:lang w:val="en-GB"/>
        </w:rPr>
        <w:t>MATCH (m:Movie) WHERE NOT ((m) &lt;-[:DIRECTED]())</w:t>
      </w:r>
      <w:bookmarkStart w:id="0" w:name="_GoBack"/>
      <w:bookmarkEnd w:id="0"/>
    </w:p>
    <w:sectPr w:rsidR="00841B27" w:rsidRPr="00101C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C13B4"/>
    <w:multiLevelType w:val="hybridMultilevel"/>
    <w:tmpl w:val="F502E070"/>
    <w:lvl w:ilvl="0" w:tplc="60E499F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BF2E33C"/>
    <w:multiLevelType w:val="hybridMultilevel"/>
    <w:tmpl w:val="21DAF05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3C4"/>
    <w:rsid w:val="000975B5"/>
    <w:rsid w:val="00101CD1"/>
    <w:rsid w:val="00133782"/>
    <w:rsid w:val="00135DB3"/>
    <w:rsid w:val="00252A59"/>
    <w:rsid w:val="00282EEC"/>
    <w:rsid w:val="0028580E"/>
    <w:rsid w:val="002C574A"/>
    <w:rsid w:val="00306D78"/>
    <w:rsid w:val="00337588"/>
    <w:rsid w:val="00343C12"/>
    <w:rsid w:val="004153DD"/>
    <w:rsid w:val="004207C1"/>
    <w:rsid w:val="004551EF"/>
    <w:rsid w:val="00463B74"/>
    <w:rsid w:val="004C4E2A"/>
    <w:rsid w:val="004E3A46"/>
    <w:rsid w:val="00523F28"/>
    <w:rsid w:val="005313ED"/>
    <w:rsid w:val="00531E84"/>
    <w:rsid w:val="00576325"/>
    <w:rsid w:val="005C4460"/>
    <w:rsid w:val="005D53F2"/>
    <w:rsid w:val="006204C4"/>
    <w:rsid w:val="00621BC6"/>
    <w:rsid w:val="006803EF"/>
    <w:rsid w:val="006A68C0"/>
    <w:rsid w:val="006B0FDF"/>
    <w:rsid w:val="00703034"/>
    <w:rsid w:val="00704DE5"/>
    <w:rsid w:val="00734756"/>
    <w:rsid w:val="007668C8"/>
    <w:rsid w:val="007B5044"/>
    <w:rsid w:val="007F5750"/>
    <w:rsid w:val="008102C9"/>
    <w:rsid w:val="00812536"/>
    <w:rsid w:val="00841B27"/>
    <w:rsid w:val="008A5184"/>
    <w:rsid w:val="008A55C0"/>
    <w:rsid w:val="008F50E2"/>
    <w:rsid w:val="00912317"/>
    <w:rsid w:val="00970D4F"/>
    <w:rsid w:val="00997774"/>
    <w:rsid w:val="009C3A01"/>
    <w:rsid w:val="00A21A00"/>
    <w:rsid w:val="00A36790"/>
    <w:rsid w:val="00A7677C"/>
    <w:rsid w:val="00A85861"/>
    <w:rsid w:val="00A9093A"/>
    <w:rsid w:val="00AA73C4"/>
    <w:rsid w:val="00AD4378"/>
    <w:rsid w:val="00AD7265"/>
    <w:rsid w:val="00B24C69"/>
    <w:rsid w:val="00B87208"/>
    <w:rsid w:val="00BA75DB"/>
    <w:rsid w:val="00BB5D53"/>
    <w:rsid w:val="00BD5CAA"/>
    <w:rsid w:val="00BD624E"/>
    <w:rsid w:val="00C2510A"/>
    <w:rsid w:val="00C74B77"/>
    <w:rsid w:val="00C949FA"/>
    <w:rsid w:val="00D41ADA"/>
    <w:rsid w:val="00D44CB6"/>
    <w:rsid w:val="00D723C5"/>
    <w:rsid w:val="00D936A4"/>
    <w:rsid w:val="00DA78CC"/>
    <w:rsid w:val="00E243FC"/>
    <w:rsid w:val="00E56235"/>
    <w:rsid w:val="00E71D1A"/>
    <w:rsid w:val="00E96D69"/>
    <w:rsid w:val="00EC3FD1"/>
    <w:rsid w:val="00F53E84"/>
    <w:rsid w:val="00FA5D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90AB"/>
  <w15:chartTrackingRefBased/>
  <w15:docId w15:val="{D1FF27CF-A143-4F1B-8F4A-BAF7CCF1C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750"/>
    <w:pPr>
      <w:ind w:left="720"/>
      <w:contextualSpacing/>
    </w:pPr>
  </w:style>
  <w:style w:type="table" w:styleId="TableGrid">
    <w:name w:val="Table Grid"/>
    <w:basedOn w:val="TableNormal"/>
    <w:uiPriority w:val="39"/>
    <w:rsid w:val="00E71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7677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6</Pages>
  <Words>1327</Words>
  <Characters>7299</Characters>
  <Application>Microsoft Office Word</Application>
  <DocSecurity>0</DocSecurity>
  <Lines>60</Lines>
  <Paragraphs>17</Paragraphs>
  <ScaleCrop>false</ScaleCrop>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León Pereira</dc:creator>
  <cp:keywords/>
  <dc:description/>
  <cp:lastModifiedBy>Alejandro León Pereira</cp:lastModifiedBy>
  <cp:revision>79</cp:revision>
  <dcterms:created xsi:type="dcterms:W3CDTF">2020-01-05T13:00:00Z</dcterms:created>
  <dcterms:modified xsi:type="dcterms:W3CDTF">2020-01-05T17:57:00Z</dcterms:modified>
</cp:coreProperties>
</file>