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A9FF" w14:textId="77777777" w:rsidR="006E0B63" w:rsidRDefault="006E0B63" w:rsidP="006E0B6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2"/>
          <w:szCs w:val="22"/>
        </w:rPr>
      </w:pPr>
      <w:r>
        <w:rPr>
          <w:rFonts w:ascii="Roboto" w:hAnsi="Roboto"/>
          <w:color w:val="202124"/>
          <w:sz w:val="22"/>
          <w:szCs w:val="22"/>
        </w:rPr>
        <w:t xml:space="preserve">Conteneurisez cette </w:t>
      </w:r>
      <w:proofErr w:type="gramStart"/>
      <w:r>
        <w:rPr>
          <w:rFonts w:ascii="Roboto" w:hAnsi="Roboto"/>
          <w:color w:val="202124"/>
          <w:sz w:val="22"/>
          <w:szCs w:val="22"/>
        </w:rPr>
        <w:t>application:</w:t>
      </w:r>
      <w:proofErr w:type="gramEnd"/>
      <w:r>
        <w:rPr>
          <w:rFonts w:ascii="Roboto" w:hAnsi="Roboto"/>
          <w:color w:val="202124"/>
          <w:sz w:val="22"/>
          <w:szCs w:val="22"/>
        </w:rPr>
        <w:t xml:space="preserve"> </w:t>
      </w:r>
      <w:hyperlink r:id="rId4" w:history="1">
        <w:r>
          <w:rPr>
            <w:rStyle w:val="Lienhypertexte"/>
            <w:rFonts w:ascii="Roboto" w:hAnsi="Roboto"/>
            <w:color w:val="1155CC"/>
            <w:sz w:val="22"/>
            <w:szCs w:val="22"/>
          </w:rPr>
          <w:t>https://github.com/Mossbaddi/TP_simpleflaskapp</w:t>
        </w:r>
      </w:hyperlink>
    </w:p>
    <w:p w14:paraId="11EE56FC" w14:textId="77777777" w:rsidR="006E0B63" w:rsidRDefault="006E0B63" w:rsidP="006E0B63">
      <w:pPr>
        <w:pStyle w:val="NormalWeb"/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>
        <w:rPr>
          <w:rFonts w:ascii="Roboto" w:hAnsi="Roboto"/>
          <w:color w:val="202124"/>
          <w:sz w:val="22"/>
          <w:szCs w:val="22"/>
        </w:rPr>
        <w:t>L’image créée doit porter le nom “</w:t>
      </w:r>
      <w:proofErr w:type="spellStart"/>
      <w:r>
        <w:rPr>
          <w:rFonts w:ascii="Roboto" w:hAnsi="Roboto"/>
          <w:color w:val="202124"/>
          <w:sz w:val="22"/>
          <w:szCs w:val="22"/>
        </w:rPr>
        <w:t>tp_sfa</w:t>
      </w:r>
      <w:proofErr w:type="spellEnd"/>
      <w:r>
        <w:rPr>
          <w:rFonts w:ascii="Roboto" w:hAnsi="Roboto"/>
          <w:color w:val="202124"/>
          <w:sz w:val="22"/>
          <w:szCs w:val="22"/>
        </w:rPr>
        <w:t>”</w:t>
      </w:r>
    </w:p>
    <w:p w14:paraId="7F8BAFA0" w14:textId="77777777" w:rsidR="006E0B63" w:rsidRDefault="006E0B63" w:rsidP="006E0B63">
      <w:pPr>
        <w:pStyle w:val="NormalWeb"/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>
        <w:rPr>
          <w:rFonts w:ascii="Roboto" w:hAnsi="Roboto"/>
          <w:color w:val="202124"/>
          <w:sz w:val="22"/>
          <w:szCs w:val="22"/>
        </w:rPr>
        <w:t xml:space="preserve">Lancez le conteneur de sorte à ce qu’on puisse accéder à l’application depuis </w:t>
      </w:r>
      <w:proofErr w:type="gramStart"/>
      <w:r>
        <w:rPr>
          <w:rFonts w:ascii="Roboto" w:hAnsi="Roboto"/>
          <w:color w:val="202124"/>
          <w:sz w:val="22"/>
          <w:szCs w:val="22"/>
        </w:rPr>
        <w:t>localhost:</w:t>
      </w:r>
      <w:proofErr w:type="gramEnd"/>
      <w:r>
        <w:rPr>
          <w:rFonts w:ascii="Roboto" w:hAnsi="Roboto"/>
          <w:color w:val="202124"/>
          <w:sz w:val="22"/>
          <w:szCs w:val="22"/>
        </w:rPr>
        <w:t>5000</w:t>
      </w:r>
    </w:p>
    <w:p w14:paraId="5AE4481E" w14:textId="77777777" w:rsidR="00435DF6" w:rsidRDefault="00435DF6"/>
    <w:sectPr w:rsidR="0043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63"/>
    <w:rsid w:val="00435DF6"/>
    <w:rsid w:val="006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8231"/>
  <w15:chartTrackingRefBased/>
  <w15:docId w15:val="{9CE314A7-88CB-4F8A-86EF-2BCC23CD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E0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ssbaddi/TP_simpleflaskap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2023-08-28T14:14:00Z</dcterms:created>
  <dcterms:modified xsi:type="dcterms:W3CDTF">2023-08-28T14:15:00Z</dcterms:modified>
</cp:coreProperties>
</file>