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C8B" w:rsidRDefault="00F90C8B">
      <w:pPr>
        <w:rPr>
          <w:rFonts w:hint="eastAsia"/>
        </w:rPr>
      </w:pPr>
    </w:p>
    <w:p w:rsidR="00F90C8B" w:rsidRDefault="00CD33FC">
      <w:pPr>
        <w:rPr>
          <w:rFonts w:hint="eastAsia"/>
        </w:rPr>
      </w:pPr>
      <w:r>
        <w:rPr>
          <w:rFonts w:hint="eastAsia"/>
        </w:rPr>
        <w:t>HDFS</w:t>
      </w:r>
      <w:r>
        <w:rPr>
          <w:rFonts w:hint="eastAsia"/>
        </w:rPr>
        <w:t>能够可靠的存储日志和来自不同渠道的其他数据，</w:t>
      </w:r>
      <w:r>
        <w:rPr>
          <w:rFonts w:hint="eastAsia"/>
        </w:rPr>
        <w:t>MapReduce</w:t>
      </w:r>
      <w:r>
        <w:rPr>
          <w:rFonts w:hint="eastAsia"/>
        </w:rPr>
        <w:t>程序能够解析多种特定的（</w:t>
      </w:r>
      <w:proofErr w:type="spellStart"/>
      <w:r>
        <w:rPr>
          <w:rFonts w:hint="eastAsia"/>
        </w:rPr>
        <w:t>adhoc</w:t>
      </w:r>
      <w:proofErr w:type="spellEnd"/>
      <w:r>
        <w:rPr>
          <w:rFonts w:hint="eastAsia"/>
        </w:rPr>
        <w:t>）数据格式</w:t>
      </w:r>
    </w:p>
    <w:p w:rsidR="00293BFB" w:rsidRDefault="00A54F9C" w:rsidP="00A54F9C">
      <w:pPr>
        <w:pStyle w:val="a5"/>
        <w:numPr>
          <w:ilvl w:val="0"/>
          <w:numId w:val="1"/>
        </w:numPr>
        <w:ind w:firstLineChars="0"/>
        <w:rPr>
          <w:rFonts w:hint="eastAsia"/>
        </w:rPr>
      </w:pPr>
      <w:proofErr w:type="spellStart"/>
      <w:r>
        <w:rPr>
          <w:rFonts w:hint="eastAsia"/>
        </w:rPr>
        <w:t>Sqoop</w:t>
      </w:r>
      <w:proofErr w:type="spellEnd"/>
      <w:r>
        <w:rPr>
          <w:rFonts w:hint="eastAsia"/>
        </w:rPr>
        <w:t>允许用户将数据从结构化存储器抽取到</w:t>
      </w:r>
      <w:r>
        <w:rPr>
          <w:rFonts w:hint="eastAsia"/>
        </w:rPr>
        <w:t>Hadoop</w:t>
      </w:r>
      <w:r>
        <w:rPr>
          <w:rFonts w:hint="eastAsia"/>
        </w:rPr>
        <w:t>中。</w:t>
      </w:r>
    </w:p>
    <w:p w:rsidR="00A54F9C" w:rsidRDefault="00A54F9C" w:rsidP="00A54F9C">
      <w:pPr>
        <w:pStyle w:val="a5"/>
        <w:ind w:left="360" w:firstLineChars="0" w:firstLine="0"/>
        <w:rPr>
          <w:rFonts w:hint="eastAsia"/>
        </w:rPr>
      </w:pPr>
    </w:p>
    <w:p w:rsidR="00A54F9C" w:rsidRDefault="00A54F9C" w:rsidP="00A54F9C">
      <w:pPr>
        <w:pStyle w:val="a5"/>
        <w:numPr>
          <w:ilvl w:val="0"/>
          <w:numId w:val="1"/>
        </w:numPr>
        <w:ind w:firstLineChars="0"/>
        <w:rPr>
          <w:rFonts w:hint="eastAsia"/>
        </w:rPr>
      </w:pPr>
      <w:proofErr w:type="spellStart"/>
      <w:r>
        <w:t>Sqoop</w:t>
      </w:r>
      <w:proofErr w:type="spellEnd"/>
      <w:r>
        <w:rPr>
          <w:rFonts w:hint="eastAsia"/>
        </w:rPr>
        <w:t>连接器</w:t>
      </w:r>
    </w:p>
    <w:p w:rsidR="00A54F9C" w:rsidRDefault="00A54F9C" w:rsidP="00A54F9C">
      <w:pPr>
        <w:pStyle w:val="a5"/>
        <w:rPr>
          <w:rFonts w:hint="eastAsia"/>
        </w:rPr>
      </w:pPr>
      <w:proofErr w:type="spellStart"/>
      <w:r>
        <w:rPr>
          <w:rFonts w:hint="eastAsia"/>
        </w:rPr>
        <w:t>Sqoop</w:t>
      </w:r>
      <w:proofErr w:type="spellEnd"/>
      <w:r>
        <w:rPr>
          <w:rFonts w:hint="eastAsia"/>
        </w:rPr>
        <w:t>拥有一个可扩展的框架，使得它能够从（向）任何支持批量数据传输的外部存储系统导入（导出）数据。</w:t>
      </w:r>
    </w:p>
    <w:p w:rsidR="00A54F9C" w:rsidRDefault="00914426" w:rsidP="00A54F9C">
      <w:pPr>
        <w:pStyle w:val="a5"/>
        <w:numPr>
          <w:ilvl w:val="0"/>
          <w:numId w:val="1"/>
        </w:numPr>
        <w:ind w:firstLineChars="0"/>
        <w:rPr>
          <w:rFonts w:hint="eastAsia"/>
        </w:rPr>
      </w:pPr>
      <w:r>
        <w:t>文本和二进制文件格式</w:t>
      </w:r>
    </w:p>
    <w:p w:rsidR="00914426" w:rsidRDefault="00914426" w:rsidP="00914426">
      <w:pPr>
        <w:pStyle w:val="a5"/>
        <w:ind w:left="360" w:firstLineChars="0" w:firstLine="0"/>
        <w:rPr>
          <w:rFonts w:hint="eastAsia"/>
        </w:rPr>
      </w:pPr>
      <w:proofErr w:type="spellStart"/>
      <w:r>
        <w:rPr>
          <w:rFonts w:hint="eastAsia"/>
        </w:rPr>
        <w:t>Sqoop</w:t>
      </w:r>
      <w:proofErr w:type="spellEnd"/>
      <w:r>
        <w:rPr>
          <w:rFonts w:hint="eastAsia"/>
        </w:rPr>
        <w:t>可以将数据导入成集中不同的格式，默认文本格式，除此还有</w:t>
      </w:r>
      <w:proofErr w:type="spellStart"/>
      <w:r>
        <w:rPr>
          <w:rFonts w:hint="eastAsia"/>
        </w:rPr>
        <w:t>SequenceFile</w:t>
      </w:r>
      <w:proofErr w:type="spellEnd"/>
      <w:r>
        <w:rPr>
          <w:rFonts w:hint="eastAsia"/>
        </w:rPr>
        <w:t>，</w:t>
      </w:r>
      <w:r>
        <w:rPr>
          <w:rFonts w:hint="eastAsia"/>
        </w:rPr>
        <w:t>Avro</w:t>
      </w:r>
      <w:r>
        <w:rPr>
          <w:rFonts w:hint="eastAsia"/>
        </w:rPr>
        <w:t>，</w:t>
      </w:r>
      <w:r>
        <w:rPr>
          <w:rFonts w:hint="eastAsia"/>
        </w:rPr>
        <w:t>Parquet</w:t>
      </w:r>
      <w:r>
        <w:rPr>
          <w:rFonts w:hint="eastAsia"/>
        </w:rPr>
        <w:t>文件。</w:t>
      </w:r>
    </w:p>
    <w:p w:rsidR="00914426" w:rsidRDefault="00914426" w:rsidP="00A54F9C">
      <w:pPr>
        <w:pStyle w:val="a5"/>
        <w:numPr>
          <w:ilvl w:val="0"/>
          <w:numId w:val="1"/>
        </w:numPr>
        <w:ind w:firstLineChars="0"/>
        <w:rPr>
          <w:rFonts w:hint="eastAsia"/>
        </w:rPr>
      </w:pPr>
      <w:r>
        <w:t>深入了解数据库导入</w:t>
      </w:r>
    </w:p>
    <w:p w:rsidR="00914426" w:rsidRDefault="00914426" w:rsidP="00914426">
      <w:pPr>
        <w:pStyle w:val="a5"/>
        <w:ind w:left="360" w:firstLineChars="0" w:firstLine="0"/>
        <w:rPr>
          <w:rFonts w:hint="eastAsia"/>
        </w:rPr>
      </w:pPr>
    </w:p>
    <w:p w:rsidR="00914426" w:rsidRDefault="00385BF4" w:rsidP="00A54F9C">
      <w:pPr>
        <w:pStyle w:val="a5"/>
        <w:numPr>
          <w:ilvl w:val="0"/>
          <w:numId w:val="1"/>
        </w:numPr>
        <w:ind w:firstLineChars="0"/>
        <w:rPr>
          <w:rFonts w:hint="eastAsia"/>
        </w:rPr>
      </w:pPr>
      <w:r>
        <w:t>导入控制</w:t>
      </w:r>
    </w:p>
    <w:p w:rsidR="00385BF4" w:rsidRDefault="00385BF4" w:rsidP="00385BF4">
      <w:pPr>
        <w:pStyle w:val="a5"/>
        <w:rPr>
          <w:rFonts w:hint="eastAsia"/>
        </w:rPr>
      </w:pPr>
      <w:proofErr w:type="spellStart"/>
      <w:r>
        <w:rPr>
          <w:rFonts w:hint="eastAsia"/>
        </w:rPr>
        <w:t>Sqoop</w:t>
      </w:r>
      <w:proofErr w:type="spellEnd"/>
      <w:r>
        <w:rPr>
          <w:rFonts w:hint="eastAsia"/>
        </w:rPr>
        <w:t>不需要每次都导入整张表，可以指定仅导入表的部分列</w:t>
      </w:r>
    </w:p>
    <w:p w:rsidR="00385BF4" w:rsidRDefault="003A304A" w:rsidP="00A54F9C">
      <w:pPr>
        <w:pStyle w:val="a5"/>
        <w:numPr>
          <w:ilvl w:val="0"/>
          <w:numId w:val="1"/>
        </w:numPr>
        <w:ind w:firstLineChars="0"/>
        <w:rPr>
          <w:rFonts w:hint="eastAsia"/>
        </w:rPr>
      </w:pPr>
      <w:r>
        <w:t>导入和一致性</w:t>
      </w:r>
    </w:p>
    <w:p w:rsidR="003A304A" w:rsidRDefault="003A304A" w:rsidP="003A304A">
      <w:pPr>
        <w:pStyle w:val="a5"/>
        <w:ind w:left="360" w:firstLineChars="0" w:firstLine="0"/>
        <w:rPr>
          <w:rFonts w:hint="eastAsia"/>
        </w:rPr>
      </w:pPr>
      <w:r>
        <w:rPr>
          <w:rFonts w:hint="eastAsia"/>
        </w:rPr>
        <w:t>向</w:t>
      </w:r>
      <w:r>
        <w:rPr>
          <w:rFonts w:hint="eastAsia"/>
        </w:rPr>
        <w:t>HDFS</w:t>
      </w:r>
      <w:r>
        <w:rPr>
          <w:rFonts w:hint="eastAsia"/>
        </w:rPr>
        <w:t>导入数据时，保证一致性的最好的本法是在导入时不允许运行任何对表中现有数据进行更新的进程</w:t>
      </w:r>
    </w:p>
    <w:p w:rsidR="003A304A" w:rsidRDefault="003A304A" w:rsidP="00A54F9C">
      <w:pPr>
        <w:pStyle w:val="a5"/>
        <w:numPr>
          <w:ilvl w:val="0"/>
          <w:numId w:val="1"/>
        </w:numPr>
        <w:ind w:firstLineChars="0"/>
        <w:rPr>
          <w:rFonts w:hint="eastAsia"/>
        </w:rPr>
      </w:pPr>
      <w:r>
        <w:t>增量导入</w:t>
      </w:r>
    </w:p>
    <w:p w:rsidR="003A304A" w:rsidRDefault="003A304A" w:rsidP="003A304A">
      <w:pPr>
        <w:pStyle w:val="a5"/>
        <w:ind w:left="360" w:firstLineChars="0" w:firstLine="0"/>
        <w:rPr>
          <w:rFonts w:hint="eastAsia"/>
        </w:rPr>
      </w:pPr>
      <w:proofErr w:type="gramStart"/>
      <w:r>
        <w:rPr>
          <w:rFonts w:hint="eastAsia"/>
        </w:rPr>
        <w:t>saved</w:t>
      </w:r>
      <w:proofErr w:type="gramEnd"/>
      <w:r>
        <w:rPr>
          <w:rFonts w:hint="eastAsia"/>
        </w:rPr>
        <w:t xml:space="preserve"> job</w:t>
      </w:r>
    </w:p>
    <w:p w:rsidR="003A304A" w:rsidRDefault="007A6A95" w:rsidP="00A54F9C">
      <w:pPr>
        <w:pStyle w:val="a5"/>
        <w:numPr>
          <w:ilvl w:val="0"/>
          <w:numId w:val="1"/>
        </w:numPr>
        <w:ind w:firstLineChars="0"/>
        <w:rPr>
          <w:rFonts w:hint="eastAsia"/>
        </w:rPr>
      </w:pPr>
      <w:r>
        <w:rPr>
          <w:rFonts w:hint="eastAsia"/>
        </w:rPr>
        <w:t>导入数据与</w:t>
      </w:r>
      <w:r>
        <w:rPr>
          <w:rFonts w:hint="eastAsia"/>
        </w:rPr>
        <w:t>Hive</w:t>
      </w:r>
    </w:p>
    <w:p w:rsidR="007A6A95" w:rsidRDefault="007A6A95" w:rsidP="007A6A95">
      <w:pPr>
        <w:pStyle w:val="a5"/>
        <w:ind w:left="360" w:firstLineChars="0" w:firstLine="0"/>
        <w:rPr>
          <w:rFonts w:hint="eastAsia"/>
        </w:rPr>
      </w:pPr>
      <w:r>
        <w:rPr>
          <w:rFonts w:hint="eastAsia"/>
        </w:rPr>
        <w:t>Hive</w:t>
      </w:r>
      <w:r>
        <w:rPr>
          <w:rFonts w:hint="eastAsia"/>
        </w:rPr>
        <w:t>和</w:t>
      </w:r>
      <w:proofErr w:type="spellStart"/>
      <w:r>
        <w:rPr>
          <w:rFonts w:hint="eastAsia"/>
        </w:rPr>
        <w:t>Sqoop</w:t>
      </w:r>
      <w:proofErr w:type="spellEnd"/>
      <w:r>
        <w:rPr>
          <w:rFonts w:hint="eastAsia"/>
        </w:rPr>
        <w:t>共同构成了一个强大的服务于分析任务的工具链</w:t>
      </w:r>
    </w:p>
    <w:p w:rsidR="007A6A95" w:rsidRDefault="007A6A95" w:rsidP="007A6A95">
      <w:pPr>
        <w:pStyle w:val="a5"/>
        <w:ind w:left="360" w:firstLineChars="0" w:firstLine="0"/>
        <w:rPr>
          <w:rFonts w:hint="eastAsia"/>
        </w:rPr>
      </w:pPr>
      <w:r>
        <w:rPr>
          <w:rFonts w:hint="eastAsia"/>
        </w:rPr>
        <w:t>假设有</w:t>
      </w:r>
      <w:r>
        <w:rPr>
          <w:rFonts w:hint="eastAsia"/>
        </w:rPr>
        <w:t>sales.</w:t>
      </w:r>
      <w:proofErr w:type="gramStart"/>
      <w:r>
        <w:rPr>
          <w:rFonts w:hint="eastAsia"/>
        </w:rPr>
        <w:t>log</w:t>
      </w:r>
      <w:proofErr w:type="gramEnd"/>
    </w:p>
    <w:p w:rsidR="007A6A95" w:rsidRDefault="007A6A95" w:rsidP="007A6A95">
      <w:pPr>
        <w:pStyle w:val="a5"/>
        <w:ind w:left="360" w:firstLineChars="0" w:firstLine="0"/>
        <w:rPr>
          <w:rFonts w:hint="eastAsia"/>
        </w:rPr>
      </w:pPr>
      <w:r>
        <w:rPr>
          <w:rFonts w:hint="eastAsia"/>
        </w:rPr>
        <w:t>首先将数据载入</w:t>
      </w:r>
      <w:r>
        <w:rPr>
          <w:rFonts w:hint="eastAsia"/>
        </w:rPr>
        <w:t>Hive</w:t>
      </w:r>
    </w:p>
    <w:p w:rsidR="007A6A95" w:rsidRDefault="007A6A95" w:rsidP="007A6A95">
      <w:pPr>
        <w:pStyle w:val="a5"/>
        <w:ind w:left="360" w:firstLineChars="0" w:firstLine="0"/>
        <w:rPr>
          <w:rFonts w:hint="eastAsia"/>
        </w:rPr>
      </w:pPr>
      <w:r>
        <w:t>H</w:t>
      </w:r>
      <w:r>
        <w:rPr>
          <w:rFonts w:hint="eastAsia"/>
        </w:rPr>
        <w:t xml:space="preserve">ive&gt;create table </w:t>
      </w:r>
      <w:proofErr w:type="gramStart"/>
      <w:r>
        <w:rPr>
          <w:rFonts w:hint="eastAsia"/>
        </w:rPr>
        <w:t>sales(</w:t>
      </w:r>
      <w:proofErr w:type="spellStart"/>
      <w:proofErr w:type="gramEnd"/>
      <w:r>
        <w:rPr>
          <w:rFonts w:hint="eastAsia"/>
        </w:rPr>
        <w:t>widget_id</w:t>
      </w:r>
      <w:proofErr w:type="spellEnd"/>
      <w:r>
        <w:rPr>
          <w:rFonts w:hint="eastAsia"/>
        </w:rPr>
        <w:t xml:space="preserve"> </w:t>
      </w:r>
      <w:proofErr w:type="spellStart"/>
      <w:r>
        <w:rPr>
          <w:rFonts w:hint="eastAsia"/>
        </w:rPr>
        <w:t>int</w:t>
      </w:r>
      <w:proofErr w:type="spellEnd"/>
      <w:r>
        <w:rPr>
          <w:rFonts w:hint="eastAsia"/>
        </w:rPr>
        <w:t xml:space="preserve"> , </w:t>
      </w:r>
      <w:proofErr w:type="spellStart"/>
      <w:r>
        <w:rPr>
          <w:rFonts w:hint="eastAsia"/>
        </w:rPr>
        <w:t>qty</w:t>
      </w:r>
      <w:proofErr w:type="spellEnd"/>
      <w:r>
        <w:rPr>
          <w:rFonts w:hint="eastAsia"/>
        </w:rPr>
        <w:t xml:space="preserve"> </w:t>
      </w:r>
      <w:proofErr w:type="spellStart"/>
      <w:r>
        <w:rPr>
          <w:rFonts w:hint="eastAsia"/>
        </w:rPr>
        <w:t>int</w:t>
      </w:r>
      <w:proofErr w:type="spellEnd"/>
      <w:r>
        <w:rPr>
          <w:rFonts w:hint="eastAsia"/>
        </w:rPr>
        <w:t xml:space="preserve">, street string, </w:t>
      </w:r>
      <w:r>
        <w:t>……</w:t>
      </w:r>
      <w:r>
        <w:rPr>
          <w:rFonts w:hint="eastAsia"/>
        </w:rPr>
        <w:t xml:space="preserve">) row format delimited fields terminated by </w:t>
      </w:r>
      <w:r>
        <w:t>‘</w:t>
      </w:r>
      <w:r>
        <w:rPr>
          <w:rFonts w:hint="eastAsia"/>
        </w:rPr>
        <w:t>,</w:t>
      </w:r>
      <w:r>
        <w:t>’</w:t>
      </w:r>
      <w:r>
        <w:rPr>
          <w:rFonts w:hint="eastAsia"/>
        </w:rPr>
        <w:t>;</w:t>
      </w:r>
    </w:p>
    <w:p w:rsidR="00047173" w:rsidRDefault="00047173" w:rsidP="007A6A95">
      <w:pPr>
        <w:pStyle w:val="a5"/>
        <w:ind w:left="360" w:firstLineChars="0" w:firstLine="0"/>
        <w:rPr>
          <w:rFonts w:hint="eastAsia"/>
        </w:rPr>
      </w:pPr>
      <w:r>
        <w:t>L</w:t>
      </w:r>
      <w:r>
        <w:rPr>
          <w:rFonts w:hint="eastAsia"/>
        </w:rPr>
        <w:t xml:space="preserve">oad data local </w:t>
      </w:r>
      <w:proofErr w:type="spellStart"/>
      <w:r>
        <w:rPr>
          <w:rFonts w:hint="eastAsia"/>
        </w:rPr>
        <w:t>inpath</w:t>
      </w:r>
      <w:proofErr w:type="spellEnd"/>
      <w:r>
        <w:rPr>
          <w:rFonts w:hint="eastAsia"/>
        </w:rPr>
        <w:t xml:space="preserve"> </w:t>
      </w:r>
      <w:r>
        <w:t>“</w:t>
      </w:r>
      <w:r>
        <w:rPr>
          <w:rFonts w:hint="eastAsia"/>
        </w:rPr>
        <w:t>sales.log</w:t>
      </w:r>
      <w:r>
        <w:t>”</w:t>
      </w:r>
      <w:r>
        <w:rPr>
          <w:rFonts w:hint="eastAsia"/>
        </w:rPr>
        <w:t xml:space="preserve"> into table sales;</w:t>
      </w:r>
    </w:p>
    <w:p w:rsidR="007A6A95" w:rsidRDefault="007A6A95" w:rsidP="007A6A95">
      <w:pPr>
        <w:pStyle w:val="a5"/>
        <w:ind w:left="360" w:firstLineChars="0" w:firstLine="0"/>
        <w:rPr>
          <w:rFonts w:hint="eastAsia"/>
        </w:rPr>
      </w:pPr>
      <w:proofErr w:type="spellStart"/>
      <w:r>
        <w:rPr>
          <w:rFonts w:hint="eastAsia"/>
        </w:rPr>
        <w:t>Sqoop</w:t>
      </w:r>
      <w:proofErr w:type="spellEnd"/>
      <w:r>
        <w:rPr>
          <w:rFonts w:hint="eastAsia"/>
        </w:rPr>
        <w:t>能够根据一个关系数据源中的表来生成一个</w:t>
      </w:r>
      <w:r>
        <w:rPr>
          <w:rFonts w:hint="eastAsia"/>
        </w:rPr>
        <w:t>Hive</w:t>
      </w:r>
      <w:r>
        <w:rPr>
          <w:rFonts w:hint="eastAsia"/>
        </w:rPr>
        <w:t>表，既然已经将</w:t>
      </w:r>
      <w:r>
        <w:rPr>
          <w:rFonts w:hint="eastAsia"/>
        </w:rPr>
        <w:t>widgets</w:t>
      </w:r>
      <w:r>
        <w:rPr>
          <w:rFonts w:hint="eastAsia"/>
        </w:rPr>
        <w:t>表中的数据导入到</w:t>
      </w:r>
      <w:r>
        <w:rPr>
          <w:rFonts w:hint="eastAsia"/>
        </w:rPr>
        <w:t>HDFS</w:t>
      </w:r>
      <w:r>
        <w:rPr>
          <w:rFonts w:hint="eastAsia"/>
        </w:rPr>
        <w:t>，那么我们就直接生成相应的</w:t>
      </w:r>
      <w:r>
        <w:rPr>
          <w:rFonts w:hint="eastAsia"/>
        </w:rPr>
        <w:t>Hive</w:t>
      </w:r>
      <w:r>
        <w:rPr>
          <w:rFonts w:hint="eastAsia"/>
        </w:rPr>
        <w:t>表的定义，然后加载保存在</w:t>
      </w:r>
      <w:r>
        <w:rPr>
          <w:rFonts w:hint="eastAsia"/>
        </w:rPr>
        <w:t>HDFS</w:t>
      </w:r>
      <w:r>
        <w:rPr>
          <w:rFonts w:hint="eastAsia"/>
        </w:rPr>
        <w:t>中的数据。</w:t>
      </w:r>
    </w:p>
    <w:p w:rsidR="007A6A95" w:rsidRDefault="007A6A95" w:rsidP="007A6A95">
      <w:pPr>
        <w:pStyle w:val="a5"/>
        <w:ind w:left="360" w:firstLineChars="0" w:firstLine="0"/>
        <w:rPr>
          <w:rFonts w:hint="eastAsia"/>
        </w:rPr>
      </w:pPr>
      <w:proofErr w:type="spellStart"/>
      <w:r>
        <w:t>S</w:t>
      </w:r>
      <w:r>
        <w:rPr>
          <w:rFonts w:hint="eastAsia"/>
        </w:rPr>
        <w:t>qoop</w:t>
      </w:r>
      <w:proofErr w:type="spellEnd"/>
      <w:r>
        <w:rPr>
          <w:rFonts w:hint="eastAsia"/>
        </w:rPr>
        <w:t xml:space="preserve"> create-hive-table </w:t>
      </w:r>
      <w:r>
        <w:t>–</w:t>
      </w:r>
      <w:r>
        <w:rPr>
          <w:rFonts w:hint="eastAsia"/>
        </w:rPr>
        <w:t xml:space="preserve">connect </w:t>
      </w:r>
      <w:proofErr w:type="spellStart"/>
      <w:r>
        <w:rPr>
          <w:rFonts w:hint="eastAsia"/>
        </w:rPr>
        <w:t>jdbc</w:t>
      </w:r>
      <w:proofErr w:type="gramStart"/>
      <w:r>
        <w:rPr>
          <w:rFonts w:hint="eastAsia"/>
        </w:rPr>
        <w:t>:mysql</w:t>
      </w:r>
      <w:proofErr w:type="spellEnd"/>
      <w:proofErr w:type="gramEnd"/>
      <w:r>
        <w:rPr>
          <w:rFonts w:hint="eastAsia"/>
        </w:rPr>
        <w:t>://localhost/</w:t>
      </w:r>
      <w:proofErr w:type="spellStart"/>
      <w:r>
        <w:rPr>
          <w:rFonts w:hint="eastAsia"/>
        </w:rPr>
        <w:t>hadoopguide</w:t>
      </w:r>
      <w:proofErr w:type="spellEnd"/>
      <w:r>
        <w:rPr>
          <w:rFonts w:hint="eastAsia"/>
        </w:rPr>
        <w:t xml:space="preserve"> </w:t>
      </w:r>
      <w:r>
        <w:t>–</w:t>
      </w:r>
      <w:r>
        <w:rPr>
          <w:rFonts w:hint="eastAsia"/>
        </w:rPr>
        <w:t xml:space="preserve">table widgets </w:t>
      </w:r>
      <w:r>
        <w:t>–</w:t>
      </w:r>
      <w:r>
        <w:rPr>
          <w:rFonts w:hint="eastAsia"/>
        </w:rPr>
        <w:t xml:space="preserve">fields-terminated-by </w:t>
      </w:r>
      <w:r>
        <w:t>‘</w:t>
      </w:r>
      <w:r>
        <w:rPr>
          <w:rFonts w:hint="eastAsia"/>
        </w:rPr>
        <w:t>,</w:t>
      </w:r>
      <w:r>
        <w:t>’</w:t>
      </w:r>
    </w:p>
    <w:p w:rsidR="007A6A95" w:rsidRDefault="007A6A95" w:rsidP="007A6A95">
      <w:pPr>
        <w:pStyle w:val="a5"/>
        <w:ind w:left="360" w:firstLineChars="0" w:firstLine="0"/>
        <w:rPr>
          <w:rFonts w:hint="eastAsia"/>
        </w:rPr>
      </w:pPr>
      <w:r>
        <w:t>H</w:t>
      </w:r>
      <w:r>
        <w:rPr>
          <w:rFonts w:hint="eastAsia"/>
        </w:rPr>
        <w:t xml:space="preserve">ive&gt; load data </w:t>
      </w:r>
      <w:proofErr w:type="spellStart"/>
      <w:r>
        <w:rPr>
          <w:rFonts w:hint="eastAsia"/>
        </w:rPr>
        <w:t>inpath</w:t>
      </w:r>
      <w:proofErr w:type="spellEnd"/>
      <w:r>
        <w:rPr>
          <w:rFonts w:hint="eastAsia"/>
        </w:rPr>
        <w:t xml:space="preserve"> </w:t>
      </w:r>
      <w:r>
        <w:t>“</w:t>
      </w:r>
      <w:r>
        <w:rPr>
          <w:rFonts w:hint="eastAsia"/>
        </w:rPr>
        <w:t>widgets</w:t>
      </w:r>
      <w:r>
        <w:t>”</w:t>
      </w:r>
      <w:r>
        <w:rPr>
          <w:rFonts w:hint="eastAsia"/>
        </w:rPr>
        <w:t xml:space="preserve"> into table widgets;</w:t>
      </w:r>
    </w:p>
    <w:p w:rsidR="006B48CA" w:rsidRDefault="006B48CA" w:rsidP="007A6A95">
      <w:pPr>
        <w:pStyle w:val="a5"/>
        <w:ind w:left="360" w:firstLineChars="0" w:firstLine="0"/>
        <w:rPr>
          <w:rFonts w:hint="eastAsia"/>
        </w:rPr>
      </w:pPr>
      <w:r>
        <w:rPr>
          <w:rFonts w:hint="eastAsia"/>
        </w:rPr>
        <w:t>总共三个步骤：将数据导入</w:t>
      </w:r>
      <w:r>
        <w:rPr>
          <w:rFonts w:hint="eastAsia"/>
        </w:rPr>
        <w:t>HDFS</w:t>
      </w:r>
      <w:r>
        <w:sym w:font="Wingdings" w:char="F0E0"/>
      </w:r>
      <w:r>
        <w:rPr>
          <w:rFonts w:hint="eastAsia"/>
        </w:rPr>
        <w:t>创建</w:t>
      </w:r>
      <w:r>
        <w:rPr>
          <w:rFonts w:hint="eastAsia"/>
        </w:rPr>
        <w:t>Hive</w:t>
      </w:r>
      <w:r>
        <w:rPr>
          <w:rFonts w:hint="eastAsia"/>
        </w:rPr>
        <w:t>表</w:t>
      </w:r>
      <w:r>
        <w:sym w:font="Wingdings" w:char="F0E0"/>
      </w:r>
      <w:r>
        <w:rPr>
          <w:rFonts w:hint="eastAsia"/>
        </w:rPr>
        <w:t>将</w:t>
      </w:r>
      <w:r>
        <w:rPr>
          <w:rFonts w:hint="eastAsia"/>
        </w:rPr>
        <w:t>HDFS</w:t>
      </w:r>
      <w:r>
        <w:rPr>
          <w:rFonts w:hint="eastAsia"/>
        </w:rPr>
        <w:t>中的数据导入</w:t>
      </w:r>
      <w:r>
        <w:rPr>
          <w:rFonts w:hint="eastAsia"/>
        </w:rPr>
        <w:t>Hive</w:t>
      </w:r>
    </w:p>
    <w:p w:rsidR="00DE02F7" w:rsidRPr="007A6A95" w:rsidRDefault="00DE02F7" w:rsidP="007A6A95">
      <w:pPr>
        <w:pStyle w:val="a5"/>
        <w:ind w:left="360" w:firstLineChars="0" w:firstLine="0"/>
        <w:rPr>
          <w:rFonts w:hint="eastAsia"/>
        </w:rPr>
      </w:pPr>
      <w:r>
        <w:rPr>
          <w:rFonts w:hint="eastAsia"/>
        </w:rPr>
        <w:t>使用</w:t>
      </w:r>
      <w:r>
        <w:rPr>
          <w:rFonts w:hint="eastAsia"/>
        </w:rPr>
        <w:t xml:space="preserve"> </w:t>
      </w:r>
      <w:r>
        <w:t>–</w:t>
      </w:r>
      <w:r>
        <w:rPr>
          <w:rFonts w:hint="eastAsia"/>
        </w:rPr>
        <w:t>hive-import</w:t>
      </w:r>
      <w:r>
        <w:rPr>
          <w:rFonts w:hint="eastAsia"/>
        </w:rPr>
        <w:t>可以直接从数据源将数据载入</w:t>
      </w:r>
      <w:r>
        <w:rPr>
          <w:rFonts w:hint="eastAsia"/>
        </w:rPr>
        <w:t>hive</w:t>
      </w:r>
      <w:r>
        <w:rPr>
          <w:rFonts w:hint="eastAsia"/>
        </w:rPr>
        <w:t>。</w:t>
      </w:r>
    </w:p>
    <w:p w:rsidR="007A6A95" w:rsidRDefault="00B5471F" w:rsidP="00A54F9C">
      <w:pPr>
        <w:pStyle w:val="a5"/>
        <w:numPr>
          <w:ilvl w:val="0"/>
          <w:numId w:val="1"/>
        </w:numPr>
        <w:ind w:firstLineChars="0"/>
        <w:rPr>
          <w:rFonts w:hint="eastAsia"/>
        </w:rPr>
      </w:pPr>
      <w:r>
        <w:t>深入理解导出功能</w:t>
      </w:r>
    </w:p>
    <w:p w:rsidR="00B5471F" w:rsidRPr="00B5471F" w:rsidRDefault="00B5471F" w:rsidP="00B5471F">
      <w:pPr>
        <w:pStyle w:val="a5"/>
        <w:ind w:left="360" w:firstLineChars="0" w:firstLine="0"/>
        <w:rPr>
          <w:rFonts w:hint="eastAsia"/>
        </w:rPr>
      </w:pPr>
      <w:proofErr w:type="spellStart"/>
      <w:r>
        <w:rPr>
          <w:rFonts w:hint="eastAsia"/>
        </w:rPr>
        <w:t>Sqoop</w:t>
      </w:r>
      <w:proofErr w:type="spellEnd"/>
      <w:r>
        <w:rPr>
          <w:rFonts w:hint="eastAsia"/>
        </w:rPr>
        <w:t>导出功能架构和导入功能架构非常类似，</w:t>
      </w:r>
      <w:proofErr w:type="spellStart"/>
      <w:r>
        <w:rPr>
          <w:rFonts w:hint="eastAsia"/>
        </w:rPr>
        <w:t>Sqoop</w:t>
      </w:r>
      <w:proofErr w:type="spellEnd"/>
      <w:r>
        <w:rPr>
          <w:rFonts w:hint="eastAsia"/>
        </w:rPr>
        <w:t>会根据目标表的定义生成一个</w:t>
      </w:r>
      <w:r>
        <w:rPr>
          <w:rFonts w:hint="eastAsia"/>
        </w:rPr>
        <w:t>java</w:t>
      </w:r>
      <w:r>
        <w:rPr>
          <w:rFonts w:hint="eastAsia"/>
        </w:rPr>
        <w:t>类，这个类可以从文本中解析出记录，并能够向表中插入类型合适的值，然后启动一个</w:t>
      </w:r>
      <w:r>
        <w:rPr>
          <w:rFonts w:hint="eastAsia"/>
        </w:rPr>
        <w:t>MapReduce</w:t>
      </w:r>
      <w:r>
        <w:rPr>
          <w:rFonts w:hint="eastAsia"/>
        </w:rPr>
        <w:t>作业，从</w:t>
      </w:r>
      <w:r>
        <w:rPr>
          <w:rFonts w:hint="eastAsia"/>
        </w:rPr>
        <w:t>HDFS</w:t>
      </w:r>
      <w:r>
        <w:rPr>
          <w:rFonts w:hint="eastAsia"/>
        </w:rPr>
        <w:t>中读取数据源文件</w:t>
      </w:r>
    </w:p>
    <w:p w:rsidR="00B5471F" w:rsidRDefault="00890D9D" w:rsidP="00A54F9C">
      <w:pPr>
        <w:pStyle w:val="a5"/>
        <w:numPr>
          <w:ilvl w:val="0"/>
          <w:numId w:val="1"/>
        </w:numPr>
        <w:ind w:firstLineChars="0"/>
        <w:rPr>
          <w:rFonts w:hint="eastAsia"/>
        </w:rPr>
      </w:pPr>
      <w:r>
        <w:t>导出与事务</w:t>
      </w:r>
    </w:p>
    <w:p w:rsidR="00890D9D" w:rsidRDefault="00890D9D" w:rsidP="00890D9D">
      <w:pPr>
        <w:pStyle w:val="a5"/>
        <w:ind w:left="360" w:firstLineChars="0" w:firstLine="0"/>
        <w:rPr>
          <w:rFonts w:hint="eastAsia"/>
        </w:rPr>
      </w:pPr>
      <w:r>
        <w:rPr>
          <w:rFonts w:hint="eastAsia"/>
        </w:rPr>
        <w:t>进程的秉性特性决定了导出操作往往不是原子操作。</w:t>
      </w:r>
      <w:proofErr w:type="spellStart"/>
      <w:r>
        <w:rPr>
          <w:rFonts w:hint="eastAsia"/>
        </w:rPr>
        <w:t>Sqoop</w:t>
      </w:r>
      <w:proofErr w:type="spellEnd"/>
      <w:r>
        <w:rPr>
          <w:rFonts w:hint="eastAsia"/>
        </w:rPr>
        <w:t>会生成多个并行执行的任务，分别导出数据的一部分。</w:t>
      </w:r>
    </w:p>
    <w:p w:rsidR="00890D9D" w:rsidRDefault="00890D9D" w:rsidP="00890D9D">
      <w:pPr>
        <w:pStyle w:val="a5"/>
        <w:ind w:left="360" w:firstLineChars="0" w:firstLine="0"/>
        <w:rPr>
          <w:rFonts w:hint="eastAsia"/>
        </w:rPr>
      </w:pPr>
      <w:r>
        <w:rPr>
          <w:rFonts w:hint="eastAsia"/>
        </w:rPr>
        <w:t>由于在导出过程中如果启动导出结果的应用程序会得到不完整的导出结果，未来解决这个问题，</w:t>
      </w:r>
      <w:proofErr w:type="spellStart"/>
      <w:r>
        <w:rPr>
          <w:rFonts w:hint="eastAsia"/>
        </w:rPr>
        <w:t>Sqoop</w:t>
      </w:r>
      <w:proofErr w:type="spellEnd"/>
      <w:r>
        <w:rPr>
          <w:rFonts w:hint="eastAsia"/>
        </w:rPr>
        <w:t>可以先将数据导出到一个临时阶段表中，然后在导出任务完成前，在一</w:t>
      </w:r>
      <w:r>
        <w:rPr>
          <w:rFonts w:hint="eastAsia"/>
        </w:rPr>
        <w:lastRenderedPageBreak/>
        <w:t>个事务中将临时阶段表的数据全部移动到目标表中，使用</w:t>
      </w:r>
      <w:r>
        <w:t>—</w:t>
      </w:r>
      <w:r>
        <w:rPr>
          <w:rFonts w:hint="eastAsia"/>
        </w:rPr>
        <w:t>staging-table</w:t>
      </w:r>
      <w:r>
        <w:rPr>
          <w:rFonts w:hint="eastAsia"/>
        </w:rPr>
        <w:t>。使用临时阶段表会降低执行速度。</w:t>
      </w:r>
    </w:p>
    <w:p w:rsidR="00890D9D" w:rsidRDefault="00EA25B0" w:rsidP="00A54F9C">
      <w:pPr>
        <w:pStyle w:val="a5"/>
        <w:numPr>
          <w:ilvl w:val="0"/>
          <w:numId w:val="1"/>
        </w:numPr>
        <w:ind w:firstLineChars="0"/>
        <w:rPr>
          <w:rFonts w:hint="eastAsia"/>
        </w:rPr>
      </w:pPr>
      <w:r>
        <w:t>导出和</w:t>
      </w:r>
      <w:proofErr w:type="spellStart"/>
      <w:r>
        <w:t>Sequence</w:t>
      </w:r>
      <w:r>
        <w:rPr>
          <w:rFonts w:hint="eastAsia"/>
        </w:rPr>
        <w:t>File</w:t>
      </w:r>
      <w:proofErr w:type="spellEnd"/>
    </w:p>
    <w:p w:rsidR="00EA25B0" w:rsidRDefault="00EA25B0" w:rsidP="00EA25B0">
      <w:pPr>
        <w:pStyle w:val="a5"/>
        <w:ind w:left="360" w:firstLineChars="0" w:firstLine="0"/>
      </w:pPr>
      <w:bookmarkStart w:id="0" w:name="_GoBack"/>
      <w:bookmarkEnd w:id="0"/>
    </w:p>
    <w:sectPr w:rsidR="00EA2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773" w:rsidRDefault="00F37773" w:rsidP="00FA2F6F">
      <w:r>
        <w:separator/>
      </w:r>
    </w:p>
  </w:endnote>
  <w:endnote w:type="continuationSeparator" w:id="0">
    <w:p w:rsidR="00F37773" w:rsidRDefault="00F37773" w:rsidP="00FA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773" w:rsidRDefault="00F37773" w:rsidP="00FA2F6F">
      <w:r>
        <w:separator/>
      </w:r>
    </w:p>
  </w:footnote>
  <w:footnote w:type="continuationSeparator" w:id="0">
    <w:p w:rsidR="00F37773" w:rsidRDefault="00F37773" w:rsidP="00FA2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115D0B"/>
    <w:multiLevelType w:val="hybridMultilevel"/>
    <w:tmpl w:val="EDA0BEE4"/>
    <w:lvl w:ilvl="0" w:tplc="1486D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2F"/>
    <w:rsid w:val="00030EC2"/>
    <w:rsid w:val="00047173"/>
    <w:rsid w:val="00112D2F"/>
    <w:rsid w:val="00293BFB"/>
    <w:rsid w:val="00385BF4"/>
    <w:rsid w:val="003A304A"/>
    <w:rsid w:val="00635A9C"/>
    <w:rsid w:val="006B48CA"/>
    <w:rsid w:val="007A6A95"/>
    <w:rsid w:val="007E3226"/>
    <w:rsid w:val="00890D9D"/>
    <w:rsid w:val="00914426"/>
    <w:rsid w:val="00A54F9C"/>
    <w:rsid w:val="00B5471F"/>
    <w:rsid w:val="00CC4134"/>
    <w:rsid w:val="00CD33FC"/>
    <w:rsid w:val="00DE02F7"/>
    <w:rsid w:val="00E12D67"/>
    <w:rsid w:val="00EA25B0"/>
    <w:rsid w:val="00F37773"/>
    <w:rsid w:val="00F90C8B"/>
    <w:rsid w:val="00FA2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F6F"/>
    <w:rPr>
      <w:sz w:val="18"/>
      <w:szCs w:val="18"/>
    </w:rPr>
  </w:style>
  <w:style w:type="paragraph" w:styleId="a4">
    <w:name w:val="footer"/>
    <w:basedOn w:val="a"/>
    <w:link w:val="Char0"/>
    <w:uiPriority w:val="99"/>
    <w:unhideWhenUsed/>
    <w:rsid w:val="00FA2F6F"/>
    <w:pPr>
      <w:tabs>
        <w:tab w:val="center" w:pos="4153"/>
        <w:tab w:val="right" w:pos="8306"/>
      </w:tabs>
      <w:snapToGrid w:val="0"/>
      <w:jc w:val="left"/>
    </w:pPr>
    <w:rPr>
      <w:sz w:val="18"/>
      <w:szCs w:val="18"/>
    </w:rPr>
  </w:style>
  <w:style w:type="character" w:customStyle="1" w:styleId="Char0">
    <w:name w:val="页脚 Char"/>
    <w:basedOn w:val="a0"/>
    <w:link w:val="a4"/>
    <w:uiPriority w:val="99"/>
    <w:rsid w:val="00FA2F6F"/>
    <w:rPr>
      <w:sz w:val="18"/>
      <w:szCs w:val="18"/>
    </w:rPr>
  </w:style>
  <w:style w:type="paragraph" w:styleId="a5">
    <w:name w:val="List Paragraph"/>
    <w:basedOn w:val="a"/>
    <w:uiPriority w:val="34"/>
    <w:qFormat/>
    <w:rsid w:val="00A54F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F6F"/>
    <w:rPr>
      <w:sz w:val="18"/>
      <w:szCs w:val="18"/>
    </w:rPr>
  </w:style>
  <w:style w:type="paragraph" w:styleId="a4">
    <w:name w:val="footer"/>
    <w:basedOn w:val="a"/>
    <w:link w:val="Char0"/>
    <w:uiPriority w:val="99"/>
    <w:unhideWhenUsed/>
    <w:rsid w:val="00FA2F6F"/>
    <w:pPr>
      <w:tabs>
        <w:tab w:val="center" w:pos="4153"/>
        <w:tab w:val="right" w:pos="8306"/>
      </w:tabs>
      <w:snapToGrid w:val="0"/>
      <w:jc w:val="left"/>
    </w:pPr>
    <w:rPr>
      <w:sz w:val="18"/>
      <w:szCs w:val="18"/>
    </w:rPr>
  </w:style>
  <w:style w:type="character" w:customStyle="1" w:styleId="Char0">
    <w:name w:val="页脚 Char"/>
    <w:basedOn w:val="a0"/>
    <w:link w:val="a4"/>
    <w:uiPriority w:val="99"/>
    <w:rsid w:val="00FA2F6F"/>
    <w:rPr>
      <w:sz w:val="18"/>
      <w:szCs w:val="18"/>
    </w:rPr>
  </w:style>
  <w:style w:type="paragraph" w:styleId="a5">
    <w:name w:val="List Paragraph"/>
    <w:basedOn w:val="a"/>
    <w:uiPriority w:val="34"/>
    <w:qFormat/>
    <w:rsid w:val="00A54F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2018-05-25T08:15:00Z</dcterms:created>
  <dcterms:modified xsi:type="dcterms:W3CDTF">2018-05-25T10:37:00Z</dcterms:modified>
</cp:coreProperties>
</file>