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[自动化工具设计]软件兼容性工具——包安装依赖检查工具</w:t>
      </w:r>
    </w:p>
    <w:p>
      <w:pPr>
        <w:pStyle w:val="4"/>
        <w:keepNext w:val="0"/>
        <w:keepLines w:val="0"/>
        <w:widowControl/>
        <w:suppressLineNumbers w:val="0"/>
      </w:pPr>
      <w:r>
        <w:t>背景</w:t>
      </w:r>
    </w:p>
    <w:p>
      <w:pPr>
        <w:pStyle w:val="9"/>
        <w:keepNext w:val="0"/>
        <w:keepLines w:val="0"/>
        <w:widowControl/>
        <w:suppressLineNumbers w:val="0"/>
      </w:pPr>
      <w:r>
        <w:t>参与 操作系统标准工具SIG 项目，与4院以及其他公司进行合作，进行标准化工具的开发，助力国产操作系统兼容性。</w:t>
      </w:r>
    </w:p>
    <w:p>
      <w:pPr>
        <w:pStyle w:val="4"/>
        <w:keepNext w:val="0"/>
        <w:keepLines w:val="0"/>
        <w:widowControl/>
        <w:suppressLineNumbers w:val="0"/>
      </w:pPr>
      <w:r>
        <w:t>需求</w:t>
      </w:r>
    </w:p>
    <w:p>
      <w:pPr>
        <w:pStyle w:val="9"/>
        <w:keepNext w:val="0"/>
        <w:keepLines w:val="0"/>
        <w:widowControl/>
        <w:suppressLineNumbers w:val="0"/>
      </w:pPr>
      <w:r>
        <w:t>我作为一个应用厂商，希望能够保证我的应用的兼容性，从安装依赖的角度考虑，要求如下：</w:t>
      </w:r>
    </w:p>
    <w:p>
      <w:pPr>
        <w:pStyle w:val="9"/>
        <w:keepNext w:val="0"/>
        <w:keepLines w:val="0"/>
        <w:widowControl/>
        <w:suppressLineNumbers w:val="0"/>
      </w:pPr>
      <w:r>
        <w:t>（1）包只依赖标准规定的1类库或2类库，且版本符合标准</w:t>
      </w:r>
    </w:p>
    <w:p>
      <w:pPr>
        <w:pStyle w:val="9"/>
        <w:keepNext w:val="0"/>
        <w:keepLines w:val="0"/>
        <w:widowControl/>
        <w:suppressLineNumbers w:val="0"/>
      </w:pPr>
    </w:p>
    <w:p>
      <w:pPr>
        <w:pStyle w:val="9"/>
        <w:keepNext w:val="0"/>
        <w:keepLines w:val="0"/>
        <w:widowControl/>
        <w:suppressLineNumbers w:val="0"/>
      </w:pPr>
      <w:r>
        <w:t>兼容性级别</w:t>
      </w:r>
    </w:p>
    <w:p>
      <w:pPr>
        <w:pStyle w:val="9"/>
        <w:keepNext w:val="0"/>
        <w:keepLines w:val="0"/>
        <w:widowControl/>
        <w:suppressLineNumbers w:val="0"/>
        <w:ind w:left="900"/>
      </w:pPr>
      <w:r>
        <w:t>基于Linux内核的服务器操作系统和微型计算机操作系统发行版的系统运行库的兼容性，分为以下级别：</w:t>
      </w:r>
    </w:p>
    <w:p>
      <w:pPr>
        <w:pStyle w:val="9"/>
        <w:keepNext w:val="0"/>
        <w:keepLines w:val="0"/>
        <w:widowControl/>
        <w:suppressLineNumbers w:val="0"/>
        <w:ind w:left="900"/>
      </w:pPr>
      <w:r>
        <w:t>L1 长期稳定库：标准下一个版本会保持平滑兼容的库，操作系统应实现对该类库的跨主版本兼容；</w:t>
      </w:r>
    </w:p>
    <w:p>
      <w:pPr>
        <w:pStyle w:val="9"/>
        <w:keepNext w:val="0"/>
        <w:keepLines w:val="0"/>
        <w:widowControl/>
        <w:suppressLineNumbers w:val="0"/>
        <w:ind w:left="900"/>
      </w:pPr>
      <w:r>
        <w:t>L2 短期兼容库：标准下一个版本发布时会尽量保持兼容性，操作系统在主版本内应保持兼容；兼容性变化时会标准通常会给出新版库或替代的同类型库（比如QT5会被QT6替代）；</w:t>
      </w:r>
    </w:p>
    <w:p>
      <w:pPr>
        <w:pStyle w:val="9"/>
        <w:keepNext w:val="0"/>
        <w:keepLines w:val="0"/>
        <w:widowControl/>
        <w:suppressLineNumbers w:val="0"/>
        <w:ind w:left="900"/>
      </w:pPr>
      <w:r>
        <w:t>L3 试用库：建议操作系统提供的库，或者属于接收持续更新的组件和开发人员工具，此兼容级别将尝试尽可能地保持但不保证兼容性；使用此类库的应用宜密切关注标准及发行版支持情况，必要时可以考虑使用自包含等方式保证软件的兼容性。</w:t>
      </w:r>
    </w:p>
    <w:p>
      <w:pPr>
        <w:pStyle w:val="4"/>
        <w:keepNext w:val="0"/>
        <w:keepLines w:val="0"/>
        <w:widowControl/>
        <w:suppressLineNumbers w:val="0"/>
      </w:pPr>
      <w:r>
        <w:t>逻辑</w:t>
      </w:r>
    </w:p>
    <w:p>
      <w:pPr>
        <w:keepNext w:val="0"/>
        <w:keepLines w:val="0"/>
        <w:widowControl/>
        <w:numPr>
          <w:ilvl w:val="0"/>
          <w:numId w:val="1"/>
        </w:numPr>
        <w:suppressLineNumbers w:val="0"/>
        <w:spacing w:before="0" w:beforeAutospacing="1" w:after="0" w:afterAutospacing="1"/>
        <w:ind w:left="720" w:firstLine="0"/>
      </w:pPr>
      <w:r>
        <w:t xml:space="preserve">输入 </w:t>
      </w:r>
    </w:p>
    <w:p>
      <w:pPr>
        <w:keepNext w:val="0"/>
        <w:keepLines w:val="0"/>
        <w:widowControl/>
        <w:numPr>
          <w:ilvl w:val="1"/>
          <w:numId w:val="1"/>
        </w:numPr>
        <w:suppressLineNumbers w:val="0"/>
        <w:spacing w:before="0" w:beforeAutospacing="1" w:after="0" w:afterAutospacing="1"/>
        <w:ind w:left="1440" w:firstLine="0"/>
      </w:pPr>
      <w:r>
        <w:t>标准文件</w:t>
      </w:r>
    </w:p>
    <w:p>
      <w:pPr>
        <w:keepNext w:val="0"/>
        <w:keepLines w:val="0"/>
        <w:widowControl/>
        <w:numPr>
          <w:ilvl w:val="1"/>
          <w:numId w:val="1"/>
        </w:numPr>
        <w:suppressLineNumbers w:val="0"/>
        <w:spacing w:before="0" w:beforeAutospacing="1" w:after="0" w:afterAutospacing="1"/>
        <w:ind w:left="1440" w:firstLine="0"/>
      </w:pPr>
      <w:r>
        <w:t>应用包</w:t>
      </w:r>
    </w:p>
    <w:p>
      <w:pPr>
        <w:keepNext w:val="0"/>
        <w:keepLines w:val="0"/>
        <w:widowControl/>
        <w:numPr>
          <w:ilvl w:val="1"/>
          <w:numId w:val="1"/>
        </w:numPr>
        <w:suppressLineNumbers w:val="0"/>
        <w:spacing w:before="0" w:beforeAutospacing="1" w:after="0" w:afterAutospacing="1"/>
        <w:ind w:left="1440" w:firstLine="0"/>
      </w:pPr>
      <w:r>
        <w:t>桌面还是服务器</w:t>
      </w:r>
    </w:p>
    <w:p>
      <w:pPr>
        <w:keepNext w:val="0"/>
        <w:keepLines w:val="0"/>
        <w:widowControl/>
        <w:numPr>
          <w:ilvl w:val="1"/>
          <w:numId w:val="1"/>
        </w:numPr>
        <w:suppressLineNumbers w:val="0"/>
        <w:spacing w:before="0" w:beforeAutospacing="1" w:after="0" w:afterAutospacing="1"/>
        <w:ind w:left="1440" w:firstLine="0"/>
      </w:pPr>
      <w:r>
        <w:t>应用包管理体系</w:t>
      </w:r>
    </w:p>
    <w:p>
      <w:pPr>
        <w:keepNext w:val="0"/>
        <w:keepLines w:val="0"/>
        <w:widowControl/>
        <w:numPr>
          <w:ilvl w:val="0"/>
          <w:numId w:val="1"/>
        </w:numPr>
        <w:suppressLineNumbers w:val="0"/>
        <w:spacing w:before="0" w:beforeAutospacing="1" w:after="0" w:afterAutospacing="1"/>
        <w:ind w:left="720" w:firstLine="0"/>
      </w:pPr>
      <w:r>
        <w:t xml:space="preserve">测试方法 </w:t>
      </w:r>
    </w:p>
    <w:p>
      <w:pPr>
        <w:keepNext w:val="0"/>
        <w:keepLines w:val="0"/>
        <w:widowControl/>
        <w:numPr>
          <w:ilvl w:val="1"/>
          <w:numId w:val="2"/>
        </w:numPr>
        <w:suppressLineNumbers w:val="0"/>
        <w:tabs>
          <w:tab w:val="left" w:pos="1440"/>
        </w:tabs>
        <w:spacing w:before="0" w:beforeAutospacing="1" w:after="0" w:afterAutospacing="1"/>
        <w:ind w:left="1440" w:firstLine="0"/>
      </w:pPr>
      <w:r>
        <w:t xml:space="preserve">获取应用的安装依赖列表 </w:t>
      </w:r>
    </w:p>
    <w:p>
      <w:pPr>
        <w:keepNext w:val="0"/>
        <w:keepLines w:val="0"/>
        <w:widowControl/>
        <w:numPr>
          <w:ilvl w:val="2"/>
          <w:numId w:val="1"/>
        </w:numPr>
        <w:suppressLineNumbers w:val="0"/>
        <w:spacing w:before="0" w:beforeAutospacing="1" w:after="0" w:afterAutospacing="1"/>
        <w:ind w:left="2160" w:firstLine="0"/>
      </w:pPr>
      <w:r>
        <w:t>deb包使用 dpkg -f $deb Pre-Depends 和 dpkg -f $deb Depends 获取依赖包列表</w:t>
      </w:r>
    </w:p>
    <w:p>
      <w:pPr>
        <w:keepNext w:val="0"/>
        <w:keepLines w:val="0"/>
        <w:widowControl/>
        <w:numPr>
          <w:ilvl w:val="1"/>
          <w:numId w:val="2"/>
        </w:numPr>
        <w:suppressLineNumbers w:val="0"/>
        <w:tabs>
          <w:tab w:val="left" w:pos="1440"/>
        </w:tabs>
        <w:spacing w:before="0" w:beforeAutospacing="1" w:after="0" w:afterAutospacing="1"/>
        <w:ind w:left="1440" w:firstLine="0"/>
      </w:pPr>
      <w:r>
        <w:t xml:space="preserve">遍历依赖库集合 </w:t>
      </w:r>
    </w:p>
    <w:p>
      <w:pPr>
        <w:keepNext w:val="0"/>
        <w:keepLines w:val="0"/>
        <w:widowControl/>
        <w:numPr>
          <w:ilvl w:val="2"/>
          <w:numId w:val="2"/>
        </w:numPr>
        <w:suppressLineNumbers w:val="0"/>
        <w:tabs>
          <w:tab w:val="left" w:pos="2160"/>
        </w:tabs>
        <w:spacing w:before="0" w:beforeAutospacing="1" w:after="0" w:afterAutospacing="1"/>
        <w:ind w:left="2160" w:firstLine="0"/>
      </w:pPr>
      <w:r>
        <w:t>若包不在标准中，存在兼容问题</w:t>
      </w:r>
    </w:p>
    <w:p>
      <w:pPr>
        <w:pStyle w:val="9"/>
        <w:keepNext w:val="0"/>
        <w:keepLines w:val="0"/>
        <w:widowControl/>
        <w:suppressLineNumbers w:val="0"/>
        <w:ind w:left="1800"/>
      </w:pPr>
      <w:r>
        <w:t>若包在标准中：</w:t>
      </w:r>
    </w:p>
    <w:p>
      <w:pPr>
        <w:pStyle w:val="9"/>
        <w:keepNext w:val="0"/>
        <w:keepLines w:val="0"/>
        <w:widowControl/>
        <w:suppressLineNumbers w:val="0"/>
        <w:ind w:left="2400"/>
      </w:pPr>
      <w:r>
        <w:t>若是放弃类型的，存在兼容问题；</w:t>
      </w:r>
    </w:p>
    <w:p>
      <w:pPr>
        <w:pStyle w:val="9"/>
        <w:keepNext w:val="0"/>
        <w:keepLines w:val="0"/>
        <w:widowControl/>
        <w:suppressLineNumbers w:val="0"/>
        <w:ind w:left="2400"/>
      </w:pPr>
      <w:r>
        <w:t>若否，检查兼容等级：</w:t>
      </w:r>
    </w:p>
    <w:p>
      <w:pPr>
        <w:pStyle w:val="9"/>
        <w:keepNext w:val="0"/>
        <w:keepLines w:val="0"/>
        <w:widowControl/>
        <w:suppressLineNumbers w:val="0"/>
        <w:ind w:left="3000"/>
      </w:pPr>
      <w:r>
        <w:t>若是L3级别，存在兼容问题；</w:t>
      </w:r>
    </w:p>
    <w:p>
      <w:pPr>
        <w:pStyle w:val="9"/>
        <w:keepNext w:val="0"/>
        <w:keepLines w:val="0"/>
        <w:widowControl/>
        <w:suppressLineNumbers w:val="0"/>
        <w:ind w:left="3000"/>
      </w:pPr>
      <w:r>
        <w:t>若否，进行版本检查：</w:t>
      </w:r>
    </w:p>
    <w:p>
      <w:pPr>
        <w:pStyle w:val="9"/>
        <w:keepNext w:val="0"/>
        <w:keepLines w:val="0"/>
        <w:widowControl/>
        <w:suppressLineNumbers w:val="0"/>
        <w:ind w:left="3600"/>
      </w:pPr>
      <w:r>
        <w:t>若没有版本要求，则通过；</w:t>
      </w:r>
    </w:p>
    <w:p>
      <w:pPr>
        <w:pStyle w:val="9"/>
        <w:keepNext w:val="0"/>
        <w:keepLines w:val="0"/>
        <w:widowControl/>
        <w:suppressLineNumbers w:val="0"/>
        <w:ind w:left="3600"/>
      </w:pPr>
      <w:r>
        <w:t>否则执行如下检查：</w:t>
      </w:r>
    </w:p>
    <w:p>
      <w:pPr>
        <w:pStyle w:val="9"/>
        <w:keepNext w:val="0"/>
        <w:keepLines w:val="0"/>
        <w:widowControl/>
        <w:suppressLineNumbers w:val="0"/>
        <w:ind w:left="4200"/>
      </w:pPr>
      <w:r>
        <w:t>若版本号是=或&lt;=，存在兼容问题（rpm包默认为&gt;=）；</w:t>
      </w:r>
    </w:p>
    <w:p>
      <w:pPr>
        <w:pStyle w:val="9"/>
        <w:keepNext w:val="0"/>
        <w:keepLines w:val="0"/>
        <w:widowControl/>
        <w:suppressLineNumbers w:val="0"/>
        <w:ind w:left="4200"/>
      </w:pPr>
      <w:r>
        <w:t>若否，检查版本号；</w:t>
      </w:r>
    </w:p>
    <w:p>
      <w:pPr>
        <w:pStyle w:val="9"/>
        <w:keepNext w:val="0"/>
        <w:keepLines w:val="0"/>
        <w:widowControl/>
        <w:suppressLineNumbers w:val="0"/>
        <w:ind w:left="4800"/>
      </w:pPr>
      <w:r>
        <w:t>若=标准，则通过；</w:t>
      </w:r>
    </w:p>
    <w:p>
      <w:pPr>
        <w:pStyle w:val="9"/>
        <w:keepNext w:val="0"/>
        <w:keepLines w:val="0"/>
        <w:widowControl/>
        <w:suppressLineNumbers w:val="0"/>
        <w:ind w:left="4800"/>
      </w:pPr>
      <w:r>
        <w:t>若否，存在兼容问题；  </w:t>
      </w:r>
    </w:p>
    <w:p>
      <w:pPr>
        <w:pStyle w:val="9"/>
        <w:keepNext w:val="0"/>
        <w:keepLines w:val="0"/>
        <w:widowControl/>
        <w:suppressLineNumbers w:val="0"/>
        <w:ind w:left="4800"/>
      </w:pPr>
    </w:p>
    <w:p>
      <w:pPr>
        <w:keepNext w:val="0"/>
        <w:keepLines w:val="0"/>
        <w:widowControl/>
        <w:numPr>
          <w:ilvl w:val="0"/>
          <w:numId w:val="3"/>
        </w:numPr>
        <w:suppressLineNumbers w:val="0"/>
        <w:spacing w:before="0" w:beforeAutospacing="1" w:after="0" w:afterAutospacing="1"/>
        <w:ind w:left="720" w:firstLine="0"/>
      </w:pPr>
    </w:p>
    <w:p>
      <w:pPr>
        <w:keepNext w:val="0"/>
        <w:keepLines w:val="0"/>
        <w:widowControl/>
        <w:numPr>
          <w:ilvl w:val="1"/>
          <w:numId w:val="4"/>
        </w:numPr>
        <w:suppressLineNumbers w:val="0"/>
        <w:tabs>
          <w:tab w:val="left" w:pos="1440"/>
        </w:tabs>
        <w:spacing w:before="0" w:beforeAutospacing="1" w:after="0" w:afterAutospacing="1"/>
        <w:ind w:left="1440" w:firstLine="0"/>
      </w:pPr>
    </w:p>
    <w:p>
      <w:pPr>
        <w:keepNext w:val="0"/>
        <w:keepLines w:val="0"/>
        <w:widowControl/>
        <w:numPr>
          <w:ilvl w:val="2"/>
          <w:numId w:val="4"/>
        </w:numPr>
        <w:suppressLineNumbers w:val="0"/>
        <w:tabs>
          <w:tab w:val="left" w:pos="2160"/>
        </w:tabs>
        <w:spacing w:before="0" w:beforeAutospacing="1" w:after="0" w:afterAutospacing="1"/>
        <w:ind w:left="6488" w:firstLine="0"/>
      </w:pPr>
    </w:p>
    <w:p>
      <w:pPr>
        <w:pStyle w:val="9"/>
        <w:keepNext w:val="0"/>
        <w:keepLines w:val="0"/>
        <w:widowControl/>
        <w:suppressLineNumbers w:val="0"/>
        <w:spacing w:before="0" w:beforeAutospacing="1" w:after="0" w:afterAutospacing="1"/>
        <w:ind w:left="2160" w:right="0"/>
      </w:pPr>
      <w:r>
        <w:t>结果表</w:t>
      </w:r>
    </w:p>
    <w:p>
      <w:pPr>
        <w:keepNext w:val="0"/>
        <w:keepLines w:val="0"/>
        <w:widowControl/>
        <w:numPr>
          <w:ilvl w:val="2"/>
          <w:numId w:val="4"/>
        </w:numPr>
        <w:suppressLineNumbers w:val="0"/>
        <w:tabs>
          <w:tab w:val="left" w:pos="2160"/>
        </w:tabs>
        <w:spacing w:before="0" w:beforeAutospacing="1" w:after="0" w:afterAutospacing="1"/>
        <w:ind w:left="6488" w:firstLine="0"/>
      </w:pPr>
    </w:p>
    <w:tbl>
      <w:tblPr>
        <w:tblW w:w="3021" w:type="pct"/>
        <w:tblInd w:w="216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485"/>
        <w:gridCol w:w="1277"/>
        <w:gridCol w:w="674"/>
        <w:gridCol w:w="651"/>
        <w:gridCol w:w="448"/>
        <w:gridCol w:w="1240"/>
        <w:gridCol w:w="971"/>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是否在标准中</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是否废弃deprecated</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库等级</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版本要求</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版本比较</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结果</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center"/>
              <w:rPr>
                <w:b/>
                <w:bCs/>
              </w:rPr>
            </w:pPr>
            <w:r>
              <w:rPr>
                <w:rFonts w:ascii="宋体" w:hAnsi="宋体" w:eastAsia="宋体" w:cs="宋体"/>
                <w:b/>
                <w:bCs/>
                <w:sz w:val="24"/>
                <w:szCs w:val="24"/>
                <w:bdr w:val="none" w:color="auto" w:sz="0" w:space="0"/>
              </w:rPr>
              <w:t>提示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pStyle w:val="9"/>
              <w:keepNext w:val="0"/>
              <w:keepLines w:val="0"/>
              <w:widowControl/>
              <w:suppressLineNumbers w:val="0"/>
            </w:pPr>
            <w:r>
              <w:rPr>
                <w:color w:val="003366"/>
                <w:bdr w:val="none" w:color="auto" w:sz="0" w:space="0"/>
              </w:rPr>
              <w:t>该包为不推荐使用的包，请您使用标准中的包</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是</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是</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pStyle w:val="9"/>
              <w:keepNext w:val="0"/>
              <w:keepLines w:val="0"/>
              <w:widowControl/>
              <w:suppressLineNumbers w:val="0"/>
            </w:pPr>
            <w:r>
              <w:rPr>
                <w:color w:val="000000"/>
                <w:bdr w:val="none" w:color="auto" w:sz="0" w:space="0"/>
              </w:rPr>
              <w:t>本库即将在下一个版本中废弃，不建议使用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restart"/>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否</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L0L3</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color w:val="6A8759"/>
                <w:sz w:val="24"/>
                <w:szCs w:val="24"/>
                <w:bdr w:val="none" w:color="auto" w:sz="0" w:space="0"/>
              </w:rPr>
              <w:t>该包系统不保证兼容，不推荐使用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restart"/>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L1L2</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PASS</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pStyle w:val="8"/>
              <w:keepNext w:val="0"/>
              <w:keepLines w:val="0"/>
              <w:widowControl/>
              <w:suppressLineNumbers w:val="0"/>
            </w:pPr>
            <w:r>
              <w:rPr>
                <w:color w:val="6A8759"/>
                <w:bdr w:val="none" w:color="auto" w:sz="0" w:space="0"/>
              </w:rPr>
              <w:t>该依赖要求版本过严，建议修改</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restart"/>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&gt;=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&gt;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依赖版本高于标准</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PASS</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eastAsia" w:ascii="宋体"/>
                <w:sz w:val="24"/>
                <w:szCs w:val="24"/>
              </w:rPr>
            </w:pP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&lt;</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WARNING</w:t>
            </w:r>
          </w:p>
        </w:tc>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bdr w:val="none" w:color="auto" w:sz="0" w:space="0"/>
              </w:rPr>
              <w:t>依赖版本低于标准</w:t>
            </w:r>
          </w:p>
        </w:tc>
      </w:tr>
    </w:tbl>
    <w:p>
      <w:pPr>
        <w:keepNext w:val="0"/>
        <w:keepLines w:val="0"/>
        <w:widowControl/>
        <w:numPr>
          <w:ilvl w:val="2"/>
          <w:numId w:val="4"/>
        </w:numPr>
        <w:suppressLineNumbers w:val="0"/>
        <w:tabs>
          <w:tab w:val="left" w:pos="2160"/>
        </w:tabs>
        <w:spacing w:before="0" w:beforeAutospacing="1" w:after="0" w:afterAutospacing="1"/>
        <w:ind w:left="6488" w:firstLine="0"/>
      </w:pP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spacing w:before="0" w:beforeAutospacing="1" w:after="0" w:afterAutospacing="1"/>
        <w:ind w:left="720" w:right="0"/>
      </w:pPr>
      <w:r>
        <w:t>输出</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spacing w:before="0" w:beforeAutospacing="1" w:after="0" w:afterAutospacing="1"/>
        <w:ind w:left="720" w:right="0"/>
      </w:pPr>
      <w:r>
        <w:rPr>
          <w:rStyle w:val="12"/>
        </w:rPr>
        <w:t>控制台/日志输出格式</w:t>
      </w:r>
    </w:p>
    <w:p>
      <w:pPr>
        <w:keepNext w:val="0"/>
        <w:keepLines w:val="0"/>
        <w:widowControl/>
        <w:numPr>
          <w:ilvl w:val="0"/>
          <w:numId w:val="3"/>
        </w:numPr>
        <w:suppressLineNumbers w:val="0"/>
        <w:spacing w:before="0" w:beforeAutospacing="1" w:after="0" w:afterAutospacing="1"/>
        <w:ind w:left="14410" w:firstLine="0"/>
      </w:pPr>
    </w:p>
    <w:p>
      <w:pPr>
        <w:pStyle w:val="8"/>
        <w:keepNext w:val="0"/>
        <w:keepLines w:val="0"/>
        <w:widowControl/>
        <w:suppressLineNumbers w:val="0"/>
        <w:ind w:left="720"/>
      </w:pPr>
      <w:r>
        <w:t>[2022-09-06 16:56:06,308] [appchecker_pkg.py:234]:[INFO] ########## 软件包依赖检测开始 ##########</w:t>
      </w:r>
      <w:r>
        <w:br w:type="textWrapping"/>
      </w:r>
      <w:r>
        <w:t>[2022-09-06 16:56:06,308] [appchecker_pkg.py:236]:[INFO] ##### 正在检查包 deb1 #####</w:t>
      </w:r>
      <w:r>
        <w:br w:type="textWrapping"/>
      </w:r>
      <w:r>
        <w:t>[2022-09-06 16:56:06,335] [appchecker_pkg.py:240]:[INFO] 获取到依赖包列表 [{'name': 'dep1', 'limit': '', 'version': ''}, {'name': 'dep2', 'limit': '&gt;=', 'version': '1.0.16'}]</w:t>
      </w:r>
      <w:r>
        <w:br w:type="textWrapping"/>
      </w:r>
      <w:r>
        <w:t>[2022-09-06 16:56:06,336] [appchecker_pkg.py:116]:[INFO] ### 正在检查dep1 ###</w:t>
      </w:r>
      <w:r>
        <w:br w:type="textWrapping"/>
      </w:r>
      <w:r>
        <w:t>[2022-09-06 16:56:06,336] [appchecker_pkg.py:120]:[INFO] 该包未在标准中</w:t>
      </w:r>
      <w:r>
        <w:br w:type="textWrapping"/>
      </w:r>
      <w:r>
        <w:t>[2022-09-06 16:56:06,336] [appchecker_pkg.py:121]:[INFO] 结果为warning</w:t>
      </w:r>
      <w:r>
        <w:br w:type="textWrapping"/>
      </w:r>
      <w:r>
        <w:t>[2022-09-06 16:56:06,336] [appchecker_pkg.py:168]:[INFO] ### dep1 检查完毕 ###</w:t>
      </w:r>
      <w:r>
        <w:br w:type="textWrapping"/>
      </w:r>
      <w:r>
        <w:t>[2022-09-06 16:56:06,336] [appchecker_pkg.py:116]:[INFO] ### 正在检查 dep2 ###</w:t>
      </w:r>
      <w:r>
        <w:br w:type="textWrapping"/>
      </w:r>
      <w:r>
        <w:t>[2022-09-06 16:56:06,336] [appchecker_pkg.py:120]:[INFO] 该包未在标准中</w:t>
      </w:r>
      <w:r>
        <w:br w:type="textWrapping"/>
      </w:r>
      <w:r>
        <w:t>[2022-09-06 16:56:06,336] [appchecker_pkg.py:121]:[INFO] 结果为warning</w:t>
      </w:r>
      <w:r>
        <w:br w:type="textWrapping"/>
      </w:r>
      <w:r>
        <w:t>[2022-09-06 16:56:06,336] [appchecker_pkg.py:168]:[INFO] ### dep2 检查完毕 ###</w:t>
      </w:r>
      <w:r>
        <w:br w:type="textWrapping"/>
      </w:r>
      <w:r>
        <w:t>[2022-09-06 16:56:06,347] [appchecker_pkg.py:258]:[INFO] ##### 包 deb1 检测完毕 #####</w:t>
      </w:r>
      <w:r>
        <w:br w:type="textWrapping"/>
      </w:r>
      <w:r>
        <w:t>[2022-09-06 16:56:06,347] [appchecker_pkg.py:259]:[INFO] ########## 软件包依赖检测完成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720"/>
      </w:pP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spacing w:before="0" w:beforeAutospacing="1" w:after="0" w:afterAutospacing="1"/>
        <w:ind w:left="720" w:right="0"/>
      </w:pPr>
      <w:r>
        <w:rPr>
          <w:rStyle w:val="12"/>
        </w:rPr>
        <w:t>测试结果</w:t>
      </w:r>
      <w:r>
        <w:t>：PkgChecker.json</w:t>
      </w:r>
    </w:p>
    <w:p>
      <w:pPr>
        <w:keepNext w:val="0"/>
        <w:keepLines w:val="0"/>
        <w:widowControl/>
        <w:numPr>
          <w:ilvl w:val="0"/>
          <w:numId w:val="3"/>
        </w:numPr>
        <w:suppressLineNumbers w:val="0"/>
        <w:spacing w:before="0" w:beforeAutospacing="1" w:after="0" w:afterAutospacing="1"/>
        <w:ind w:left="14410" w:firstLine="0"/>
      </w:pPr>
    </w:p>
    <w:p>
      <w:pPr>
        <w:keepNext w:val="0"/>
        <w:keepLines w:val="0"/>
        <w:widowControl/>
        <w:suppressLineNumbers w:val="0"/>
        <w:ind w:left="720"/>
        <w:jc w:val="left"/>
      </w:pPr>
      <w:r>
        <w:rPr>
          <w:rFonts w:ascii="宋体" w:hAnsi="宋体" w:eastAsia="宋体" w:cs="宋体"/>
          <w:sz w:val="24"/>
          <w:szCs w:val="24"/>
        </w:rPr>
        <w:t xml:space="preserve">点击此处展开...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7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1320"/>
      </w:pPr>
      <w:r>
        <w:rPr>
          <w:color w:val="9CDCFE"/>
        </w:rPr>
        <w:t>"result"</w:t>
      </w:r>
      <w:r>
        <w:rPr>
          <w:color w:val="D4D4D4"/>
        </w:rPr>
        <w:t xml:space="preserve">: </w:t>
      </w:r>
      <w:r>
        <w:rPr>
          <w:color w:val="CE9178"/>
        </w:rPr>
        <w:t>"warning"</w:t>
      </w:r>
      <w:r>
        <w:rPr>
          <w:color w:val="D4D4D4"/>
        </w:rPr>
        <w:t>,</w:t>
      </w:r>
      <w:r>
        <w:br w:type="textWrapping"/>
      </w:r>
      <w:r>
        <w:rPr>
          <w:color w:val="9CDCFE"/>
        </w:rPr>
        <w:t>"data"</w:t>
      </w:r>
      <w:r>
        <w:rPr>
          <w:color w:val="D4D4D4"/>
        </w:rPr>
        <w:t>: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25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2520"/>
      </w:pPr>
      <w:r>
        <w:rPr>
          <w:color w:val="9CDCFE"/>
        </w:rPr>
        <w:t>"name"</w:t>
      </w:r>
      <w:r>
        <w:rPr>
          <w:color w:val="D4D4D4"/>
        </w:rPr>
        <w:t xml:space="preserve">: </w:t>
      </w:r>
      <w:r>
        <w:rPr>
          <w:color w:val="CE9178"/>
        </w:rPr>
        <w:t>"deb1"</w:t>
      </w:r>
      <w:r>
        <w:rPr>
          <w:color w:val="D4D4D4"/>
        </w:rPr>
        <w:t>,</w:t>
      </w:r>
      <w:r>
        <w:br w:type="textWrapping"/>
      </w:r>
      <w:r>
        <w:rPr>
          <w:color w:val="9CDCFE"/>
        </w:rPr>
        <w:t>"result"</w:t>
      </w:r>
      <w:r>
        <w:rPr>
          <w:color w:val="D4D4D4"/>
        </w:rPr>
        <w:t xml:space="preserve">: </w:t>
      </w:r>
      <w:r>
        <w:rPr>
          <w:color w:val="CE9178"/>
        </w:rPr>
        <w:t>"warning"</w:t>
      </w:r>
      <w:r>
        <w:rPr>
          <w:color w:val="D4D4D4"/>
        </w:rPr>
        <w:t>,</w:t>
      </w:r>
      <w:r>
        <w:br w:type="textWrapping"/>
      </w:r>
      <w:r>
        <w:rPr>
          <w:color w:val="9CDCFE"/>
        </w:rPr>
        <w:t>"detail"</w:t>
      </w:r>
      <w:r>
        <w:rPr>
          <w:color w:val="D4D4D4"/>
        </w:rPr>
        <w:t>: [</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122"/>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722"/>
      </w:pPr>
      <w:r>
        <w:rPr>
          <w:color w:val="9CDCFE"/>
        </w:rPr>
        <w:t>"item"</w:t>
      </w:r>
      <w:r>
        <w:rPr>
          <w:color w:val="D4D4D4"/>
        </w:rPr>
        <w:t xml:space="preserve">: </w:t>
      </w:r>
      <w:r>
        <w:rPr>
          <w:color w:val="CE9178"/>
        </w:rPr>
        <w:t>"dep1"</w:t>
      </w:r>
      <w:r>
        <w:rPr>
          <w:color w:val="D4D4D4"/>
        </w:rPr>
        <w:t>,</w:t>
      </w:r>
      <w:r>
        <w:br w:type="textWrapping"/>
      </w:r>
      <w:r>
        <w:rPr>
          <w:color w:val="9CDCFE"/>
        </w:rPr>
        <w:t>"level"</w:t>
      </w:r>
      <w:r>
        <w:rPr>
          <w:color w:val="D4D4D4"/>
        </w:rPr>
        <w:t xml:space="preserve">: </w:t>
      </w:r>
      <w:r>
        <w:rPr>
          <w:color w:val="CE9178"/>
        </w:rPr>
        <w:t>"none"</w:t>
      </w:r>
      <w:r>
        <w:rPr>
          <w:color w:val="D4D4D4"/>
        </w:rPr>
        <w:t>,</w:t>
      </w:r>
      <w:r>
        <w:br w:type="textWrapping"/>
      </w:r>
      <w:r>
        <w:rPr>
          <w:color w:val="9CDCFE"/>
        </w:rPr>
        <w:t>"result"</w:t>
      </w:r>
      <w:r>
        <w:rPr>
          <w:color w:val="D4D4D4"/>
        </w:rPr>
        <w:t xml:space="preserve">: </w:t>
      </w:r>
      <w:r>
        <w:rPr>
          <w:color w:val="CE9178"/>
        </w:rPr>
        <w:t>"warning"</w:t>
      </w:r>
      <w:r>
        <w:rPr>
          <w:color w:val="D4D4D4"/>
        </w:rPr>
        <w:t>,</w:t>
      </w:r>
      <w:r>
        <w:br w:type="textWrapping"/>
      </w:r>
      <w:r>
        <w:rPr>
          <w:color w:val="9CDCFE"/>
        </w:rPr>
        <w:t>"info"</w:t>
      </w:r>
      <w:r>
        <w:rPr>
          <w:color w:val="D4D4D4"/>
        </w:rPr>
        <w:t xml:space="preserve">: </w:t>
      </w:r>
      <w:r>
        <w:rPr>
          <w:color w:val="CE9178"/>
        </w:rPr>
        <w:t>"该包为不推荐使用的包，请您使用标准中的包"</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122"/>
      </w:pPr>
      <w:r>
        <w:rPr>
          <w:color w:val="D4D4D4"/>
        </w:rPr>
        <w:t>},</w:t>
      </w:r>
      <w:r>
        <w:br w:type="textWrapping"/>
      </w: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722"/>
      </w:pPr>
      <w:r>
        <w:rPr>
          <w:color w:val="9CDCFE"/>
        </w:rPr>
        <w:t>"item"</w:t>
      </w:r>
      <w:r>
        <w:rPr>
          <w:color w:val="D4D4D4"/>
        </w:rPr>
        <w:t xml:space="preserve">: </w:t>
      </w:r>
      <w:r>
        <w:rPr>
          <w:color w:val="CE9178"/>
        </w:rPr>
        <w:t>"dep2"</w:t>
      </w:r>
      <w:r>
        <w:rPr>
          <w:color w:val="D4D4D4"/>
        </w:rPr>
        <w:t>,</w:t>
      </w:r>
      <w:r>
        <w:br w:type="textWrapping"/>
      </w:r>
      <w:r>
        <w:rPr>
          <w:color w:val="9CDCFE"/>
        </w:rPr>
        <w:t>"level"</w:t>
      </w:r>
      <w:r>
        <w:rPr>
          <w:color w:val="D4D4D4"/>
        </w:rPr>
        <w:t xml:space="preserve">: </w:t>
      </w:r>
      <w:r>
        <w:rPr>
          <w:color w:val="CE9178"/>
        </w:rPr>
        <w:t>"none"</w:t>
      </w:r>
      <w:r>
        <w:rPr>
          <w:color w:val="D4D4D4"/>
        </w:rPr>
        <w:t>,</w:t>
      </w:r>
      <w:r>
        <w:br w:type="textWrapping"/>
      </w:r>
      <w:r>
        <w:rPr>
          <w:color w:val="9CDCFE"/>
        </w:rPr>
        <w:t>"result"</w:t>
      </w:r>
      <w:r>
        <w:rPr>
          <w:color w:val="D4D4D4"/>
        </w:rPr>
        <w:t xml:space="preserve">: </w:t>
      </w:r>
      <w:r>
        <w:rPr>
          <w:color w:val="CE9178"/>
        </w:rPr>
        <w:t>"warning"</w:t>
      </w:r>
      <w:r>
        <w:rPr>
          <w:color w:val="D4D4D4"/>
        </w:rPr>
        <w:t>,</w:t>
      </w:r>
      <w:r>
        <w:br w:type="textWrapping"/>
      </w:r>
      <w:r>
        <w:rPr>
          <w:color w:val="9CDCFE"/>
        </w:rPr>
        <w:t>"info"</w:t>
      </w:r>
      <w:r>
        <w:rPr>
          <w:color w:val="D4D4D4"/>
        </w:rPr>
        <w:t xml:space="preserve">: </w:t>
      </w:r>
      <w:r>
        <w:rPr>
          <w:color w:val="CE9178"/>
        </w:rPr>
        <w:t>"该包为不推荐使用的包，请您使用标准中的包"</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122"/>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3122"/>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19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13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9"/>
        <w:keepNext w:val="0"/>
        <w:keepLines w:val="0"/>
        <w:widowControl/>
        <w:suppressLineNumbers w:val="0"/>
        <w:ind w:left="720"/>
      </w:pPr>
      <w:r>
        <w:rPr>
          <w:color w:val="D4D4D4"/>
        </w:rPr>
        <w:t>}</w:t>
      </w:r>
    </w:p>
    <w:p>
      <w:pPr>
        <w:keepNext w:val="0"/>
        <w:keepLines w:val="0"/>
        <w:widowControl/>
        <w:numPr>
          <w:ilvl w:val="0"/>
          <w:numId w:val="3"/>
        </w:numPr>
        <w:suppressLineNumbers w:val="0"/>
        <w:spacing w:before="0" w:beforeAutospacing="1" w:after="0" w:afterAutospacing="1"/>
        <w:ind w:left="14410" w:firstLine="0"/>
      </w:pPr>
    </w:p>
    <w:p>
      <w:pPr>
        <w:pStyle w:val="4"/>
        <w:keepNext w:val="0"/>
        <w:keepLines w:val="0"/>
        <w:widowControl/>
        <w:suppressLineNumbers w:val="0"/>
      </w:pPr>
      <w:r>
        <w:t>设计</w:t>
      </w:r>
    </w:p>
    <w:p>
      <w:pPr>
        <w:pStyle w:val="9"/>
        <w:keepNext w:val="0"/>
        <w:keepLines w:val="0"/>
        <w:widowControl/>
        <w:suppressLineNumbers w:val="0"/>
      </w:pPr>
      <w:r>
        <w:t>PkgChecker类：</w:t>
      </w:r>
    </w:p>
    <w:p>
      <w:pPr>
        <w:keepNext w:val="0"/>
        <w:keepLines w:val="0"/>
        <w:widowControl/>
        <w:numPr>
          <w:ilvl w:val="0"/>
          <w:numId w:val="5"/>
        </w:numPr>
        <w:suppressLineNumbers w:val="0"/>
        <w:spacing w:before="0" w:beforeAutospacing="1" w:after="0" w:afterAutospacing="1"/>
        <w:ind w:left="720" w:firstLine="0"/>
      </w:pPr>
      <w:r>
        <w:t xml:space="preserve">init方法 </w:t>
      </w:r>
    </w:p>
    <w:p>
      <w:pPr>
        <w:keepNext w:val="0"/>
        <w:keepLines w:val="0"/>
        <w:widowControl/>
        <w:numPr>
          <w:ilvl w:val="1"/>
          <w:numId w:val="6"/>
        </w:numPr>
        <w:suppressLineNumbers w:val="0"/>
        <w:tabs>
          <w:tab w:val="left" w:pos="1440"/>
        </w:tabs>
        <w:spacing w:before="0" w:beforeAutospacing="1" w:after="0" w:afterAutospacing="1"/>
        <w:ind w:left="1440" w:firstLine="0"/>
      </w:pPr>
      <w:r>
        <w:t>实例化标准</w:t>
      </w:r>
    </w:p>
    <w:p>
      <w:pPr>
        <w:keepNext w:val="0"/>
        <w:keepLines w:val="0"/>
        <w:widowControl/>
        <w:numPr>
          <w:ilvl w:val="1"/>
          <w:numId w:val="6"/>
        </w:numPr>
        <w:suppressLineNumbers w:val="0"/>
        <w:tabs>
          <w:tab w:val="left" w:pos="1440"/>
        </w:tabs>
        <w:spacing w:before="0" w:beforeAutospacing="1" w:after="0" w:afterAutospacing="1"/>
        <w:ind w:left="1440" w:firstLine="0"/>
      </w:pPr>
      <w:r>
        <w:t>实例化result</w:t>
      </w:r>
    </w:p>
    <w:p>
      <w:pPr>
        <w:keepNext w:val="0"/>
        <w:keepLines w:val="0"/>
        <w:widowControl/>
        <w:numPr>
          <w:ilvl w:val="0"/>
          <w:numId w:val="5"/>
        </w:numPr>
        <w:suppressLineNumbers w:val="0"/>
        <w:spacing w:before="0" w:beforeAutospacing="1" w:after="0" w:afterAutospacing="1"/>
        <w:ind w:left="720" w:firstLine="0"/>
      </w:pPr>
      <w:r>
        <w:t xml:space="preserve">get_standard 方法： </w:t>
      </w:r>
    </w:p>
    <w:p>
      <w:pPr>
        <w:keepNext w:val="0"/>
        <w:keepLines w:val="0"/>
        <w:widowControl/>
        <w:numPr>
          <w:ilvl w:val="1"/>
          <w:numId w:val="7"/>
        </w:numPr>
        <w:suppressLineNumbers w:val="0"/>
        <w:tabs>
          <w:tab w:val="left" w:pos="1440"/>
        </w:tabs>
        <w:spacing w:before="0" w:beforeAutospacing="1" w:after="0" w:afterAutospacing="1"/>
        <w:ind w:left="1440" w:firstLine="0"/>
      </w:pPr>
      <w:r>
        <w:t>获取包信息</w:t>
      </w:r>
    </w:p>
    <w:p>
      <w:pPr>
        <w:keepNext w:val="0"/>
        <w:keepLines w:val="0"/>
        <w:widowControl/>
        <w:numPr>
          <w:ilvl w:val="0"/>
          <w:numId w:val="5"/>
        </w:numPr>
        <w:suppressLineNumbers w:val="0"/>
        <w:spacing w:before="0" w:beforeAutospacing="1" w:after="0" w:afterAutospacing="1"/>
        <w:ind w:left="720" w:firstLine="0"/>
      </w:pPr>
      <w:r>
        <w:t xml:space="preserve">check方法： </w:t>
      </w:r>
    </w:p>
    <w:p>
      <w:pPr>
        <w:keepNext w:val="0"/>
        <w:keepLines w:val="0"/>
        <w:widowControl/>
        <w:numPr>
          <w:ilvl w:val="1"/>
          <w:numId w:val="8"/>
        </w:numPr>
        <w:suppressLineNumbers w:val="0"/>
        <w:tabs>
          <w:tab w:val="left" w:pos="1440"/>
        </w:tabs>
        <w:spacing w:before="0" w:beforeAutospacing="1" w:after="0" w:afterAutospacing="1"/>
        <w:ind w:left="1440" w:firstLine="0"/>
      </w:pPr>
      <w:r>
        <w:t>遍历标准进行测试</w:t>
      </w:r>
    </w:p>
    <w:p>
      <w:pPr>
        <w:keepNext w:val="0"/>
        <w:keepLines w:val="0"/>
        <w:widowControl/>
        <w:numPr>
          <w:ilvl w:val="0"/>
          <w:numId w:val="5"/>
        </w:numPr>
        <w:suppressLineNumbers w:val="0"/>
        <w:spacing w:before="0" w:beforeAutospacing="1" w:after="0" w:afterAutospacing="1"/>
        <w:ind w:left="720" w:firstLine="0"/>
      </w:pPr>
      <w:r>
        <w:t xml:space="preserve">pkg_check方法： </w:t>
      </w:r>
    </w:p>
    <w:p>
      <w:pPr>
        <w:keepNext w:val="0"/>
        <w:keepLines w:val="0"/>
        <w:widowControl/>
        <w:numPr>
          <w:ilvl w:val="1"/>
          <w:numId w:val="9"/>
        </w:numPr>
        <w:suppressLineNumbers w:val="0"/>
        <w:tabs>
          <w:tab w:val="left" w:pos="1440"/>
        </w:tabs>
        <w:spacing w:before="0" w:beforeAutospacing="1" w:after="0" w:afterAutospacing="1"/>
        <w:ind w:left="1440" w:firstLine="0"/>
      </w:pPr>
      <w:r>
        <w:t>检查依赖包的兼容性</w:t>
      </w:r>
    </w:p>
    <w:p>
      <w:pPr>
        <w:keepNext w:val="0"/>
        <w:keepLines w:val="0"/>
        <w:widowControl/>
        <w:numPr>
          <w:ilvl w:val="0"/>
          <w:numId w:val="10"/>
        </w:numPr>
        <w:suppressLineNumbers w:val="0"/>
        <w:spacing w:before="0" w:beforeAutospacing="1" w:after="0" w:afterAutospacing="1"/>
        <w:ind w:left="720" w:firstLine="0"/>
      </w:pPr>
      <w:r>
        <w:t xml:space="preserve">export方法 </w:t>
      </w:r>
    </w:p>
    <w:p>
      <w:pPr>
        <w:keepNext w:val="0"/>
        <w:keepLines w:val="0"/>
        <w:widowControl/>
        <w:numPr>
          <w:ilvl w:val="1"/>
          <w:numId w:val="11"/>
        </w:numPr>
        <w:suppressLineNumbers w:val="0"/>
        <w:tabs>
          <w:tab w:val="left" w:pos="1440"/>
        </w:tabs>
        <w:spacing w:before="0" w:beforeAutospacing="1" w:after="0" w:afterAutospacing="1"/>
        <w:ind w:left="1440" w:firstLine="0"/>
      </w:pPr>
      <w:r>
        <w:t>调用result的export，输出结果csv</w:t>
      </w:r>
    </w:p>
    <w:p>
      <w:pPr>
        <w:keepNext w:val="0"/>
        <w:keepLines w:val="0"/>
        <w:widowControl/>
        <w:numPr>
          <w:ilvl w:val="0"/>
          <w:numId w:val="10"/>
        </w:numPr>
        <w:suppressLineNumbers w:val="0"/>
        <w:spacing w:before="0" w:beforeAutospacing="1" w:after="0" w:afterAutospacing="1"/>
        <w:ind w:left="720" w:firstLine="0"/>
      </w:pPr>
      <w:r>
        <w:t xml:space="preserve">stat方法 </w:t>
      </w:r>
    </w:p>
    <w:p>
      <w:pPr>
        <w:keepNext w:val="0"/>
        <w:keepLines w:val="0"/>
        <w:widowControl/>
        <w:numPr>
          <w:ilvl w:val="1"/>
          <w:numId w:val="12"/>
        </w:numPr>
        <w:suppressLineNumbers w:val="0"/>
        <w:tabs>
          <w:tab w:val="left" w:pos="1440"/>
        </w:tabs>
        <w:spacing w:before="0" w:beforeAutospacing="1" w:after="0" w:afterAutospacing="1"/>
        <w:ind w:left="1440" w:firstLine="0"/>
      </w:pPr>
      <w:r>
        <w:t>调用result的stat，计算统计结果</w:t>
      </w:r>
    </w:p>
    <w:p>
      <w:pPr>
        <w:pStyle w:val="9"/>
        <w:keepNext w:val="0"/>
        <w:keepLines w:val="0"/>
        <w:widowControl/>
        <w:suppressLineNumbers w:val="0"/>
      </w:pPr>
      <w:r>
        <w:t>{'total': 140, 'pass': 103, 'warning': 36, 'fail': 1}</w:t>
      </w:r>
    </w:p>
    <w:p>
      <w:pPr>
        <w:pStyle w:val="9"/>
        <w:keepNext w:val="0"/>
        <w:keepLines w:val="0"/>
        <w:widowControl/>
        <w:suppressLineNumbers w:val="0"/>
      </w:pPr>
    </w:p>
    <w:p>
      <w:pPr>
        <w:pStyle w:val="9"/>
        <w:keepNext w:val="0"/>
        <w:keepLines w:val="0"/>
        <w:widowControl/>
        <w:suppressLineNumbers w:val="0"/>
      </w:pPr>
      <w:r>
        <w:t>main方法：</w:t>
      </w:r>
    </w:p>
    <w:p>
      <w:pPr>
        <w:pStyle w:val="9"/>
        <w:keepNext w:val="0"/>
        <w:keepLines w:val="0"/>
        <w:widowControl/>
        <w:suppressLineNumbers w:val="0"/>
      </w:pPr>
      <w:r>
        <w:t>主函数，串流程，返回报告路径</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方正书宋_GBK">
    <w:panose1 w:val="02000000000000000000"/>
    <w:charset w:val="86"/>
    <w:family w:val="auto"/>
    <w:pitch w:val="default"/>
    <w:sig w:usb0="00000001" w:usb1="08000000" w:usb2="00000000" w:usb3="00000000" w:csb0="00040000" w:csb1="00000000"/>
  </w:font>
  <w:font w:name="Symbol">
    <w:altName w:val="C059"/>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Wingding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201F9EE" w:usb2="02000000" w:usb3="00000000" w:csb0="60000193" w:csb1="0DD4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F9C98"/>
    <w:multiLevelType w:val="multilevel"/>
    <w:tmpl w:val="BFFF9C98"/>
    <w:lvl w:ilvl="0" w:tentative="0">
      <w:start w:val="1"/>
      <w:numFmt w:val="none"/>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1">
    <w:nsid w:val="E9F954E9"/>
    <w:multiLevelType w:val="multilevel"/>
    <w:tmpl w:val="E9F954E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FFBB2AEB"/>
    <w:multiLevelType w:val="multilevel"/>
    <w:tmpl w:val="FFBB2AEB"/>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7E7E297C"/>
    <w:multiLevelType w:val="multilevel"/>
    <w:tmpl w:val="7E7E297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FF87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Office_11.8.2.1116_F1E327BC-269C-435d-A152-05C5408002CA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2022-09-08T10:24:14Z</dcterms:created>
  <dc:creator>kylin</dc:creator>
  <cp:lastModifiedBy>kylin</cp:lastModifiedBy>
  <dcterms:modified xsi:type="dcterms:W3CDTF">2022-09-08T10:24:48Z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2052-11.8.2.1116</vt:lpwstr>
  </property>
  <property fmtid="{D5CDD505-2E9C-101B-9397-08002B2CF9AE}" pid="3" name="ICV">
    <vt:lpwstr>5284D9F7C0F858527052196304EF62EF</vt:lpwstr>
  </property>
</Properties>
</file>