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0F601" w14:textId="77777777" w:rsidR="00F278BB" w:rsidRDefault="00F278BB" w:rsidP="00F278BB">
      <w:pPr>
        <w:jc w:val="center"/>
        <w:rPr>
          <w:rFonts w:ascii="华康俪金黑W8(P)" w:eastAsia="华康俪金黑W8(P)"/>
          <w:sz w:val="72"/>
          <w:szCs w:val="72"/>
        </w:rPr>
      </w:pPr>
    </w:p>
    <w:p w14:paraId="2F6A519E" w14:textId="77777777" w:rsidR="00F278BB" w:rsidRDefault="00F278BB" w:rsidP="00F278BB">
      <w:pPr>
        <w:jc w:val="center"/>
        <w:rPr>
          <w:rFonts w:ascii="华康俪金黑W8(P)" w:eastAsia="华康俪金黑W8(P)"/>
          <w:sz w:val="72"/>
          <w:szCs w:val="72"/>
        </w:rPr>
      </w:pPr>
    </w:p>
    <w:p w14:paraId="1CC9D84B" w14:textId="59DE25E2" w:rsidR="00F278BB" w:rsidRPr="00024EAC" w:rsidRDefault="00F278BB" w:rsidP="00F278BB">
      <w:pPr>
        <w:jc w:val="center"/>
        <w:rPr>
          <w:rFonts w:ascii="仿宋" w:eastAsia="仿宋" w:hAnsi="仿宋"/>
          <w:sz w:val="72"/>
          <w:szCs w:val="72"/>
        </w:rPr>
      </w:pPr>
      <w:r w:rsidRPr="00024EAC">
        <w:rPr>
          <w:rFonts w:ascii="仿宋" w:eastAsia="仿宋" w:hAnsi="仿宋" w:hint="eastAsia"/>
          <w:sz w:val="72"/>
          <w:szCs w:val="72"/>
        </w:rPr>
        <w:t>《</w:t>
      </w:r>
      <w:proofErr w:type="spellStart"/>
      <w:r w:rsidR="004D226E">
        <w:rPr>
          <w:rFonts w:ascii="仿宋" w:eastAsia="仿宋" w:hAnsi="仿宋" w:hint="eastAsia"/>
          <w:sz w:val="72"/>
          <w:szCs w:val="72"/>
        </w:rPr>
        <w:t>openEuler</w:t>
      </w:r>
      <w:proofErr w:type="spellEnd"/>
      <w:r w:rsidR="004D226E">
        <w:rPr>
          <w:rFonts w:ascii="仿宋" w:eastAsia="仿宋" w:hAnsi="仿宋" w:hint="eastAsia"/>
          <w:sz w:val="72"/>
          <w:szCs w:val="72"/>
        </w:rPr>
        <w:t>内核编程</w:t>
      </w:r>
      <w:r w:rsidRPr="00024EAC">
        <w:rPr>
          <w:rFonts w:ascii="仿宋" w:eastAsia="仿宋" w:hAnsi="仿宋" w:hint="eastAsia"/>
          <w:sz w:val="72"/>
          <w:szCs w:val="72"/>
        </w:rPr>
        <w:t>》</w:t>
      </w:r>
    </w:p>
    <w:p w14:paraId="067B6A13" w14:textId="77777777" w:rsidR="00F278BB" w:rsidRDefault="00F278BB" w:rsidP="00F278BB">
      <w:pPr>
        <w:jc w:val="center"/>
        <w:rPr>
          <w:rFonts w:ascii="华康俪金黑W8(P)" w:eastAsia="华康俪金黑W8(P)"/>
          <w:sz w:val="52"/>
          <w:szCs w:val="52"/>
        </w:rPr>
      </w:pPr>
    </w:p>
    <w:p w14:paraId="47A1108D" w14:textId="77777777" w:rsidR="00F278BB" w:rsidRPr="0020442E" w:rsidRDefault="00F278BB" w:rsidP="00F278BB">
      <w:pPr>
        <w:jc w:val="center"/>
        <w:rPr>
          <w:rFonts w:ascii="黑体" w:eastAsia="黑体" w:hAnsi="黑体"/>
          <w:sz w:val="48"/>
          <w:szCs w:val="48"/>
        </w:rPr>
      </w:pPr>
      <w:r w:rsidRPr="0020442E">
        <w:rPr>
          <w:rFonts w:ascii="黑体" w:eastAsia="黑体" w:hAnsi="黑体" w:hint="eastAsia"/>
          <w:sz w:val="48"/>
          <w:szCs w:val="48"/>
        </w:rPr>
        <w:t>课程讲稿</w:t>
      </w:r>
    </w:p>
    <w:p w14:paraId="0904CD2A" w14:textId="77777777" w:rsidR="00F278BB" w:rsidRPr="00314DC9" w:rsidRDefault="00F278BB" w:rsidP="00F278BB">
      <w:pPr>
        <w:jc w:val="center"/>
        <w:rPr>
          <w:rFonts w:ascii="华康俪金黑W8(P)" w:eastAsia="华康俪金黑W8(P)"/>
          <w:b/>
          <w:bCs/>
          <w:sz w:val="52"/>
          <w:szCs w:val="52"/>
        </w:rPr>
      </w:pPr>
    </w:p>
    <w:p w14:paraId="183F72DE" w14:textId="291D7D69" w:rsidR="00F278BB" w:rsidRPr="00314DC9" w:rsidRDefault="00F278BB" w:rsidP="00F278BB">
      <w:pPr>
        <w:jc w:val="center"/>
        <w:rPr>
          <w:rFonts w:eastAsia="隶书"/>
          <w:sz w:val="40"/>
          <w:szCs w:val="32"/>
        </w:rPr>
      </w:pPr>
      <w:r w:rsidRPr="00314DC9">
        <w:rPr>
          <w:rFonts w:eastAsia="隶书" w:hint="eastAsia"/>
          <w:sz w:val="40"/>
          <w:szCs w:val="32"/>
        </w:rPr>
        <w:t>第</w:t>
      </w:r>
      <w:r w:rsidR="004D226E">
        <w:rPr>
          <w:rFonts w:eastAsia="隶书" w:hint="eastAsia"/>
          <w:sz w:val="40"/>
          <w:szCs w:val="32"/>
        </w:rPr>
        <w:t>三</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FC6BF8">
        <w:rPr>
          <w:rFonts w:eastAsia="隶书"/>
          <w:sz w:val="40"/>
          <w:szCs w:val="32"/>
        </w:rPr>
        <w:t>2</w:t>
      </w:r>
      <w:r w:rsidRPr="00314DC9">
        <w:rPr>
          <w:rFonts w:eastAsia="隶书" w:hint="eastAsia"/>
          <w:sz w:val="40"/>
          <w:szCs w:val="32"/>
        </w:rPr>
        <w:t>讲</w:t>
      </w:r>
    </w:p>
    <w:p w14:paraId="3C727897" w14:textId="2BFB349A" w:rsidR="00F278BB" w:rsidRDefault="00FC6BF8" w:rsidP="00FC6BF8">
      <w:pPr>
        <w:spacing w:line="600" w:lineRule="exact"/>
        <w:jc w:val="center"/>
        <w:rPr>
          <w:rFonts w:eastAsia="华文新魏"/>
          <w:sz w:val="32"/>
          <w:u w:val="single"/>
        </w:rPr>
      </w:pPr>
      <w:r w:rsidRPr="00FC6BF8">
        <w:rPr>
          <w:rFonts w:ascii="仿宋" w:eastAsia="仿宋" w:hAnsi="仿宋" w:hint="eastAsia"/>
          <w:sz w:val="40"/>
          <w:szCs w:val="32"/>
        </w:rPr>
        <w:t>页式内存管理机制</w:t>
      </w:r>
    </w:p>
    <w:p w14:paraId="0E891518" w14:textId="77777777" w:rsidR="00F278BB" w:rsidRDefault="00F278BB" w:rsidP="00F278BB">
      <w:pPr>
        <w:rPr>
          <w:rFonts w:eastAsia="华文新魏"/>
          <w:sz w:val="44"/>
        </w:rPr>
      </w:pPr>
    </w:p>
    <w:p w14:paraId="3BFB0433" w14:textId="77777777" w:rsidR="00F278BB" w:rsidRDefault="00F278BB" w:rsidP="00F278BB">
      <w:pPr>
        <w:rPr>
          <w:rFonts w:eastAsia="华文新魏"/>
          <w:sz w:val="44"/>
        </w:rPr>
      </w:pPr>
    </w:p>
    <w:p w14:paraId="27DCE122" w14:textId="77777777" w:rsidR="00F278BB" w:rsidRDefault="00F278BB" w:rsidP="00F278BB">
      <w:pPr>
        <w:rPr>
          <w:rFonts w:eastAsia="华文新魏"/>
          <w:sz w:val="44"/>
        </w:rPr>
      </w:pPr>
    </w:p>
    <w:p w14:paraId="5FB5AF90" w14:textId="77777777" w:rsidR="00F278BB" w:rsidRDefault="00F278BB" w:rsidP="00F278BB">
      <w:pPr>
        <w:rPr>
          <w:rFonts w:eastAsia="华文新魏"/>
          <w:sz w:val="44"/>
        </w:rPr>
      </w:pPr>
    </w:p>
    <w:p w14:paraId="581D1BD3" w14:textId="77777777" w:rsidR="00F278BB" w:rsidRDefault="00F278BB" w:rsidP="00F278BB">
      <w:pPr>
        <w:rPr>
          <w:rFonts w:eastAsia="华文新魏"/>
          <w:sz w:val="44"/>
        </w:rPr>
      </w:pPr>
    </w:p>
    <w:p w14:paraId="6FC158CC" w14:textId="77777777" w:rsidR="00F278BB" w:rsidRDefault="00F278BB" w:rsidP="00F278BB">
      <w:pPr>
        <w:rPr>
          <w:rFonts w:eastAsia="华文新魏"/>
          <w:sz w:val="44"/>
        </w:rPr>
      </w:pPr>
    </w:p>
    <w:p w14:paraId="67788092" w14:textId="77777777" w:rsidR="00F278BB" w:rsidRDefault="00F278BB" w:rsidP="00F278BB">
      <w:pPr>
        <w:rPr>
          <w:rFonts w:eastAsia="华文新魏"/>
          <w:sz w:val="44"/>
        </w:rPr>
      </w:pPr>
    </w:p>
    <w:p w14:paraId="14E941A0" w14:textId="77777777" w:rsidR="00F278BB" w:rsidRDefault="00F278BB" w:rsidP="00F278BB">
      <w:pPr>
        <w:rPr>
          <w:rFonts w:eastAsia="华文新魏"/>
          <w:sz w:val="44"/>
        </w:rPr>
      </w:pPr>
    </w:p>
    <w:p w14:paraId="53874FC5" w14:textId="77777777" w:rsidR="00F278BB" w:rsidRDefault="00F278BB" w:rsidP="00F278BB">
      <w:pPr>
        <w:rPr>
          <w:rFonts w:eastAsia="华文新魏"/>
          <w:sz w:val="44"/>
        </w:rPr>
      </w:pPr>
    </w:p>
    <w:p w14:paraId="090C1EB3" w14:textId="77777777" w:rsidR="00F278BB" w:rsidRDefault="00F278BB" w:rsidP="00F278BB">
      <w:pPr>
        <w:jc w:val="center"/>
        <w:rPr>
          <w:rFonts w:ascii="楷体_GB2312" w:eastAsia="楷体_GB2312" w:hAnsi="宋体"/>
          <w:sz w:val="44"/>
        </w:rPr>
      </w:pPr>
      <w:r>
        <w:rPr>
          <w:rFonts w:ascii="楷体_GB2312" w:eastAsia="楷体_GB2312" w:hAnsi="宋体" w:hint="eastAsia"/>
          <w:sz w:val="44"/>
        </w:rPr>
        <w:t>软件所制</w:t>
      </w:r>
    </w:p>
    <w:p w14:paraId="31025C3F" w14:textId="77777777" w:rsidR="00F278BB" w:rsidRDefault="00F278BB" w:rsidP="00F278BB">
      <w:pPr>
        <w:jc w:val="center"/>
        <w:rPr>
          <w:rFonts w:ascii="楷体_GB2312" w:eastAsia="楷体_GB2312" w:hAnsi="宋体"/>
          <w:sz w:val="44"/>
        </w:rPr>
      </w:pPr>
    </w:p>
    <w:p w14:paraId="42999E99" w14:textId="77777777" w:rsidR="00F278BB" w:rsidRDefault="00F278BB" w:rsidP="00F278BB">
      <w:pPr>
        <w:jc w:val="center"/>
        <w:rPr>
          <w:rFonts w:ascii="楷体_GB2312" w:eastAsia="楷体_GB2312" w:hAnsi="宋体"/>
          <w:sz w:val="44"/>
        </w:rPr>
        <w:sectPr w:rsidR="00F278BB">
          <w:headerReference w:type="default" r:id="rId7"/>
          <w:pgSz w:w="11906" w:h="16838"/>
          <w:pgMar w:top="907" w:right="1021" w:bottom="907" w:left="1134" w:header="851" w:footer="992" w:gutter="0"/>
          <w:cols w:space="720"/>
          <w:docGrid w:type="linesAndChars" w:linePitch="312"/>
        </w:sectPr>
      </w:pPr>
    </w:p>
    <w:p w14:paraId="1A6638E3" w14:textId="0B0C79C5" w:rsidR="00F278BB" w:rsidRPr="000515BC" w:rsidRDefault="00F278BB" w:rsidP="00F278BB">
      <w:pPr>
        <w:widowControl/>
        <w:spacing w:line="360" w:lineRule="auto"/>
        <w:jc w:val="center"/>
        <w:rPr>
          <w:sz w:val="32"/>
          <w:szCs w:val="40"/>
        </w:rPr>
      </w:pPr>
      <w:r w:rsidRPr="000515BC">
        <w:rPr>
          <w:rFonts w:hint="eastAsia"/>
          <w:sz w:val="32"/>
          <w:szCs w:val="40"/>
        </w:rPr>
        <w:lastRenderedPageBreak/>
        <w:t>第</w:t>
      </w:r>
      <w:r w:rsidR="004D226E">
        <w:rPr>
          <w:rFonts w:hint="eastAsia"/>
          <w:sz w:val="32"/>
          <w:szCs w:val="40"/>
        </w:rPr>
        <w:t>三</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FC6BF8">
        <w:rPr>
          <w:sz w:val="32"/>
          <w:szCs w:val="40"/>
        </w:rPr>
        <w:t>2</w:t>
      </w:r>
      <w:r w:rsidRPr="000515BC">
        <w:rPr>
          <w:rFonts w:hint="eastAsia"/>
          <w:sz w:val="32"/>
          <w:szCs w:val="40"/>
        </w:rPr>
        <w:t>讲</w:t>
      </w:r>
      <w:r w:rsidRPr="000515BC">
        <w:rPr>
          <w:rFonts w:hint="eastAsia"/>
          <w:sz w:val="32"/>
          <w:szCs w:val="40"/>
        </w:rPr>
        <w:t xml:space="preserve"> </w:t>
      </w:r>
      <w:r w:rsidR="00FC6BF8" w:rsidRPr="00FC6BF8">
        <w:rPr>
          <w:rFonts w:hint="eastAsia"/>
          <w:sz w:val="32"/>
          <w:szCs w:val="40"/>
        </w:rPr>
        <w:t>页式内存管理机制</w:t>
      </w:r>
    </w:p>
    <w:p w14:paraId="5EA1261E" w14:textId="77777777" w:rsidR="00F278BB" w:rsidRDefault="00F278BB" w:rsidP="00F278BB">
      <w:pPr>
        <w:widowControl/>
        <w:spacing w:line="360" w:lineRule="auto"/>
        <w:jc w:val="left"/>
      </w:pPr>
      <w:r w:rsidRPr="000515BC">
        <w:rPr>
          <w:rFonts w:hint="eastAsia"/>
          <w:b/>
          <w:bCs/>
        </w:rPr>
        <w:t>学时：</w:t>
      </w:r>
      <w:r>
        <w:t>2</w:t>
      </w:r>
      <w:r>
        <w:rPr>
          <w:rFonts w:hint="eastAsia"/>
        </w:rPr>
        <w:t>学时</w:t>
      </w:r>
    </w:p>
    <w:p w14:paraId="67403BF1" w14:textId="21C551F7" w:rsidR="00F278BB" w:rsidRDefault="00F278BB" w:rsidP="00F278BB">
      <w:pPr>
        <w:widowControl/>
        <w:spacing w:line="360" w:lineRule="auto"/>
        <w:jc w:val="left"/>
      </w:pPr>
      <w:r w:rsidRPr="000515BC">
        <w:rPr>
          <w:rFonts w:hint="eastAsia"/>
          <w:b/>
          <w:bCs/>
        </w:rPr>
        <w:t>教学目的：</w:t>
      </w:r>
      <w:r w:rsidR="00FC6BF8">
        <w:t xml:space="preserve"> </w:t>
      </w:r>
    </w:p>
    <w:p w14:paraId="26486DBC" w14:textId="77777777" w:rsidR="00F278BB" w:rsidRPr="000515BC" w:rsidRDefault="00F278BB" w:rsidP="00F278BB">
      <w:pPr>
        <w:widowControl/>
        <w:spacing w:line="360" w:lineRule="auto"/>
        <w:jc w:val="left"/>
        <w:rPr>
          <w:b/>
          <w:bCs/>
        </w:rPr>
      </w:pPr>
      <w:r w:rsidRPr="000515BC">
        <w:rPr>
          <w:rFonts w:hint="eastAsia"/>
          <w:b/>
          <w:bCs/>
        </w:rPr>
        <w:t>课程时间线：</w:t>
      </w:r>
    </w:p>
    <w:p w14:paraId="43A68F53" w14:textId="318767F7" w:rsidR="00F278BB" w:rsidRDefault="00A46A3D" w:rsidP="00F278BB">
      <w:pPr>
        <w:widowControl/>
        <w:spacing w:line="360" w:lineRule="auto"/>
        <w:jc w:val="center"/>
      </w:pPr>
      <w:r>
        <w:rPr>
          <w:noProof/>
        </w:rPr>
        <w:object w:dxaOrig="4800" w:dyaOrig="6511" w14:anchorId="1D005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0pt;height:326.25pt;mso-width-percent:0;mso-height-percent:0;mso-width-percent:0;mso-height-percent:0" o:ole="">
            <v:imagedata r:id="rId8" o:title=""/>
          </v:shape>
          <o:OLEObject Type="Embed" ProgID="Visio.Drawing.15" ShapeID="_x0000_i1025" DrawAspect="Content" ObjectID="_1676112535" r:id="rId9"/>
        </w:object>
      </w:r>
    </w:p>
    <w:p w14:paraId="67D54EAC" w14:textId="77777777" w:rsidR="00F278BB" w:rsidRDefault="00F278BB" w:rsidP="00F278BB">
      <w:pPr>
        <w:widowControl/>
        <w:spacing w:line="360" w:lineRule="auto"/>
        <w:jc w:val="left"/>
        <w:rPr>
          <w:b/>
          <w:bCs/>
        </w:rPr>
      </w:pPr>
    </w:p>
    <w:p w14:paraId="7D380F6C" w14:textId="77777777" w:rsidR="00F278BB" w:rsidRPr="000515BC" w:rsidRDefault="00F278BB" w:rsidP="00F278BB">
      <w:pPr>
        <w:widowControl/>
        <w:spacing w:line="360" w:lineRule="auto"/>
        <w:jc w:val="left"/>
        <w:rPr>
          <w:b/>
          <w:bCs/>
        </w:rPr>
      </w:pPr>
      <w:r w:rsidRPr="000515BC">
        <w:rPr>
          <w:rFonts w:hint="eastAsia"/>
          <w:b/>
          <w:bCs/>
        </w:rPr>
        <w:t>课外参考读物：</w:t>
      </w:r>
    </w:p>
    <w:p w14:paraId="3BFEB705" w14:textId="5826D9BA" w:rsidR="00F278BB" w:rsidRDefault="005B5479" w:rsidP="00F278BB">
      <w:pPr>
        <w:widowControl/>
        <w:spacing w:line="360" w:lineRule="auto"/>
        <w:jc w:val="left"/>
      </w:pPr>
      <w:r>
        <w:rPr>
          <w:rFonts w:hint="eastAsia"/>
        </w:rPr>
        <w:t>《操作系统导论》</w:t>
      </w:r>
    </w:p>
    <w:p w14:paraId="35C00BF7" w14:textId="77777777" w:rsidR="00F278BB" w:rsidRDefault="00F278BB" w:rsidP="00F278BB">
      <w:pPr>
        <w:widowControl/>
        <w:spacing w:line="360" w:lineRule="auto"/>
        <w:jc w:val="left"/>
        <w:rPr>
          <w:b/>
          <w:bCs/>
        </w:rPr>
      </w:pPr>
    </w:p>
    <w:p w14:paraId="2397D1B5" w14:textId="43BAAF89" w:rsidR="00F278BB" w:rsidRDefault="00F278BB" w:rsidP="00F278BB">
      <w:pPr>
        <w:widowControl/>
        <w:spacing w:line="360" w:lineRule="auto"/>
        <w:jc w:val="left"/>
        <w:rPr>
          <w:b/>
          <w:bCs/>
        </w:rPr>
      </w:pPr>
      <w:r>
        <w:rPr>
          <w:b/>
          <w:bCs/>
        </w:rPr>
        <w:br w:type="page"/>
      </w:r>
      <w:r>
        <w:rPr>
          <w:rFonts w:hint="eastAsia"/>
          <w:b/>
          <w:bCs/>
        </w:rPr>
        <w:lastRenderedPageBreak/>
        <w:t>知识框图：</w:t>
      </w:r>
    </w:p>
    <w:p w14:paraId="1254D177" w14:textId="77777777" w:rsidR="00F278BB" w:rsidRDefault="00F278BB" w:rsidP="00F278BB">
      <w:pPr>
        <w:widowControl/>
        <w:spacing w:line="360" w:lineRule="auto"/>
        <w:jc w:val="left"/>
        <w:rPr>
          <w:b/>
          <w:bCs/>
        </w:rPr>
      </w:pPr>
    </w:p>
    <w:p w14:paraId="5AF48B5C" w14:textId="261550EE" w:rsidR="00F278BB" w:rsidRDefault="00FC6BF8" w:rsidP="00F278BB">
      <w:pPr>
        <w:widowControl/>
        <w:spacing w:line="360" w:lineRule="auto"/>
        <w:jc w:val="center"/>
        <w:rPr>
          <w:b/>
          <w:bCs/>
        </w:rPr>
      </w:pPr>
      <w:r>
        <w:rPr>
          <w:b/>
          <w:bCs/>
          <w:noProof/>
        </w:rPr>
        <w:drawing>
          <wp:inline distT="0" distB="0" distL="0" distR="0" wp14:anchorId="1ACE8F35" wp14:editId="11E614BD">
            <wp:extent cx="3562460" cy="212649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3617395" cy="2159288"/>
                    </a:xfrm>
                    <a:prstGeom prst="rect">
                      <a:avLst/>
                    </a:prstGeom>
                  </pic:spPr>
                </pic:pic>
              </a:graphicData>
            </a:graphic>
          </wp:inline>
        </w:drawing>
      </w:r>
    </w:p>
    <w:p w14:paraId="72932D0C" w14:textId="58F31364" w:rsidR="00BA0A45" w:rsidRDefault="00BA0A45">
      <w:pPr>
        <w:widowControl/>
        <w:jc w:val="left"/>
        <w:rPr>
          <w:b/>
          <w:bCs/>
        </w:rPr>
      </w:pPr>
      <w:r>
        <w:rPr>
          <w:b/>
          <w:bCs/>
        </w:rPr>
        <w:br w:type="page"/>
      </w:r>
    </w:p>
    <w:p w14:paraId="711046C8" w14:textId="770D7D2D" w:rsidR="00000207" w:rsidRDefault="005B5479" w:rsidP="00000207">
      <w:r>
        <w:rPr>
          <w:rFonts w:hint="eastAsia"/>
        </w:rPr>
        <w:lastRenderedPageBreak/>
        <w:t>P</w:t>
      </w:r>
      <w:r>
        <w:t>PT</w:t>
      </w:r>
      <w:r w:rsidR="00000207">
        <w:rPr>
          <w:rFonts w:hint="eastAsia"/>
        </w:rPr>
        <w:t>讲稿</w:t>
      </w:r>
      <w:r>
        <w:rPr>
          <w:rFonts w:hint="eastAsia"/>
        </w:rPr>
        <w:t>：</w:t>
      </w:r>
    </w:p>
    <w:p w14:paraId="4DC7B3B9" w14:textId="77777777" w:rsidR="00CD052A" w:rsidRPr="00CD052A" w:rsidRDefault="00CD052A" w:rsidP="00CD052A"/>
    <w:p w14:paraId="0146AF08" w14:textId="77777777" w:rsidR="00CD052A" w:rsidRPr="00CD052A" w:rsidRDefault="00CD052A" w:rsidP="00CD052A">
      <w:pPr>
        <w:numPr>
          <w:ilvl w:val="0"/>
          <w:numId w:val="4"/>
        </w:numPr>
      </w:pPr>
      <w:r w:rsidRPr="00CD052A">
        <w:rPr>
          <w:rFonts w:hint="eastAsia"/>
        </w:rPr>
        <w:t xml:space="preserve"> </w:t>
      </w:r>
    </w:p>
    <w:p w14:paraId="0FB56BD3" w14:textId="77777777" w:rsidR="00CD052A" w:rsidRPr="00CD052A" w:rsidRDefault="00CD052A" w:rsidP="00CD052A">
      <w:pPr>
        <w:numPr>
          <w:ilvl w:val="0"/>
          <w:numId w:val="4"/>
        </w:numPr>
      </w:pPr>
      <w:r w:rsidRPr="00CD052A">
        <w:rPr>
          <w:rFonts w:hint="eastAsia"/>
        </w:rPr>
        <w:t xml:space="preserve"> </w:t>
      </w:r>
    </w:p>
    <w:p w14:paraId="3DF62DAF" w14:textId="77777777" w:rsidR="00CD052A" w:rsidRPr="00CD052A" w:rsidRDefault="00CD052A" w:rsidP="00CD052A">
      <w:pPr>
        <w:numPr>
          <w:ilvl w:val="0"/>
          <w:numId w:val="4"/>
        </w:numPr>
      </w:pPr>
      <w:r w:rsidRPr="00CD052A">
        <w:t>上一讲我们说了进程的分段，一般分为三段，代码段、堆段、</w:t>
      </w:r>
      <w:proofErr w:type="gramStart"/>
      <w:r w:rsidRPr="00CD052A">
        <w:t>栈</w:t>
      </w:r>
      <w:proofErr w:type="gramEnd"/>
      <w:r w:rsidRPr="00CD052A">
        <w:t>段。通过这种方式创建的进程有一个问题，就是容易产生内存碎片。举一个例子，一个没有划线的停车场，大家去停车，什么车型都有，小轿车、</w:t>
      </w:r>
      <w:proofErr w:type="spellStart"/>
      <w:r w:rsidRPr="00CD052A">
        <w:t>suv</w:t>
      </w:r>
      <w:proofErr w:type="spellEnd"/>
      <w:r w:rsidRPr="00CD052A">
        <w:t>，大卡车、公交车，挖掘机。大家都停的</w:t>
      </w:r>
      <w:proofErr w:type="gramStart"/>
      <w:r w:rsidRPr="00CD052A">
        <w:t>很</w:t>
      </w:r>
      <w:proofErr w:type="gramEnd"/>
      <w:r w:rsidRPr="00CD052A">
        <w:t>规矩，挨着停，非常紧凑，但是不好管理。停车场管理员想去找一辆车是很费劲的。另一个停车场划了线，每一个车位都是一样大的，要求每一个车都停车到位。如果车特别大，也可以占两个车位。然后每一个车位都有一个唯一的编号，虽然空间上有一点浪费。但是管理起来非常方便，管理员只要知道车位编号就可以了。所以这个就是页表最根本的思想。对内存进行固定大小区域的划分。然后往里面去</w:t>
      </w:r>
      <w:proofErr w:type="gramStart"/>
      <w:r w:rsidRPr="00CD052A">
        <w:t>塞数据</w:t>
      </w:r>
      <w:proofErr w:type="gramEnd"/>
      <w:r w:rsidRPr="00CD052A">
        <w:t>和代码。</w:t>
      </w:r>
    </w:p>
    <w:p w14:paraId="2843621D" w14:textId="77777777" w:rsidR="00CD052A" w:rsidRPr="00CD052A" w:rsidRDefault="00CD052A" w:rsidP="00CD052A">
      <w:pPr>
        <w:numPr>
          <w:ilvl w:val="0"/>
          <w:numId w:val="4"/>
        </w:numPr>
      </w:pPr>
      <w:r w:rsidRPr="00CD052A">
        <w:t>看图。左边是一个虚拟的地址空间，一共</w:t>
      </w:r>
      <w:r w:rsidRPr="00CD052A">
        <w:t>64</w:t>
      </w:r>
      <w:r w:rsidRPr="00CD052A">
        <w:t>个字节，我规定，一个页的长度是</w:t>
      </w:r>
      <w:r w:rsidRPr="00CD052A">
        <w:t>16</w:t>
      </w:r>
      <w:r w:rsidRPr="00CD052A">
        <w:t>字节，所以这个地址空间可以平分为</w:t>
      </w:r>
      <w:r w:rsidRPr="00CD052A">
        <w:t>4</w:t>
      </w:r>
      <w:r w:rsidRPr="00CD052A">
        <w:t>个页。对应的，在物理内存里也有同样大小的</w:t>
      </w:r>
      <w:r w:rsidRPr="00CD052A">
        <w:t>4</w:t>
      </w:r>
      <w:r w:rsidRPr="00CD052A">
        <w:t>个页。要注意，</w:t>
      </w:r>
      <w:proofErr w:type="gramStart"/>
      <w:r w:rsidRPr="00CD052A">
        <w:t>不</w:t>
      </w:r>
      <w:proofErr w:type="gramEnd"/>
      <w:r w:rsidRPr="00CD052A">
        <w:t>光是虚拟内存按每</w:t>
      </w:r>
      <w:r w:rsidRPr="00CD052A">
        <w:t>16</w:t>
      </w:r>
      <w:r w:rsidRPr="00CD052A">
        <w:t>字节划分一个页，物理地址也是这份划分的。左边的叫做虚拟页，右边的叫做页帧。在我们真实的操作系统上，一般页的大小都是</w:t>
      </w:r>
      <w:r w:rsidRPr="00CD052A">
        <w:t>4k</w:t>
      </w:r>
      <w:r w:rsidRPr="00CD052A">
        <w:t>。也就是在内存的世界里，每一个车位的宽度都是</w:t>
      </w:r>
      <w:r w:rsidRPr="00CD052A">
        <w:t>4k</w:t>
      </w:r>
      <w:r w:rsidRPr="00CD052A">
        <w:t>。你的车再小，一辆自行车，也得占</w:t>
      </w:r>
      <w:r w:rsidRPr="00CD052A">
        <w:t>4k</w:t>
      </w:r>
      <w:r w:rsidRPr="00CD052A">
        <w:t>空间。你的车很长，一辆火车，可以占很多很多车位，但最终所占用的空间也还是</w:t>
      </w:r>
      <w:r w:rsidRPr="00CD052A">
        <w:t>4k</w:t>
      </w:r>
      <w:r w:rsidRPr="00CD052A">
        <w:t>的整数</w:t>
      </w:r>
      <w:proofErr w:type="gramStart"/>
      <w:r w:rsidRPr="00CD052A">
        <w:t>倍</w:t>
      </w:r>
      <w:proofErr w:type="gramEnd"/>
      <w:r w:rsidRPr="00CD052A">
        <w:t>。其实按照固定大小的空间去管理一个更大的空间是一种很常见的策略。比如说我们国家的铁路系统，他们把铁轨分成很多份，一份可能是</w:t>
      </w:r>
      <w:r w:rsidRPr="00CD052A">
        <w:t>5</w:t>
      </w:r>
      <w:r w:rsidRPr="00CD052A">
        <w:t>公里，后台调度系统就要求，任何时刻，任意的一段铁路，最多只能有一趟列车。基于这样一个基本原理，我再去设计后面更复杂的需求。比如前面大雪封路了，前面列车停下。后面的列车通过数据中心，发现前面一段的铁路被占用了，然后自己就在当前段停了待命。后面的列车都在自己的车辆段排队。这样就</w:t>
      </w:r>
      <w:proofErr w:type="gramStart"/>
      <w:r w:rsidRPr="00CD052A">
        <w:t>很</w:t>
      </w:r>
      <w:proofErr w:type="gramEnd"/>
      <w:r w:rsidRPr="00CD052A">
        <w:t>高效。如果我设计一个系统，特别细化，要求每辆列车离前方列车最近不能超过</w:t>
      </w:r>
      <w:r w:rsidRPr="00CD052A">
        <w:t>3km</w:t>
      </w:r>
      <w:r w:rsidRPr="00CD052A">
        <w:t>，那就意味这总是要进行一些额外计算，然后管理起来也非常混乱。</w:t>
      </w:r>
      <w:r w:rsidRPr="00CD052A">
        <w:br/>
      </w:r>
      <w:r w:rsidRPr="00CD052A">
        <w:t>说回内存。我们从虚拟空间到真实空间每一个</w:t>
      </w:r>
      <w:proofErr w:type="gramStart"/>
      <w:r w:rsidRPr="00CD052A">
        <w:t>页都是</w:t>
      </w:r>
      <w:proofErr w:type="gramEnd"/>
      <w:r w:rsidRPr="00CD052A">
        <w:t>有一一对应关系的，虚拟</w:t>
      </w:r>
      <w:proofErr w:type="gramStart"/>
      <w:r w:rsidRPr="00CD052A">
        <w:t>页可能</w:t>
      </w:r>
      <w:proofErr w:type="gramEnd"/>
      <w:r w:rsidRPr="00CD052A">
        <w:t>存在于物理内存中的任何一帧，取决于操作系统的分配。从</w:t>
      </w:r>
      <w:proofErr w:type="gramStart"/>
      <w:r w:rsidRPr="00CD052A">
        <w:t>虚拟页到页帧</w:t>
      </w:r>
      <w:proofErr w:type="gramEnd"/>
      <w:r w:rsidRPr="00CD052A">
        <w:t>的映射，每个进程都有一个专门的数据结构来管理，我们称之为页表。页表是一个数组，每一个元素称之为页表项。每一个页表项记录着该虚拟地址到物理地址的转换，以及一些其他的相关信息。</w:t>
      </w:r>
    </w:p>
    <w:p w14:paraId="3C17B1ED" w14:textId="77777777" w:rsidR="00CD052A" w:rsidRPr="00CD052A" w:rsidRDefault="00CD052A" w:rsidP="00CD052A"/>
    <w:p w14:paraId="74119E32" w14:textId="77777777" w:rsidR="00CD052A" w:rsidRPr="00CD052A" w:rsidRDefault="00CD052A" w:rsidP="00CD052A">
      <w:pPr>
        <w:numPr>
          <w:ilvl w:val="0"/>
          <w:numId w:val="4"/>
        </w:numPr>
      </w:pPr>
      <w:r w:rsidRPr="00CD052A">
        <w:t>具体看一下虚拟地址是怎么转换成物理地址的。例子中是</w:t>
      </w:r>
      <w:r w:rsidRPr="00CD052A">
        <w:t>64</w:t>
      </w:r>
      <w:r w:rsidRPr="00CD052A">
        <w:t>个字节，一共</w:t>
      </w:r>
      <w:r w:rsidRPr="00CD052A">
        <w:t>4</w:t>
      </w:r>
      <w:r w:rsidRPr="00CD052A">
        <w:t>个虚拟页。所以需要</w:t>
      </w:r>
      <w:r w:rsidRPr="00CD052A">
        <w:t>2</w:t>
      </w:r>
      <w:r w:rsidRPr="00CD052A">
        <w:t>的</w:t>
      </w:r>
      <w:r w:rsidRPr="00CD052A">
        <w:t>6</w:t>
      </w:r>
      <w:r w:rsidRPr="00CD052A">
        <w:t>次方才能完整表示每一个地址。一共就是</w:t>
      </w:r>
      <w:r w:rsidRPr="00CD052A">
        <w:t>6</w:t>
      </w:r>
      <w:r w:rsidRPr="00CD052A">
        <w:t>位。前两位我们用来作为页的序号，刚好</w:t>
      </w:r>
      <w:r w:rsidRPr="00CD052A">
        <w:t>4</w:t>
      </w:r>
      <w:r w:rsidRPr="00CD052A">
        <w:t>页。后面四位是对应页的偏移量。这个和上一节讲的分段是一个意思。举一个例子，看这条指令</w:t>
      </w:r>
      <w:r w:rsidRPr="00CD052A">
        <w:t xml:space="preserve"> </w:t>
      </w:r>
      <w:proofErr w:type="spellStart"/>
      <w:r w:rsidRPr="00CD052A">
        <w:t>movl</w:t>
      </w:r>
      <w:proofErr w:type="spellEnd"/>
      <w:r w:rsidRPr="00CD052A">
        <w:t xml:space="preserve"> &lt;virtual address&gt;, %</w:t>
      </w:r>
      <w:proofErr w:type="spellStart"/>
      <w:r w:rsidRPr="00CD052A">
        <w:t>eax</w:t>
      </w:r>
      <w:proofErr w:type="spellEnd"/>
      <w:r w:rsidRPr="00CD052A">
        <w:t xml:space="preserve">  </w:t>
      </w:r>
      <w:r w:rsidRPr="00CD052A">
        <w:t>。将一个虚拟地址加载到寄存器。我们假设这个虚拟地址是</w:t>
      </w:r>
      <w:r w:rsidRPr="00CD052A">
        <w:t>21</w:t>
      </w:r>
      <w:r w:rsidRPr="00CD052A">
        <w:t>。按位表示就是</w:t>
      </w:r>
      <w:r w:rsidRPr="00CD052A">
        <w:t>010101</w:t>
      </w:r>
      <w:r w:rsidRPr="00CD052A">
        <w:t>。前两位我们叫虚拟页号，</w:t>
      </w:r>
      <w:r w:rsidRPr="00CD052A">
        <w:t>VPN</w:t>
      </w:r>
      <w:r w:rsidRPr="00CD052A">
        <w:t>。后面四位是偏移量。</w:t>
      </w:r>
      <w:r w:rsidRPr="00CD052A">
        <w:t>01</w:t>
      </w:r>
      <w:r w:rsidRPr="00CD052A">
        <w:t>转换为十进制是</w:t>
      </w:r>
      <w:r w:rsidRPr="00CD052A">
        <w:t>1</w:t>
      </w:r>
      <w:r w:rsidRPr="00CD052A">
        <w:t>。于是</w:t>
      </w:r>
      <w:proofErr w:type="gramStart"/>
      <w:r w:rsidRPr="00CD052A">
        <w:t>就去页表里</w:t>
      </w:r>
      <w:proofErr w:type="gramEnd"/>
      <w:r w:rsidRPr="00CD052A">
        <w:t>查找第二项，拿出来我们叫页表项，页表项的前几位表示的就是页帧编号。这样那</w:t>
      </w:r>
      <w:r w:rsidRPr="00CD052A">
        <w:t>PFN</w:t>
      </w:r>
      <w:r w:rsidRPr="00CD052A">
        <w:t>和偏移量放在一起就组成了真实的物理地址。地址转换就算完成了。</w:t>
      </w:r>
    </w:p>
    <w:p w14:paraId="62EEE0D8" w14:textId="77777777" w:rsidR="00CD052A" w:rsidRPr="00CD052A" w:rsidRDefault="00CD052A" w:rsidP="00CD052A"/>
    <w:p w14:paraId="0134A1E7" w14:textId="77777777" w:rsidR="00CD052A" w:rsidRPr="00CD052A" w:rsidRDefault="00CD052A" w:rsidP="00CD052A">
      <w:pPr>
        <w:numPr>
          <w:ilvl w:val="0"/>
          <w:numId w:val="4"/>
        </w:numPr>
      </w:pPr>
      <w:r w:rsidRPr="00CD052A">
        <w:t>刚才说到了页表项，那么页表项里究竟都是写什么东西呢？我们以</w:t>
      </w:r>
      <w:r w:rsidRPr="00CD052A">
        <w:t>x86</w:t>
      </w:r>
      <w:r w:rsidRPr="00CD052A">
        <w:t>的页表项为例，一共</w:t>
      </w:r>
      <w:r w:rsidRPr="00CD052A">
        <w:t>32</w:t>
      </w:r>
      <w:r w:rsidRPr="00CD052A">
        <w:t>位。第</w:t>
      </w:r>
      <w:r w:rsidRPr="00CD052A">
        <w:t>12</w:t>
      </w:r>
      <w:r w:rsidRPr="00CD052A">
        <w:t>到</w:t>
      </w:r>
      <w:r w:rsidRPr="00CD052A">
        <w:t>31</w:t>
      </w:r>
      <w:r w:rsidRPr="00CD052A">
        <w:t>位是用来表示</w:t>
      </w:r>
      <w:r w:rsidRPr="00CD052A">
        <w:t>PFN</w:t>
      </w:r>
      <w:r w:rsidRPr="00CD052A">
        <w:t>的。</w:t>
      </w:r>
      <w:r w:rsidRPr="00CD052A">
        <w:t>0</w:t>
      </w:r>
      <w:r w:rsidRPr="00CD052A">
        <w:t>到</w:t>
      </w:r>
      <w:r w:rsidRPr="00CD052A">
        <w:t>8</w:t>
      </w:r>
      <w:r w:rsidRPr="00CD052A">
        <w:t>位是一些标志位。</w:t>
      </w:r>
      <w:r w:rsidRPr="00CD052A">
        <w:t>P</w:t>
      </w:r>
      <w:r w:rsidRPr="00CD052A">
        <w:t>存在位，表示当前的地址是存在于内存还是磁盘上。有的同学可能会奇怪，内存地址怎么会在磁盘上呢？这个涉及到内存交换的问题，以后我们会讲。</w:t>
      </w:r>
      <w:r w:rsidRPr="00CD052A">
        <w:t>R/W</w:t>
      </w:r>
      <w:r w:rsidRPr="00CD052A">
        <w:t>表示表示当前地址是否可写。比如代码段就肯定是不可写，堆、</w:t>
      </w:r>
      <w:proofErr w:type="gramStart"/>
      <w:r w:rsidRPr="00CD052A">
        <w:t>栈</w:t>
      </w:r>
      <w:proofErr w:type="gramEnd"/>
      <w:r w:rsidRPr="00CD052A">
        <w:t>根据具体情况决定能不能写。</w:t>
      </w:r>
      <w:r w:rsidRPr="00CD052A">
        <w:t>U/S</w:t>
      </w:r>
      <w:r w:rsidRPr="00CD052A">
        <w:t>表示的是当前用户是否是超级用户，属于是权限的控制，权限</w:t>
      </w:r>
      <w:proofErr w:type="gramStart"/>
      <w:r w:rsidRPr="00CD052A">
        <w:t>低就没</w:t>
      </w:r>
      <w:proofErr w:type="gramEnd"/>
      <w:r w:rsidRPr="00CD052A">
        <w:t>办法访问当前内存。</w:t>
      </w:r>
      <w:r w:rsidRPr="00CD052A">
        <w:t>A</w:t>
      </w:r>
      <w:r w:rsidRPr="00CD052A">
        <w:t>表示访问位，用来表示当前</w:t>
      </w:r>
      <w:proofErr w:type="gramStart"/>
      <w:r w:rsidRPr="00CD052A">
        <w:t>页是否</w:t>
      </w:r>
      <w:proofErr w:type="gramEnd"/>
      <w:r w:rsidRPr="00CD052A">
        <w:t>被访问过，是比较关键和重要的位，之后我们也会详细展开。</w:t>
      </w:r>
      <w:r w:rsidRPr="00CD052A">
        <w:t>D</w:t>
      </w:r>
      <w:r w:rsidRPr="00CD052A">
        <w:t>是</w:t>
      </w:r>
      <w:r w:rsidRPr="00CD052A">
        <w:t>dirty</w:t>
      </w:r>
      <w:r w:rsidRPr="00CD052A">
        <w:t>的意思，</w:t>
      </w:r>
      <w:proofErr w:type="gramStart"/>
      <w:r w:rsidRPr="00CD052A">
        <w:t>叫脏位</w:t>
      </w:r>
      <w:proofErr w:type="gramEnd"/>
      <w:r w:rsidRPr="00CD052A">
        <w:t>。表示当前</w:t>
      </w:r>
      <w:proofErr w:type="gramStart"/>
      <w:r w:rsidRPr="00CD052A">
        <w:t>页是否</w:t>
      </w:r>
      <w:proofErr w:type="gramEnd"/>
      <w:r w:rsidRPr="00CD052A">
        <w:t>被修改过。这四位</w:t>
      </w:r>
      <w:r w:rsidRPr="00CD052A">
        <w:t>G\PAT\PCD\PWT</w:t>
      </w:r>
      <w:r w:rsidRPr="00CD052A">
        <w:t>都是和缓存相关的位。</w:t>
      </w:r>
    </w:p>
    <w:p w14:paraId="5B33CFD1" w14:textId="77777777" w:rsidR="00CD052A" w:rsidRPr="00CD052A" w:rsidRDefault="00CD052A" w:rsidP="00CD052A">
      <w:pPr>
        <w:numPr>
          <w:ilvl w:val="0"/>
          <w:numId w:val="4"/>
        </w:numPr>
      </w:pPr>
      <w:r w:rsidRPr="00CD052A">
        <w:lastRenderedPageBreak/>
        <w:t>有关这个分页的具体操作，我贴上代码来给大家过一遍，这样能有一个直观的理解。一个最简单的指令</w:t>
      </w:r>
      <w:r w:rsidRPr="00CD052A">
        <w:t xml:space="preserve"> </w:t>
      </w:r>
      <w:proofErr w:type="spellStart"/>
      <w:r w:rsidRPr="00CD052A">
        <w:t>movl</w:t>
      </w:r>
      <w:proofErr w:type="spellEnd"/>
      <w:r w:rsidRPr="00CD052A">
        <w:t xml:space="preserve"> 21,%eax </w:t>
      </w:r>
      <w:r w:rsidRPr="00CD052A">
        <w:t>将虚拟地址</w:t>
      </w:r>
      <w:r w:rsidRPr="00CD052A">
        <w:t>21</w:t>
      </w:r>
      <w:r w:rsidRPr="00CD052A">
        <w:t>的数据放入寄存器。</w:t>
      </w:r>
      <w:r w:rsidRPr="00CD052A">
        <w:t xml:space="preserve"> </w:t>
      </w:r>
      <w:r w:rsidRPr="00CD052A">
        <w:t>那这里系统需要获得真实地址</w:t>
      </w:r>
      <w:r w:rsidRPr="00CD052A">
        <w:t>117</w:t>
      </w:r>
      <w:r w:rsidRPr="00CD052A">
        <w:t>。那么为了获得物理地址，必须要查询相应的页表，那为何查询页表，我还必须知道页表的地址。反过来按正序来走一遍流程。假设我们有一个页表基址寄存器。第一步查到页表基址。然后检索页表，提取页表项，完成物理地址转换，从物理地址获取数据并存入寄存器。</w:t>
      </w:r>
    </w:p>
    <w:p w14:paraId="6DB867E8" w14:textId="77777777" w:rsidR="00CD052A" w:rsidRPr="00CD052A" w:rsidRDefault="00CD052A" w:rsidP="00CD052A"/>
    <w:p w14:paraId="5677128F" w14:textId="77777777" w:rsidR="00CD052A" w:rsidRPr="00CD052A" w:rsidRDefault="00CD052A" w:rsidP="00CD052A">
      <w:pPr>
        <w:numPr>
          <w:ilvl w:val="2"/>
          <w:numId w:val="4"/>
        </w:numPr>
      </w:pPr>
      <w:r w:rsidRPr="00CD052A">
        <w:t>1 // Extract the VPN from the virtual address</w:t>
      </w:r>
    </w:p>
    <w:p w14:paraId="310FEBB7" w14:textId="77777777" w:rsidR="00CD052A" w:rsidRPr="00CD052A" w:rsidRDefault="00CD052A" w:rsidP="00CD052A">
      <w:pPr>
        <w:numPr>
          <w:ilvl w:val="2"/>
          <w:numId w:val="4"/>
        </w:numPr>
      </w:pPr>
      <w:r w:rsidRPr="00CD052A">
        <w:t>2 VPN = (</w:t>
      </w:r>
      <w:proofErr w:type="spellStart"/>
      <w:r w:rsidRPr="00CD052A">
        <w:t>VirtualAddress</w:t>
      </w:r>
      <w:proofErr w:type="spellEnd"/>
      <w:r w:rsidRPr="00CD052A">
        <w:t xml:space="preserve"> &amp; VPN_MASK) &gt;&gt; SHIFT</w:t>
      </w:r>
    </w:p>
    <w:p w14:paraId="4AD2974F" w14:textId="77777777" w:rsidR="00CD052A" w:rsidRPr="00CD052A" w:rsidRDefault="00CD052A" w:rsidP="00CD052A">
      <w:pPr>
        <w:numPr>
          <w:ilvl w:val="2"/>
          <w:numId w:val="4"/>
        </w:numPr>
      </w:pPr>
      <w:r w:rsidRPr="00CD052A">
        <w:t>3</w:t>
      </w:r>
    </w:p>
    <w:p w14:paraId="0C0384A6" w14:textId="77777777" w:rsidR="00CD052A" w:rsidRPr="00CD052A" w:rsidRDefault="00CD052A" w:rsidP="00CD052A">
      <w:pPr>
        <w:numPr>
          <w:ilvl w:val="2"/>
          <w:numId w:val="4"/>
        </w:numPr>
      </w:pPr>
      <w:r w:rsidRPr="00CD052A">
        <w:t>4 // Form the address of the page-table entry (PTE)</w:t>
      </w:r>
    </w:p>
    <w:p w14:paraId="7E048AB3" w14:textId="77777777" w:rsidR="00CD052A" w:rsidRPr="00CD052A" w:rsidRDefault="00CD052A" w:rsidP="00CD052A">
      <w:pPr>
        <w:numPr>
          <w:ilvl w:val="2"/>
          <w:numId w:val="4"/>
        </w:numPr>
      </w:pPr>
      <w:r w:rsidRPr="00CD052A">
        <w:t xml:space="preserve">5 </w:t>
      </w:r>
      <w:proofErr w:type="spellStart"/>
      <w:r w:rsidRPr="00CD052A">
        <w:t>PTEAddr</w:t>
      </w:r>
      <w:proofErr w:type="spellEnd"/>
      <w:r w:rsidRPr="00CD052A">
        <w:t xml:space="preserve"> = PTBR + (VPN * </w:t>
      </w:r>
      <w:proofErr w:type="spellStart"/>
      <w:proofErr w:type="gramStart"/>
      <w:r w:rsidRPr="00CD052A">
        <w:t>sizeof</w:t>
      </w:r>
      <w:proofErr w:type="spellEnd"/>
      <w:r w:rsidRPr="00CD052A">
        <w:t>(</w:t>
      </w:r>
      <w:proofErr w:type="gramEnd"/>
      <w:r w:rsidRPr="00CD052A">
        <w:t>PTE))</w:t>
      </w:r>
    </w:p>
    <w:p w14:paraId="0F49F04A" w14:textId="77777777" w:rsidR="00CD052A" w:rsidRPr="00CD052A" w:rsidRDefault="00CD052A" w:rsidP="00CD052A">
      <w:pPr>
        <w:numPr>
          <w:ilvl w:val="2"/>
          <w:numId w:val="4"/>
        </w:numPr>
      </w:pPr>
      <w:r w:rsidRPr="00CD052A">
        <w:t>6</w:t>
      </w:r>
    </w:p>
    <w:p w14:paraId="2293F2B8" w14:textId="77777777" w:rsidR="00CD052A" w:rsidRPr="00CD052A" w:rsidRDefault="00CD052A" w:rsidP="00CD052A">
      <w:pPr>
        <w:numPr>
          <w:ilvl w:val="2"/>
          <w:numId w:val="4"/>
        </w:numPr>
      </w:pPr>
      <w:r w:rsidRPr="00CD052A">
        <w:t>7 // Fetch the PTE</w:t>
      </w:r>
    </w:p>
    <w:p w14:paraId="20D33A4A" w14:textId="77777777" w:rsidR="00CD052A" w:rsidRPr="00CD052A" w:rsidRDefault="00CD052A" w:rsidP="00CD052A">
      <w:pPr>
        <w:numPr>
          <w:ilvl w:val="2"/>
          <w:numId w:val="4"/>
        </w:numPr>
      </w:pPr>
      <w:r w:rsidRPr="00CD052A">
        <w:t xml:space="preserve">8 PTE = </w:t>
      </w:r>
      <w:proofErr w:type="spellStart"/>
      <w:proofErr w:type="gramStart"/>
      <w:r w:rsidRPr="00CD052A">
        <w:t>AccessMemory</w:t>
      </w:r>
      <w:proofErr w:type="spellEnd"/>
      <w:r w:rsidRPr="00CD052A">
        <w:t>(</w:t>
      </w:r>
      <w:proofErr w:type="spellStart"/>
      <w:proofErr w:type="gramEnd"/>
      <w:r w:rsidRPr="00CD052A">
        <w:t>PTEAddr</w:t>
      </w:r>
      <w:proofErr w:type="spellEnd"/>
      <w:r w:rsidRPr="00CD052A">
        <w:t>)</w:t>
      </w:r>
    </w:p>
    <w:p w14:paraId="626FDA42" w14:textId="77777777" w:rsidR="00CD052A" w:rsidRPr="00CD052A" w:rsidRDefault="00CD052A" w:rsidP="00CD052A">
      <w:pPr>
        <w:numPr>
          <w:ilvl w:val="2"/>
          <w:numId w:val="4"/>
        </w:numPr>
      </w:pPr>
      <w:r w:rsidRPr="00CD052A">
        <w:t>9</w:t>
      </w:r>
    </w:p>
    <w:p w14:paraId="78150AB6" w14:textId="77777777" w:rsidR="00CD052A" w:rsidRPr="00CD052A" w:rsidRDefault="00CD052A" w:rsidP="00CD052A">
      <w:pPr>
        <w:numPr>
          <w:ilvl w:val="2"/>
          <w:numId w:val="4"/>
        </w:numPr>
      </w:pPr>
      <w:r w:rsidRPr="00CD052A">
        <w:t>10 // Check if process can access the page</w:t>
      </w:r>
    </w:p>
    <w:p w14:paraId="5A48E82B" w14:textId="77777777" w:rsidR="00CD052A" w:rsidRPr="00CD052A" w:rsidRDefault="00CD052A" w:rsidP="00CD052A">
      <w:pPr>
        <w:numPr>
          <w:ilvl w:val="2"/>
          <w:numId w:val="4"/>
        </w:numPr>
      </w:pPr>
      <w:r w:rsidRPr="00CD052A">
        <w:t>11 if (</w:t>
      </w:r>
      <w:proofErr w:type="spellStart"/>
      <w:r w:rsidRPr="00CD052A">
        <w:t>PTE.Valid</w:t>
      </w:r>
      <w:proofErr w:type="spellEnd"/>
      <w:r w:rsidRPr="00CD052A">
        <w:t xml:space="preserve"> == False)</w:t>
      </w:r>
    </w:p>
    <w:p w14:paraId="39FFA3CC" w14:textId="77777777" w:rsidR="00CD052A" w:rsidRPr="00CD052A" w:rsidRDefault="00CD052A" w:rsidP="00CD052A">
      <w:pPr>
        <w:numPr>
          <w:ilvl w:val="2"/>
          <w:numId w:val="4"/>
        </w:numPr>
      </w:pPr>
      <w:r w:rsidRPr="00CD052A">
        <w:t xml:space="preserve">12      </w:t>
      </w:r>
      <w:proofErr w:type="spellStart"/>
      <w:proofErr w:type="gramStart"/>
      <w:r w:rsidRPr="00CD052A">
        <w:t>RaiseException</w:t>
      </w:r>
      <w:proofErr w:type="spellEnd"/>
      <w:r w:rsidRPr="00CD052A">
        <w:t>(</w:t>
      </w:r>
      <w:proofErr w:type="gramEnd"/>
      <w:r w:rsidRPr="00CD052A">
        <w:t>SEGMENTATION_FAULT)</w:t>
      </w:r>
    </w:p>
    <w:p w14:paraId="1F3B8B59" w14:textId="77777777" w:rsidR="00CD052A" w:rsidRPr="00CD052A" w:rsidRDefault="00CD052A" w:rsidP="00CD052A">
      <w:pPr>
        <w:numPr>
          <w:ilvl w:val="2"/>
          <w:numId w:val="4"/>
        </w:numPr>
      </w:pPr>
      <w:r w:rsidRPr="00CD052A">
        <w:t>13 else if (</w:t>
      </w:r>
      <w:proofErr w:type="spellStart"/>
      <w:proofErr w:type="gramStart"/>
      <w:r w:rsidRPr="00CD052A">
        <w:t>CanAccess</w:t>
      </w:r>
      <w:proofErr w:type="spellEnd"/>
      <w:r w:rsidRPr="00CD052A">
        <w:t>(</w:t>
      </w:r>
      <w:proofErr w:type="spellStart"/>
      <w:proofErr w:type="gramEnd"/>
      <w:r w:rsidRPr="00CD052A">
        <w:t>PTE.ProtectBits</w:t>
      </w:r>
      <w:proofErr w:type="spellEnd"/>
      <w:r w:rsidRPr="00CD052A">
        <w:t>) == False)</w:t>
      </w:r>
    </w:p>
    <w:p w14:paraId="4A5D9EB0" w14:textId="77777777" w:rsidR="00CD052A" w:rsidRPr="00CD052A" w:rsidRDefault="00CD052A" w:rsidP="00CD052A">
      <w:pPr>
        <w:numPr>
          <w:ilvl w:val="2"/>
          <w:numId w:val="4"/>
        </w:numPr>
      </w:pPr>
      <w:r w:rsidRPr="00CD052A">
        <w:t xml:space="preserve">14      </w:t>
      </w:r>
      <w:proofErr w:type="spellStart"/>
      <w:proofErr w:type="gramStart"/>
      <w:r w:rsidRPr="00CD052A">
        <w:t>RaiseException</w:t>
      </w:r>
      <w:proofErr w:type="spellEnd"/>
      <w:r w:rsidRPr="00CD052A">
        <w:t>(</w:t>
      </w:r>
      <w:proofErr w:type="gramEnd"/>
      <w:r w:rsidRPr="00CD052A">
        <w:t>PROTECTION_FAULT)</w:t>
      </w:r>
    </w:p>
    <w:p w14:paraId="049D991D" w14:textId="77777777" w:rsidR="00CD052A" w:rsidRPr="00CD052A" w:rsidRDefault="00CD052A" w:rsidP="00CD052A">
      <w:pPr>
        <w:numPr>
          <w:ilvl w:val="2"/>
          <w:numId w:val="4"/>
        </w:numPr>
      </w:pPr>
      <w:r w:rsidRPr="00CD052A">
        <w:t>15 else</w:t>
      </w:r>
    </w:p>
    <w:p w14:paraId="2D07927A" w14:textId="77777777" w:rsidR="00CD052A" w:rsidRPr="00CD052A" w:rsidRDefault="00CD052A" w:rsidP="00CD052A">
      <w:pPr>
        <w:numPr>
          <w:ilvl w:val="2"/>
          <w:numId w:val="4"/>
        </w:numPr>
      </w:pPr>
      <w:r w:rsidRPr="00CD052A">
        <w:t>16 // Access is OK: form physical address and fetch it</w:t>
      </w:r>
    </w:p>
    <w:p w14:paraId="168B1ADB" w14:textId="77777777" w:rsidR="00CD052A" w:rsidRPr="00CD052A" w:rsidRDefault="00CD052A" w:rsidP="00CD052A">
      <w:pPr>
        <w:numPr>
          <w:ilvl w:val="2"/>
          <w:numId w:val="4"/>
        </w:numPr>
      </w:pPr>
      <w:r w:rsidRPr="00CD052A">
        <w:t xml:space="preserve">17       </w:t>
      </w:r>
      <w:proofErr w:type="gramStart"/>
      <w:r w:rsidRPr="00CD052A">
        <w:t>offset</w:t>
      </w:r>
      <w:proofErr w:type="gramEnd"/>
      <w:r w:rsidRPr="00CD052A">
        <w:t xml:space="preserve"> = </w:t>
      </w:r>
      <w:proofErr w:type="spellStart"/>
      <w:r w:rsidRPr="00CD052A">
        <w:t>VirtualAddress</w:t>
      </w:r>
      <w:proofErr w:type="spellEnd"/>
      <w:r w:rsidRPr="00CD052A">
        <w:t xml:space="preserve"> &amp; OFFSET_MASK</w:t>
      </w:r>
    </w:p>
    <w:p w14:paraId="7191F070" w14:textId="77777777" w:rsidR="00CD052A" w:rsidRPr="00CD052A" w:rsidRDefault="00CD052A" w:rsidP="00CD052A">
      <w:pPr>
        <w:numPr>
          <w:ilvl w:val="2"/>
          <w:numId w:val="4"/>
        </w:numPr>
      </w:pPr>
      <w:r w:rsidRPr="00CD052A">
        <w:t xml:space="preserve">18       </w:t>
      </w:r>
      <w:proofErr w:type="spellStart"/>
      <w:r w:rsidRPr="00CD052A">
        <w:t>PhysAddr</w:t>
      </w:r>
      <w:proofErr w:type="spellEnd"/>
      <w:r w:rsidRPr="00CD052A">
        <w:t xml:space="preserve"> = (PTE.PFN &lt;&lt; PFN_SHIFT) | offset</w:t>
      </w:r>
    </w:p>
    <w:p w14:paraId="06C1F153" w14:textId="77777777" w:rsidR="00CD052A" w:rsidRPr="00CD052A" w:rsidRDefault="00CD052A" w:rsidP="00CD052A">
      <w:pPr>
        <w:numPr>
          <w:ilvl w:val="2"/>
          <w:numId w:val="4"/>
        </w:numPr>
      </w:pPr>
      <w:r w:rsidRPr="00CD052A">
        <w:t xml:space="preserve">19       Register = </w:t>
      </w:r>
      <w:proofErr w:type="spellStart"/>
      <w:proofErr w:type="gramStart"/>
      <w:r w:rsidRPr="00CD052A">
        <w:t>AccessMemory</w:t>
      </w:r>
      <w:proofErr w:type="spellEnd"/>
      <w:r w:rsidRPr="00CD052A">
        <w:t>(</w:t>
      </w:r>
      <w:proofErr w:type="spellStart"/>
      <w:proofErr w:type="gramEnd"/>
      <w:r w:rsidRPr="00CD052A">
        <w:t>PhysAddr</w:t>
      </w:r>
      <w:proofErr w:type="spellEnd"/>
      <w:r w:rsidRPr="00CD052A">
        <w:t>)</w:t>
      </w:r>
    </w:p>
    <w:p w14:paraId="5953C1B6" w14:textId="77777777" w:rsidR="00CD052A" w:rsidRPr="00CD052A" w:rsidRDefault="00CD052A" w:rsidP="00CD052A"/>
    <w:p w14:paraId="7D3B44AC" w14:textId="77777777" w:rsidR="00CD052A" w:rsidRPr="00CD052A" w:rsidRDefault="00CD052A" w:rsidP="00CD052A">
      <w:pPr>
        <w:numPr>
          <w:ilvl w:val="1"/>
          <w:numId w:val="4"/>
        </w:numPr>
      </w:pPr>
      <w:r w:rsidRPr="00CD052A">
        <w:t>我们直接看代码：第二行获取虚拟地址的</w:t>
      </w:r>
      <w:r w:rsidRPr="00CD052A">
        <w:t>VPN</w:t>
      </w:r>
      <w:r w:rsidRPr="00CD052A">
        <w:t>。</w:t>
      </w:r>
    </w:p>
    <w:p w14:paraId="65C6675A" w14:textId="77777777" w:rsidR="00CD052A" w:rsidRPr="00CD052A" w:rsidRDefault="00CD052A" w:rsidP="00CD052A">
      <w:pPr>
        <w:numPr>
          <w:ilvl w:val="1"/>
          <w:numId w:val="4"/>
        </w:numPr>
      </w:pPr>
      <w:r w:rsidRPr="00CD052A">
        <w:t>第五行据页表寄存器的值组合得到页表项的地址。</w:t>
      </w:r>
    </w:p>
    <w:p w14:paraId="0777E50E" w14:textId="77777777" w:rsidR="00CD052A" w:rsidRPr="00CD052A" w:rsidRDefault="00CD052A" w:rsidP="00CD052A">
      <w:pPr>
        <w:numPr>
          <w:ilvl w:val="1"/>
          <w:numId w:val="4"/>
        </w:numPr>
      </w:pPr>
      <w:r w:rsidRPr="00CD052A">
        <w:t>第八行提取出当前的页表项</w:t>
      </w:r>
    </w:p>
    <w:p w14:paraId="1D9AF925" w14:textId="77777777" w:rsidR="00CD052A" w:rsidRPr="00CD052A" w:rsidRDefault="00CD052A" w:rsidP="00CD052A">
      <w:pPr>
        <w:numPr>
          <w:ilvl w:val="1"/>
          <w:numId w:val="4"/>
        </w:numPr>
      </w:pPr>
      <w:r w:rsidRPr="00CD052A">
        <w:t>最后一段先做一些安全性的判别。</w:t>
      </w:r>
    </w:p>
    <w:p w14:paraId="5D54B69D" w14:textId="77777777" w:rsidR="00CD052A" w:rsidRPr="00CD052A" w:rsidRDefault="00CD052A" w:rsidP="00CD052A">
      <w:pPr>
        <w:numPr>
          <w:ilvl w:val="1"/>
          <w:numId w:val="4"/>
        </w:numPr>
      </w:pPr>
      <w:r w:rsidRPr="00CD052A">
        <w:t>成功后获取偏移值，通过和物理基址（通过页表项就可以提取出</w:t>
      </w:r>
      <w:r w:rsidRPr="00CD052A">
        <w:t>PFN</w:t>
      </w:r>
      <w:r w:rsidRPr="00CD052A">
        <w:t>的值）的组合形成物理地址。</w:t>
      </w:r>
    </w:p>
    <w:p w14:paraId="15EE8B64" w14:textId="77777777" w:rsidR="00CD052A" w:rsidRPr="00CD052A" w:rsidRDefault="00CD052A" w:rsidP="00CD052A">
      <w:pPr>
        <w:numPr>
          <w:ilvl w:val="1"/>
          <w:numId w:val="4"/>
        </w:numPr>
      </w:pPr>
      <w:r w:rsidRPr="00CD052A">
        <w:t>最后读取物理地址的数据写入寄存器。。</w:t>
      </w:r>
    </w:p>
    <w:p w14:paraId="7B663372" w14:textId="77777777" w:rsidR="00CD052A" w:rsidRPr="00CD052A" w:rsidRDefault="00CD052A" w:rsidP="00CD052A"/>
    <w:p w14:paraId="1AD09E7E" w14:textId="77777777" w:rsidR="00CD052A" w:rsidRPr="00CD052A" w:rsidRDefault="00CD052A" w:rsidP="00CD052A">
      <w:pPr>
        <w:numPr>
          <w:ilvl w:val="1"/>
          <w:numId w:val="4"/>
        </w:numPr>
      </w:pPr>
      <w:r w:rsidRPr="00CD052A">
        <w:t>所以大家可以看到，一个最简单的从内存加载数据写入寄存器</w:t>
      </w:r>
      <w:proofErr w:type="gramStart"/>
      <w:r w:rsidRPr="00CD052A">
        <w:t>才操作</w:t>
      </w:r>
      <w:proofErr w:type="gramEnd"/>
      <w:r w:rsidRPr="00CD052A">
        <w:t>就需要这么复杂的一套流程，所以分</w:t>
      </w:r>
      <w:proofErr w:type="gramStart"/>
      <w:r w:rsidRPr="00CD052A">
        <w:t>页带来</w:t>
      </w:r>
      <w:proofErr w:type="gramEnd"/>
      <w:r w:rsidRPr="00CD052A">
        <w:t>高效管理的同时也会导致内存读取的速度比较慢。</w:t>
      </w:r>
    </w:p>
    <w:p w14:paraId="505D07D6" w14:textId="77777777" w:rsidR="00CD052A" w:rsidRPr="00CD052A" w:rsidRDefault="00CD052A" w:rsidP="00CD052A"/>
    <w:p w14:paraId="1C028233" w14:textId="77777777" w:rsidR="00CD052A" w:rsidRPr="00CD052A" w:rsidRDefault="00CD052A" w:rsidP="00CD052A">
      <w:pPr>
        <w:numPr>
          <w:ilvl w:val="0"/>
          <w:numId w:val="4"/>
        </w:numPr>
      </w:pPr>
      <w:r w:rsidRPr="00CD052A">
        <w:t>内存分页是非常重要的一个知识点，我们再从内存的角度来追踪一下。我们看这样</w:t>
      </w:r>
      <w:proofErr w:type="gramStart"/>
      <w:r w:rsidRPr="00CD052A">
        <w:t>一</w:t>
      </w:r>
      <w:proofErr w:type="gramEnd"/>
      <w:r w:rsidRPr="00CD052A">
        <w:t>段代码：</w:t>
      </w:r>
    </w:p>
    <w:p w14:paraId="27498FC2" w14:textId="77777777" w:rsidR="00CD052A" w:rsidRPr="00CD052A" w:rsidRDefault="00CD052A" w:rsidP="00CD052A">
      <w:pPr>
        <w:numPr>
          <w:ilvl w:val="2"/>
          <w:numId w:val="4"/>
        </w:numPr>
      </w:pPr>
      <w:r w:rsidRPr="00CD052A">
        <w:t xml:space="preserve">int </w:t>
      </w:r>
      <w:proofErr w:type="gramStart"/>
      <w:r w:rsidRPr="00CD052A">
        <w:t>array[</w:t>
      </w:r>
      <w:proofErr w:type="gramEnd"/>
      <w:r w:rsidRPr="00CD052A">
        <w:t>1000];</w:t>
      </w:r>
    </w:p>
    <w:p w14:paraId="4C1CC5EA" w14:textId="77777777" w:rsidR="00CD052A" w:rsidRPr="00CD052A" w:rsidRDefault="00CD052A" w:rsidP="00CD052A">
      <w:pPr>
        <w:numPr>
          <w:ilvl w:val="2"/>
          <w:numId w:val="4"/>
        </w:numPr>
      </w:pPr>
      <w:r w:rsidRPr="00CD052A">
        <w:t>...</w:t>
      </w:r>
    </w:p>
    <w:p w14:paraId="06E183F1" w14:textId="77777777" w:rsidR="00CD052A" w:rsidRPr="00CD052A" w:rsidRDefault="00CD052A" w:rsidP="00CD052A">
      <w:pPr>
        <w:numPr>
          <w:ilvl w:val="2"/>
          <w:numId w:val="4"/>
        </w:numPr>
      </w:pPr>
      <w:r w:rsidRPr="00CD052A">
        <w:t>for (</w:t>
      </w:r>
      <w:proofErr w:type="spellStart"/>
      <w:r w:rsidRPr="00CD052A">
        <w:t>i</w:t>
      </w:r>
      <w:proofErr w:type="spellEnd"/>
      <w:r w:rsidRPr="00CD052A">
        <w:t xml:space="preserve"> = 0; </w:t>
      </w:r>
      <w:proofErr w:type="spellStart"/>
      <w:r w:rsidRPr="00CD052A">
        <w:t>i</w:t>
      </w:r>
      <w:proofErr w:type="spellEnd"/>
      <w:r w:rsidRPr="00CD052A">
        <w:t xml:space="preserve"> &lt; 1000; </w:t>
      </w:r>
      <w:proofErr w:type="spellStart"/>
      <w:r w:rsidRPr="00CD052A">
        <w:t>i</w:t>
      </w:r>
      <w:proofErr w:type="spellEnd"/>
      <w:r w:rsidRPr="00CD052A">
        <w:t>++)</w:t>
      </w:r>
    </w:p>
    <w:p w14:paraId="148F778A" w14:textId="77777777" w:rsidR="00CD052A" w:rsidRPr="00CD052A" w:rsidRDefault="00CD052A" w:rsidP="00CD052A">
      <w:pPr>
        <w:numPr>
          <w:ilvl w:val="2"/>
          <w:numId w:val="4"/>
        </w:numPr>
      </w:pPr>
      <w:r w:rsidRPr="00CD052A">
        <w:t>array[</w:t>
      </w:r>
      <w:proofErr w:type="spellStart"/>
      <w:r w:rsidRPr="00CD052A">
        <w:t>i</w:t>
      </w:r>
      <w:proofErr w:type="spellEnd"/>
      <w:r w:rsidRPr="00CD052A">
        <w:t>] = 0;</w:t>
      </w:r>
    </w:p>
    <w:p w14:paraId="5EE9AB71" w14:textId="77777777" w:rsidR="00CD052A" w:rsidRPr="00CD052A" w:rsidRDefault="00CD052A" w:rsidP="00CD052A">
      <w:pPr>
        <w:numPr>
          <w:ilvl w:val="1"/>
          <w:numId w:val="4"/>
        </w:numPr>
      </w:pPr>
      <w:r w:rsidRPr="00CD052A">
        <w:t>一个简单地循环，把一个</w:t>
      </w:r>
      <w:r w:rsidRPr="00CD052A">
        <w:t>1000</w:t>
      </w:r>
      <w:r w:rsidRPr="00CD052A">
        <w:t>长度的数组全部赋值为</w:t>
      </w:r>
      <w:r w:rsidRPr="00CD052A">
        <w:t>0</w:t>
      </w:r>
      <w:r w:rsidRPr="00CD052A">
        <w:t>。</w:t>
      </w:r>
    </w:p>
    <w:p w14:paraId="456304BD" w14:textId="77777777" w:rsidR="00CD052A" w:rsidRPr="00CD052A" w:rsidRDefault="00CD052A" w:rsidP="00CD052A">
      <w:pPr>
        <w:numPr>
          <w:ilvl w:val="2"/>
          <w:numId w:val="4"/>
        </w:numPr>
      </w:pPr>
      <w:r w:rsidRPr="00CD052A">
        <w:t xml:space="preserve">1024 </w:t>
      </w:r>
      <w:proofErr w:type="spellStart"/>
      <w:r w:rsidRPr="00CD052A">
        <w:t>movl</w:t>
      </w:r>
      <w:proofErr w:type="spellEnd"/>
      <w:r w:rsidRPr="00CD052A">
        <w:t xml:space="preserve"> $0x</w:t>
      </w:r>
      <w:proofErr w:type="gramStart"/>
      <w:r w:rsidRPr="00CD052A">
        <w:t>0,(</w:t>
      </w:r>
      <w:proofErr w:type="gramEnd"/>
      <w:r w:rsidRPr="00CD052A">
        <w:t>%edi,%eax,4)</w:t>
      </w:r>
    </w:p>
    <w:p w14:paraId="02B995B7" w14:textId="77777777" w:rsidR="00CD052A" w:rsidRPr="00CD052A" w:rsidRDefault="00CD052A" w:rsidP="00CD052A">
      <w:pPr>
        <w:numPr>
          <w:ilvl w:val="2"/>
          <w:numId w:val="4"/>
        </w:numPr>
      </w:pPr>
      <w:r w:rsidRPr="00CD052A">
        <w:t>1028 incl %</w:t>
      </w:r>
      <w:proofErr w:type="spellStart"/>
      <w:r w:rsidRPr="00CD052A">
        <w:t>eax</w:t>
      </w:r>
      <w:proofErr w:type="spellEnd"/>
    </w:p>
    <w:p w14:paraId="24B132CC" w14:textId="77777777" w:rsidR="00CD052A" w:rsidRPr="00CD052A" w:rsidRDefault="00CD052A" w:rsidP="00CD052A">
      <w:pPr>
        <w:numPr>
          <w:ilvl w:val="2"/>
          <w:numId w:val="4"/>
        </w:numPr>
      </w:pPr>
      <w:r w:rsidRPr="00CD052A">
        <w:t xml:space="preserve">1032 </w:t>
      </w:r>
      <w:proofErr w:type="spellStart"/>
      <w:r w:rsidRPr="00CD052A">
        <w:t>cmpl</w:t>
      </w:r>
      <w:proofErr w:type="spellEnd"/>
      <w:r w:rsidRPr="00CD052A">
        <w:t xml:space="preserve"> $0x03e</w:t>
      </w:r>
      <w:proofErr w:type="gramStart"/>
      <w:r w:rsidRPr="00CD052A">
        <w:t>8,%</w:t>
      </w:r>
      <w:proofErr w:type="gramEnd"/>
      <w:r w:rsidRPr="00CD052A">
        <w:t>eax</w:t>
      </w:r>
    </w:p>
    <w:p w14:paraId="3CF6811F" w14:textId="77777777" w:rsidR="00CD052A" w:rsidRPr="00CD052A" w:rsidRDefault="00CD052A" w:rsidP="00CD052A">
      <w:pPr>
        <w:numPr>
          <w:ilvl w:val="2"/>
          <w:numId w:val="4"/>
        </w:numPr>
      </w:pPr>
      <w:r w:rsidRPr="00CD052A">
        <w:t xml:space="preserve">1036 </w:t>
      </w:r>
      <w:proofErr w:type="spellStart"/>
      <w:r w:rsidRPr="00CD052A">
        <w:t>jne</w:t>
      </w:r>
      <w:proofErr w:type="spellEnd"/>
      <w:r w:rsidRPr="00CD052A">
        <w:t xml:space="preserve"> 0x1024</w:t>
      </w:r>
    </w:p>
    <w:p w14:paraId="57C457E7" w14:textId="77777777" w:rsidR="00CD052A" w:rsidRPr="00CD052A" w:rsidRDefault="00CD052A" w:rsidP="00CD052A">
      <w:pPr>
        <w:numPr>
          <w:ilvl w:val="1"/>
          <w:numId w:val="4"/>
        </w:numPr>
      </w:pPr>
      <w:r w:rsidRPr="00CD052A">
        <w:t>翻译成汇编就是这四行</w:t>
      </w:r>
    </w:p>
    <w:p w14:paraId="226D2A5D" w14:textId="77777777" w:rsidR="00CD052A" w:rsidRPr="00CD052A" w:rsidRDefault="00CD052A" w:rsidP="00CD052A">
      <w:pPr>
        <w:numPr>
          <w:ilvl w:val="1"/>
          <w:numId w:val="4"/>
        </w:numPr>
      </w:pPr>
      <w:r w:rsidRPr="00CD052A">
        <w:t>第一行是将</w:t>
      </w:r>
      <w:r w:rsidRPr="00CD052A">
        <w:t>0</w:t>
      </w:r>
      <w:r w:rsidRPr="00CD052A">
        <w:t>值移动到虚拟内存地址。</w:t>
      </w:r>
    </w:p>
    <w:p w14:paraId="50FEE569" w14:textId="77777777" w:rsidR="00CD052A" w:rsidRPr="00CD052A" w:rsidRDefault="00CD052A" w:rsidP="00CD052A">
      <w:pPr>
        <w:numPr>
          <w:ilvl w:val="1"/>
          <w:numId w:val="4"/>
        </w:numPr>
      </w:pPr>
      <w:r w:rsidRPr="00CD052A">
        <w:t>第二行是增加数组索引。</w:t>
      </w:r>
    </w:p>
    <w:p w14:paraId="5DB3CCC0" w14:textId="77777777" w:rsidR="00CD052A" w:rsidRPr="00CD052A" w:rsidRDefault="00CD052A" w:rsidP="00CD052A">
      <w:pPr>
        <w:numPr>
          <w:ilvl w:val="1"/>
          <w:numId w:val="4"/>
        </w:numPr>
      </w:pPr>
      <w:r w:rsidRPr="00CD052A">
        <w:lastRenderedPageBreak/>
        <w:t>第三行是将数组索引和</w:t>
      </w:r>
      <w:r w:rsidRPr="00CD052A">
        <w:t>1000</w:t>
      </w:r>
      <w:r w:rsidRPr="00CD052A">
        <w:t>对比。一样的话就结束循环</w:t>
      </w:r>
    </w:p>
    <w:p w14:paraId="55C2D942" w14:textId="77777777" w:rsidR="00CD052A" w:rsidRPr="00CD052A" w:rsidRDefault="00CD052A" w:rsidP="00CD052A">
      <w:pPr>
        <w:numPr>
          <w:ilvl w:val="1"/>
          <w:numId w:val="4"/>
        </w:numPr>
      </w:pPr>
      <w:r w:rsidRPr="00CD052A">
        <w:t>第四行是跳转到第一行，循环执行。</w:t>
      </w:r>
    </w:p>
    <w:p w14:paraId="2F15AE51" w14:textId="77777777" w:rsidR="00CD052A" w:rsidRPr="00CD052A" w:rsidRDefault="00CD052A" w:rsidP="00CD052A"/>
    <w:p w14:paraId="6DCD1E22" w14:textId="77777777" w:rsidR="00CD052A" w:rsidRPr="00CD052A" w:rsidRDefault="00CD052A" w:rsidP="00CD052A">
      <w:pPr>
        <w:numPr>
          <w:ilvl w:val="0"/>
          <w:numId w:val="4"/>
        </w:numPr>
      </w:pPr>
      <w:r w:rsidRPr="00CD052A">
        <w:t>看下内存角度的具体操作。首先，我们拿到虚拟地址</w:t>
      </w:r>
      <w:r w:rsidRPr="00CD052A">
        <w:t>1024</w:t>
      </w:r>
      <w:r w:rsidRPr="00CD052A">
        <w:t>，也就是</w:t>
      </w:r>
      <w:r w:rsidRPr="00CD052A">
        <w:t>1k</w:t>
      </w:r>
      <w:r w:rsidRPr="00CD052A">
        <w:t>。将</w:t>
      </w:r>
      <w:r w:rsidRPr="00CD052A">
        <w:t>1024</w:t>
      </w:r>
      <w:r w:rsidRPr="00CD052A">
        <w:t>进行拆解，得到</w:t>
      </w:r>
      <w:r w:rsidRPr="00CD052A">
        <w:t>VPN</w:t>
      </w:r>
      <w:r w:rsidRPr="00CD052A">
        <w:t>和偏移量。拿</w:t>
      </w:r>
      <w:r w:rsidRPr="00CD052A">
        <w:t>VPN</w:t>
      </w:r>
      <w:r w:rsidRPr="00CD052A">
        <w:t>去页表里面找到对应的页表项，取出</w:t>
      </w:r>
      <w:r w:rsidRPr="00CD052A">
        <w:t>PFN</w:t>
      </w:r>
      <w:r w:rsidRPr="00CD052A">
        <w:t>，把</w:t>
      </w:r>
      <w:r w:rsidRPr="00CD052A">
        <w:t>PFN</w:t>
      </w:r>
      <w:r w:rsidRPr="00CD052A">
        <w:t>和偏移量组合，得到当前指令的真实物理地址，取出</w:t>
      </w:r>
      <w:r w:rsidRPr="00CD052A">
        <w:t>mov</w:t>
      </w:r>
      <w:r w:rsidRPr="00CD052A">
        <w:t>指令。这里对应的是左下角第一个小黑块。</w:t>
      </w:r>
      <w:r w:rsidRPr="00CD052A">
        <w:t>mov</w:t>
      </w:r>
      <w:r w:rsidRPr="00CD052A">
        <w:t>是移动指令，我们看一下这个指令</w:t>
      </w:r>
      <w:r w:rsidRPr="00CD052A">
        <w:t xml:space="preserve"> </w:t>
      </w:r>
      <w:proofErr w:type="spellStart"/>
      <w:r w:rsidRPr="00CD052A">
        <w:t>movl</w:t>
      </w:r>
      <w:proofErr w:type="spellEnd"/>
      <w:r w:rsidRPr="00CD052A">
        <w:t xml:space="preserve"> $0x0, (%edi,%eax,4)</w:t>
      </w:r>
      <w:r w:rsidRPr="00CD052A">
        <w:t>。意思是将</w:t>
      </w:r>
      <w:r w:rsidRPr="00CD052A">
        <w:t>0</w:t>
      </w:r>
      <w:r w:rsidRPr="00CD052A">
        <w:t>移动到数组。</w:t>
      </w:r>
      <w:proofErr w:type="spellStart"/>
      <w:r w:rsidRPr="00CD052A">
        <w:t>edi</w:t>
      </w:r>
      <w:proofErr w:type="spellEnd"/>
      <w:r w:rsidRPr="00CD052A">
        <w:t>是数组的基址，</w:t>
      </w:r>
      <w:proofErr w:type="spellStart"/>
      <w:r w:rsidRPr="00CD052A">
        <w:t>eax</w:t>
      </w:r>
      <w:proofErr w:type="spellEnd"/>
      <w:r w:rsidRPr="00CD052A">
        <w:t>是数组索引，</w:t>
      </w:r>
      <w:r w:rsidRPr="00CD052A">
        <w:t>4</w:t>
      </w:r>
      <w:r w:rsidRPr="00CD052A">
        <w:t>是单个数组元素的大小，也就是</w:t>
      </w:r>
      <w:r w:rsidRPr="00CD052A">
        <w:t>int</w:t>
      </w:r>
      <w:r w:rsidRPr="00CD052A">
        <w:t>，</w:t>
      </w:r>
      <w:r w:rsidRPr="00CD052A">
        <w:t>4</w:t>
      </w:r>
      <w:r w:rsidRPr="00CD052A">
        <w:t>个字节。所以这个指令接下来要去页表里面找到数组的物理地址，然后将数值写入数组索引所在的内存地址。然后继续通过虚拟地址转换物理地址下一条指令</w:t>
      </w:r>
      <w:r w:rsidRPr="00CD052A">
        <w:t>incl %</w:t>
      </w:r>
      <w:proofErr w:type="spellStart"/>
      <w:r w:rsidRPr="00CD052A">
        <w:t>eax</w:t>
      </w:r>
      <w:proofErr w:type="spellEnd"/>
      <w:r w:rsidRPr="00CD052A">
        <w:t xml:space="preserve"> </w:t>
      </w:r>
      <w:r w:rsidRPr="00CD052A">
        <w:t>将数组的索引值加</w:t>
      </w:r>
      <w:r w:rsidRPr="00CD052A">
        <w:t>1.</w:t>
      </w:r>
      <w:r w:rsidRPr="00CD052A">
        <w:t>那么下一次往数组写数据的时候就是</w:t>
      </w:r>
      <w:r w:rsidRPr="00CD052A">
        <w:t>1</w:t>
      </w:r>
      <w:r w:rsidRPr="00CD052A">
        <w:t>位置了。在图中也可以看到</w:t>
      </w:r>
      <w:proofErr w:type="spellStart"/>
      <w:r w:rsidRPr="00CD052A">
        <w:t>inc</w:t>
      </w:r>
      <w:proofErr w:type="spellEnd"/>
      <w:r w:rsidRPr="00CD052A">
        <w:t>的地址比前一条增加了一点。第三条是一个判别循环是否完成，第四年是跳转到开始，进行下一轮循环。我们看下面这一行，一共</w:t>
      </w:r>
      <w:r w:rsidRPr="00CD052A">
        <w:t>4</w:t>
      </w:r>
      <w:r w:rsidRPr="00CD052A">
        <w:t>条指令，实在反复的循环执行的。中间的是数组的地址，随着数据的存入，逐渐的增加。最上面是页表的访问情况，反复的在代码和数据段进行跳转，这里数据少，只显示了</w:t>
      </w:r>
      <w:r w:rsidRPr="00CD052A">
        <w:t>5</w:t>
      </w:r>
      <w:r w:rsidRPr="00CD052A">
        <w:t>次的循环。到后面上面的这个页表会变成</w:t>
      </w:r>
      <w:r w:rsidRPr="00CD052A">
        <w:t>40</w:t>
      </w:r>
      <w:r w:rsidRPr="00CD052A">
        <w:t>、</w:t>
      </w:r>
      <w:r w:rsidRPr="00CD052A">
        <w:t>41</w:t>
      </w:r>
      <w:r w:rsidRPr="00CD052A">
        <w:t>、</w:t>
      </w:r>
      <w:r w:rsidRPr="00CD052A">
        <w:t>42</w:t>
      </w:r>
      <w:r w:rsidRPr="00CD052A">
        <w:t>。一直到循环结束为止。</w:t>
      </w:r>
    </w:p>
    <w:p w14:paraId="7109EDD8" w14:textId="77777777" w:rsidR="00CD052A" w:rsidRPr="00CD052A" w:rsidRDefault="00CD052A" w:rsidP="00CD052A">
      <w:pPr>
        <w:numPr>
          <w:ilvl w:val="0"/>
          <w:numId w:val="4"/>
        </w:numPr>
      </w:pPr>
      <w:r w:rsidRPr="00CD052A">
        <w:t>通过这一个例子，我们可以对内存的分页有一个了解。整体来说，和上一节讲的内容相比，分</w:t>
      </w:r>
      <w:proofErr w:type="gramStart"/>
      <w:r w:rsidRPr="00CD052A">
        <w:t>页按照</w:t>
      </w:r>
      <w:proofErr w:type="gramEnd"/>
      <w:r w:rsidRPr="00CD052A">
        <w:t>固定大小来整理内存，显得干净利落。页表项也提供了更加丰富的判别项。</w:t>
      </w:r>
    </w:p>
    <w:p w14:paraId="24F65C19" w14:textId="77777777" w:rsidR="00CD052A" w:rsidRPr="00CD052A" w:rsidRDefault="00CD052A" w:rsidP="00CD052A">
      <w:pPr>
        <w:numPr>
          <w:ilvl w:val="0"/>
          <w:numId w:val="4"/>
        </w:numPr>
      </w:pPr>
      <w:r w:rsidRPr="00CD052A">
        <w:t>我们看到通过这样频繁的在页表里查找虚拟页号到物理帧号的映射是非常繁琐的过程，需要消耗大量的资源。但其实反复都在访问那么两个页表，造成了很大的浪费。为了解决这个问题，科学家们提出了一种快速地址转换方法。想法非常简单，就是把刚用过的地址转换存起来，放在一个列表里面。然后我访问下一条指令的时候，先在这个列表里查看有没有，有的话直接拿来用，没有的话我再去查页表，查完了放到这个列表里。这个列表就是一个缓存器。全称叫做地址转换旁路缓冲存储器（</w:t>
      </w:r>
      <w:r w:rsidRPr="00CD052A">
        <w:t>translation-lookaside buffer)</w:t>
      </w:r>
      <w:r w:rsidRPr="00CD052A">
        <w:t>简称</w:t>
      </w:r>
      <w:r w:rsidRPr="00CD052A">
        <w:t>TLB</w:t>
      </w:r>
      <w:r w:rsidRPr="00CD052A">
        <w:t>。</w:t>
      </w:r>
    </w:p>
    <w:p w14:paraId="1A3802D3" w14:textId="77777777" w:rsidR="00CD052A" w:rsidRPr="00CD052A" w:rsidRDefault="00CD052A" w:rsidP="00CD052A">
      <w:pPr>
        <w:numPr>
          <w:ilvl w:val="0"/>
          <w:numId w:val="4"/>
        </w:numPr>
      </w:pPr>
      <w:r w:rsidRPr="00CD052A">
        <w:t>贴</w:t>
      </w:r>
      <w:proofErr w:type="gramStart"/>
      <w:r w:rsidRPr="00CD052A">
        <w:t>一</w:t>
      </w:r>
      <w:proofErr w:type="gramEnd"/>
      <w:r w:rsidRPr="00CD052A">
        <w:t>段代码直观的感受一下。</w:t>
      </w:r>
    </w:p>
    <w:p w14:paraId="71D12706" w14:textId="77777777" w:rsidR="00CD052A" w:rsidRPr="00CD052A" w:rsidRDefault="00CD052A" w:rsidP="00CD052A">
      <w:r w:rsidRPr="00CD052A">
        <w:br/>
        <w:t>1 VPN = (</w:t>
      </w:r>
      <w:proofErr w:type="spellStart"/>
      <w:r w:rsidRPr="00CD052A">
        <w:t>VirtualAddress</w:t>
      </w:r>
      <w:proofErr w:type="spellEnd"/>
      <w:r w:rsidRPr="00CD052A">
        <w:t xml:space="preserve"> &amp; VPN_MASK) &gt;&gt; SHIFT </w:t>
      </w:r>
    </w:p>
    <w:p w14:paraId="7FD3113B" w14:textId="77777777" w:rsidR="00CD052A" w:rsidRPr="00CD052A" w:rsidRDefault="00CD052A" w:rsidP="00CD052A">
      <w:r w:rsidRPr="00CD052A">
        <w:t xml:space="preserve">2 (Success, </w:t>
      </w:r>
      <w:proofErr w:type="spellStart"/>
      <w:r w:rsidRPr="00CD052A">
        <w:t>TlbEntry</w:t>
      </w:r>
      <w:proofErr w:type="spellEnd"/>
      <w:r w:rsidRPr="00CD052A">
        <w:t xml:space="preserve">) = </w:t>
      </w:r>
      <w:proofErr w:type="spellStart"/>
      <w:r w:rsidRPr="00CD052A">
        <w:t>TLB_</w:t>
      </w:r>
      <w:proofErr w:type="gramStart"/>
      <w:r w:rsidRPr="00CD052A">
        <w:t>Lookup</w:t>
      </w:r>
      <w:proofErr w:type="spellEnd"/>
      <w:r w:rsidRPr="00CD052A">
        <w:t>(</w:t>
      </w:r>
      <w:proofErr w:type="gramEnd"/>
      <w:r w:rsidRPr="00CD052A">
        <w:t xml:space="preserve">VPN) </w:t>
      </w:r>
    </w:p>
    <w:p w14:paraId="5F48EE9B" w14:textId="77777777" w:rsidR="00CD052A" w:rsidRPr="00CD052A" w:rsidRDefault="00CD052A" w:rsidP="00CD052A">
      <w:r w:rsidRPr="00CD052A">
        <w:t xml:space="preserve">3 if (Success == True) // TLB Hit </w:t>
      </w:r>
    </w:p>
    <w:p w14:paraId="0BF698FD" w14:textId="77777777" w:rsidR="00CD052A" w:rsidRPr="00CD052A" w:rsidRDefault="00CD052A" w:rsidP="00CD052A">
      <w:r w:rsidRPr="00CD052A">
        <w:t>4 if (</w:t>
      </w:r>
      <w:proofErr w:type="spellStart"/>
      <w:proofErr w:type="gramStart"/>
      <w:r w:rsidRPr="00CD052A">
        <w:t>CanAccess</w:t>
      </w:r>
      <w:proofErr w:type="spellEnd"/>
      <w:r w:rsidRPr="00CD052A">
        <w:t>(</w:t>
      </w:r>
      <w:proofErr w:type="spellStart"/>
      <w:proofErr w:type="gramEnd"/>
      <w:r w:rsidRPr="00CD052A">
        <w:t>TlbEntry.ProtectBits</w:t>
      </w:r>
      <w:proofErr w:type="spellEnd"/>
      <w:r w:rsidRPr="00CD052A">
        <w:t xml:space="preserve">) == True) </w:t>
      </w:r>
    </w:p>
    <w:p w14:paraId="0E57CBE0" w14:textId="77777777" w:rsidR="00CD052A" w:rsidRPr="00CD052A" w:rsidRDefault="00CD052A" w:rsidP="00CD052A">
      <w:r w:rsidRPr="00CD052A">
        <w:t xml:space="preserve">5 Offset = </w:t>
      </w:r>
      <w:proofErr w:type="spellStart"/>
      <w:r w:rsidRPr="00CD052A">
        <w:t>VirtualAddress</w:t>
      </w:r>
      <w:proofErr w:type="spellEnd"/>
      <w:r w:rsidRPr="00CD052A">
        <w:t xml:space="preserve"> &amp; OFFSET_MASK </w:t>
      </w:r>
    </w:p>
    <w:p w14:paraId="5934F90F" w14:textId="77777777" w:rsidR="00CD052A" w:rsidRPr="00CD052A" w:rsidRDefault="00CD052A" w:rsidP="00CD052A">
      <w:r w:rsidRPr="00CD052A">
        <w:t xml:space="preserve">6 </w:t>
      </w:r>
      <w:proofErr w:type="spellStart"/>
      <w:r w:rsidRPr="00CD052A">
        <w:t>PhysAddr</w:t>
      </w:r>
      <w:proofErr w:type="spellEnd"/>
      <w:r w:rsidRPr="00CD052A">
        <w:t xml:space="preserve"> = (</w:t>
      </w:r>
      <w:proofErr w:type="spellStart"/>
      <w:r w:rsidRPr="00CD052A">
        <w:t>TlbEntry.PFN</w:t>
      </w:r>
      <w:proofErr w:type="spellEnd"/>
      <w:r w:rsidRPr="00CD052A">
        <w:t xml:space="preserve"> &lt;&lt; SHIFT) | Offset </w:t>
      </w:r>
    </w:p>
    <w:p w14:paraId="6043A67D" w14:textId="77777777" w:rsidR="00CD052A" w:rsidRPr="00CD052A" w:rsidRDefault="00CD052A" w:rsidP="00CD052A">
      <w:r w:rsidRPr="00CD052A">
        <w:t xml:space="preserve">7 Register = </w:t>
      </w:r>
      <w:proofErr w:type="spellStart"/>
      <w:proofErr w:type="gramStart"/>
      <w:r w:rsidRPr="00CD052A">
        <w:t>AccessMemory</w:t>
      </w:r>
      <w:proofErr w:type="spellEnd"/>
      <w:r w:rsidRPr="00CD052A">
        <w:t>(</w:t>
      </w:r>
      <w:proofErr w:type="spellStart"/>
      <w:proofErr w:type="gramEnd"/>
      <w:r w:rsidRPr="00CD052A">
        <w:t>PhysAddr</w:t>
      </w:r>
      <w:proofErr w:type="spellEnd"/>
      <w:r w:rsidRPr="00CD052A">
        <w:t xml:space="preserve">) </w:t>
      </w:r>
    </w:p>
    <w:p w14:paraId="1E56F4C9" w14:textId="77777777" w:rsidR="00CD052A" w:rsidRPr="00CD052A" w:rsidRDefault="00CD052A" w:rsidP="00CD052A">
      <w:r w:rsidRPr="00CD052A">
        <w:t xml:space="preserve">8 else </w:t>
      </w:r>
    </w:p>
    <w:p w14:paraId="08F981AA" w14:textId="77777777" w:rsidR="00CD052A" w:rsidRPr="00CD052A" w:rsidRDefault="00CD052A" w:rsidP="00CD052A">
      <w:r w:rsidRPr="00CD052A">
        <w:t xml:space="preserve">9 </w:t>
      </w:r>
      <w:proofErr w:type="spellStart"/>
      <w:proofErr w:type="gramStart"/>
      <w:r w:rsidRPr="00CD052A">
        <w:t>RaiseException</w:t>
      </w:r>
      <w:proofErr w:type="spellEnd"/>
      <w:r w:rsidRPr="00CD052A">
        <w:t>(</w:t>
      </w:r>
      <w:proofErr w:type="gramEnd"/>
      <w:r w:rsidRPr="00CD052A">
        <w:t xml:space="preserve">PROTECTION_FAULT) </w:t>
      </w:r>
    </w:p>
    <w:p w14:paraId="66F00489" w14:textId="77777777" w:rsidR="00CD052A" w:rsidRPr="00CD052A" w:rsidRDefault="00CD052A" w:rsidP="00CD052A">
      <w:r w:rsidRPr="00CD052A">
        <w:t xml:space="preserve">10 else // TLB Miss </w:t>
      </w:r>
    </w:p>
    <w:p w14:paraId="20EAFB4D" w14:textId="77777777" w:rsidR="00CD052A" w:rsidRPr="00CD052A" w:rsidRDefault="00CD052A" w:rsidP="00CD052A">
      <w:r w:rsidRPr="00CD052A">
        <w:t xml:space="preserve">11 </w:t>
      </w:r>
      <w:proofErr w:type="spellStart"/>
      <w:r w:rsidRPr="00CD052A">
        <w:t>PTEAddr</w:t>
      </w:r>
      <w:proofErr w:type="spellEnd"/>
      <w:r w:rsidRPr="00CD052A">
        <w:t xml:space="preserve"> = PTBR + (VPN * </w:t>
      </w:r>
      <w:proofErr w:type="spellStart"/>
      <w:proofErr w:type="gramStart"/>
      <w:r w:rsidRPr="00CD052A">
        <w:t>sizeof</w:t>
      </w:r>
      <w:proofErr w:type="spellEnd"/>
      <w:r w:rsidRPr="00CD052A">
        <w:t>(</w:t>
      </w:r>
      <w:proofErr w:type="gramEnd"/>
      <w:r w:rsidRPr="00CD052A">
        <w:t xml:space="preserve">PTE)) </w:t>
      </w:r>
    </w:p>
    <w:p w14:paraId="71B7724A" w14:textId="77777777" w:rsidR="00CD052A" w:rsidRPr="00CD052A" w:rsidRDefault="00CD052A" w:rsidP="00CD052A">
      <w:r w:rsidRPr="00CD052A">
        <w:t xml:space="preserve">12 PTE = </w:t>
      </w:r>
      <w:proofErr w:type="spellStart"/>
      <w:proofErr w:type="gramStart"/>
      <w:r w:rsidRPr="00CD052A">
        <w:t>AccessMemory</w:t>
      </w:r>
      <w:proofErr w:type="spellEnd"/>
      <w:r w:rsidRPr="00CD052A">
        <w:t>(</w:t>
      </w:r>
      <w:proofErr w:type="spellStart"/>
      <w:proofErr w:type="gramEnd"/>
      <w:r w:rsidRPr="00CD052A">
        <w:t>PTEAddr</w:t>
      </w:r>
      <w:proofErr w:type="spellEnd"/>
      <w:r w:rsidRPr="00CD052A">
        <w:t xml:space="preserve">) </w:t>
      </w:r>
    </w:p>
    <w:p w14:paraId="25A87F5D" w14:textId="77777777" w:rsidR="00CD052A" w:rsidRPr="00CD052A" w:rsidRDefault="00CD052A" w:rsidP="00CD052A">
      <w:r w:rsidRPr="00CD052A">
        <w:t>13 if (</w:t>
      </w:r>
      <w:proofErr w:type="spellStart"/>
      <w:r w:rsidRPr="00CD052A">
        <w:t>PTE.Valid</w:t>
      </w:r>
      <w:proofErr w:type="spellEnd"/>
      <w:r w:rsidRPr="00CD052A">
        <w:t xml:space="preserve"> == False) </w:t>
      </w:r>
    </w:p>
    <w:p w14:paraId="4C2ADDA3" w14:textId="77777777" w:rsidR="00CD052A" w:rsidRPr="00CD052A" w:rsidRDefault="00CD052A" w:rsidP="00CD052A">
      <w:r w:rsidRPr="00CD052A">
        <w:t xml:space="preserve">14 </w:t>
      </w:r>
      <w:proofErr w:type="spellStart"/>
      <w:proofErr w:type="gramStart"/>
      <w:r w:rsidRPr="00CD052A">
        <w:t>RaiseException</w:t>
      </w:r>
      <w:proofErr w:type="spellEnd"/>
      <w:r w:rsidRPr="00CD052A">
        <w:t>(</w:t>
      </w:r>
      <w:proofErr w:type="gramEnd"/>
      <w:r w:rsidRPr="00CD052A">
        <w:t xml:space="preserve">SEGMENTATION_FAULT) </w:t>
      </w:r>
    </w:p>
    <w:p w14:paraId="2385A1AA" w14:textId="77777777" w:rsidR="00CD052A" w:rsidRPr="00CD052A" w:rsidRDefault="00CD052A" w:rsidP="00CD052A">
      <w:r w:rsidRPr="00CD052A">
        <w:t>15 else if (</w:t>
      </w:r>
      <w:proofErr w:type="spellStart"/>
      <w:proofErr w:type="gramStart"/>
      <w:r w:rsidRPr="00CD052A">
        <w:t>CanAccess</w:t>
      </w:r>
      <w:proofErr w:type="spellEnd"/>
      <w:r w:rsidRPr="00CD052A">
        <w:t>(</w:t>
      </w:r>
      <w:proofErr w:type="spellStart"/>
      <w:proofErr w:type="gramEnd"/>
      <w:r w:rsidRPr="00CD052A">
        <w:t>PTE.ProtectBits</w:t>
      </w:r>
      <w:proofErr w:type="spellEnd"/>
      <w:r w:rsidRPr="00CD052A">
        <w:t xml:space="preserve">) == False) </w:t>
      </w:r>
    </w:p>
    <w:p w14:paraId="5897BC5D" w14:textId="77777777" w:rsidR="00CD052A" w:rsidRPr="00CD052A" w:rsidRDefault="00CD052A" w:rsidP="00CD052A">
      <w:r w:rsidRPr="00CD052A">
        <w:t xml:space="preserve">16 </w:t>
      </w:r>
      <w:proofErr w:type="spellStart"/>
      <w:proofErr w:type="gramStart"/>
      <w:r w:rsidRPr="00CD052A">
        <w:t>RaiseException</w:t>
      </w:r>
      <w:proofErr w:type="spellEnd"/>
      <w:r w:rsidRPr="00CD052A">
        <w:t>(</w:t>
      </w:r>
      <w:proofErr w:type="gramEnd"/>
      <w:r w:rsidRPr="00CD052A">
        <w:t xml:space="preserve">PROTECTION_FAULT) </w:t>
      </w:r>
    </w:p>
    <w:p w14:paraId="5022322C" w14:textId="77777777" w:rsidR="00CD052A" w:rsidRPr="00CD052A" w:rsidRDefault="00CD052A" w:rsidP="00CD052A">
      <w:r w:rsidRPr="00CD052A">
        <w:t xml:space="preserve">17 else </w:t>
      </w:r>
    </w:p>
    <w:p w14:paraId="4AEB9B86" w14:textId="77777777" w:rsidR="00CD052A" w:rsidRPr="00CD052A" w:rsidRDefault="00CD052A" w:rsidP="00CD052A">
      <w:r w:rsidRPr="00CD052A">
        <w:t xml:space="preserve">18 </w:t>
      </w:r>
      <w:proofErr w:type="spellStart"/>
      <w:r w:rsidRPr="00CD052A">
        <w:t>TLB_Insert</w:t>
      </w:r>
      <w:proofErr w:type="spellEnd"/>
      <w:r w:rsidRPr="00CD052A">
        <w:t xml:space="preserve">(VPN, PTE.PFN, </w:t>
      </w:r>
      <w:proofErr w:type="spellStart"/>
      <w:r w:rsidRPr="00CD052A">
        <w:t>PTE.ProtectBits</w:t>
      </w:r>
      <w:proofErr w:type="spellEnd"/>
      <w:r w:rsidRPr="00CD052A">
        <w:t>) //</w:t>
      </w:r>
      <w:r w:rsidRPr="00CD052A">
        <w:t>插入</w:t>
      </w:r>
      <w:r w:rsidRPr="00CD052A">
        <w:t>TLB</w:t>
      </w:r>
    </w:p>
    <w:p w14:paraId="4BBA3FD7" w14:textId="77777777" w:rsidR="00CD052A" w:rsidRPr="00CD052A" w:rsidRDefault="00CD052A" w:rsidP="00CD052A">
      <w:r w:rsidRPr="00CD052A">
        <w:t xml:space="preserve">19 </w:t>
      </w:r>
      <w:proofErr w:type="spellStart"/>
      <w:proofErr w:type="gramStart"/>
      <w:r w:rsidRPr="00CD052A">
        <w:t>RetryInstruction</w:t>
      </w:r>
      <w:proofErr w:type="spellEnd"/>
      <w:r w:rsidRPr="00CD052A">
        <w:t>(</w:t>
      </w:r>
      <w:proofErr w:type="gramEnd"/>
      <w:r w:rsidRPr="00CD052A">
        <w:t>)</w:t>
      </w:r>
    </w:p>
    <w:p w14:paraId="433004FB" w14:textId="77777777" w:rsidR="00CD052A" w:rsidRPr="00CD052A" w:rsidRDefault="00CD052A" w:rsidP="00CD052A"/>
    <w:p w14:paraId="243BDDEA" w14:textId="77777777" w:rsidR="00CD052A" w:rsidRPr="00CD052A" w:rsidRDefault="00CD052A" w:rsidP="00CD052A">
      <w:r w:rsidRPr="00CD052A">
        <w:t>上来先获取虚拟页号</w:t>
      </w:r>
      <w:r w:rsidRPr="00CD052A">
        <w:t>VPN</w:t>
      </w:r>
      <w:r w:rsidRPr="00CD052A">
        <w:t>，然后去</w:t>
      </w:r>
      <w:r w:rsidRPr="00CD052A">
        <w:t>TLB</w:t>
      </w:r>
      <w:r w:rsidRPr="00CD052A">
        <w:t>看一眼，里面有没有缓存项。假设第一次访问，那肯定没有，于是跳到第</w:t>
      </w:r>
      <w:r w:rsidRPr="00CD052A">
        <w:t>10</w:t>
      </w:r>
      <w:r w:rsidRPr="00CD052A">
        <w:t>行。老老实实的从页表进行地址转换。然后没啥问题了，跳转到第</w:t>
      </w:r>
      <w:r w:rsidRPr="00CD052A">
        <w:t>18</w:t>
      </w:r>
      <w:r w:rsidRPr="00CD052A">
        <w:t>行，插入</w:t>
      </w:r>
      <w:r w:rsidRPr="00CD052A">
        <w:t>TLB</w:t>
      </w:r>
      <w:r w:rsidRPr="00CD052A">
        <w:t>中。然后下一次再取地址的时候，</w:t>
      </w:r>
      <w:r w:rsidRPr="00CD052A">
        <w:t>TLB</w:t>
      </w:r>
      <w:r w:rsidRPr="00CD052A">
        <w:t>命中，跳到第</w:t>
      </w:r>
      <w:r w:rsidRPr="00CD052A">
        <w:t>3</w:t>
      </w:r>
      <w:r w:rsidRPr="00CD052A">
        <w:t>行。直接取</w:t>
      </w:r>
      <w:r w:rsidRPr="00CD052A">
        <w:t>PFN</w:t>
      </w:r>
      <w:r w:rsidRPr="00CD052A">
        <w:t>，加上偏移获得物理地址，完成。这里有一个</w:t>
      </w:r>
      <w:proofErr w:type="gramStart"/>
      <w:r w:rsidRPr="00CD052A">
        <w:t>很</w:t>
      </w:r>
      <w:proofErr w:type="gramEnd"/>
      <w:r w:rsidRPr="00CD052A">
        <w:t>关键的问题，就是</w:t>
      </w:r>
      <w:r w:rsidRPr="00CD052A">
        <w:t>TLB</w:t>
      </w:r>
      <w:r w:rsidRPr="00CD052A">
        <w:t>的命中率有多高。我</w:t>
      </w:r>
      <w:r w:rsidRPr="00CD052A">
        <w:lastRenderedPageBreak/>
        <w:t>们肯定希望越高越好，这样就不用频繁的去浪费</w:t>
      </w:r>
      <w:proofErr w:type="gramStart"/>
      <w:r w:rsidRPr="00CD052A">
        <w:t>时间去页表里</w:t>
      </w:r>
      <w:proofErr w:type="gramEnd"/>
      <w:r w:rsidRPr="00CD052A">
        <w:t>查询。</w:t>
      </w:r>
    </w:p>
    <w:p w14:paraId="27BD0D7C" w14:textId="77777777" w:rsidR="00CD052A" w:rsidRPr="00CD052A" w:rsidRDefault="00CD052A" w:rsidP="00CD052A">
      <w:pPr>
        <w:numPr>
          <w:ilvl w:val="0"/>
          <w:numId w:val="4"/>
        </w:numPr>
      </w:pPr>
      <w:r w:rsidRPr="00CD052A">
        <w:t>来具体跟踪</w:t>
      </w:r>
      <w:proofErr w:type="gramStart"/>
      <w:r w:rsidRPr="00CD052A">
        <w:t>一</w:t>
      </w:r>
      <w:proofErr w:type="gramEnd"/>
      <w:r w:rsidRPr="00CD052A">
        <w:t>小段</w:t>
      </w:r>
      <w:r w:rsidRPr="00CD052A">
        <w:t>TLB</w:t>
      </w:r>
      <w:r w:rsidRPr="00CD052A">
        <w:t>的操作。假设有一段</w:t>
      </w:r>
      <w:r w:rsidRPr="00CD052A">
        <w:t>8</w:t>
      </w:r>
      <w:r w:rsidRPr="00CD052A">
        <w:t>位的地址空间，平均分成</w:t>
      </w:r>
      <w:r w:rsidRPr="00CD052A">
        <w:t>16</w:t>
      </w:r>
      <w:r w:rsidRPr="00CD052A">
        <w:t>份，每份是一个虚拟页，每个页的大小是</w:t>
      </w:r>
      <w:r w:rsidRPr="00CD052A">
        <w:t>16</w:t>
      </w:r>
      <w:r w:rsidRPr="00CD052A">
        <w:t>字节。每一行都有一个虚拟页号，从</w:t>
      </w:r>
      <w:r w:rsidRPr="00CD052A">
        <w:t>0</w:t>
      </w:r>
      <w:r w:rsidRPr="00CD052A">
        <w:t>到</w:t>
      </w:r>
      <w:r w:rsidRPr="00CD052A">
        <w:t>15</w:t>
      </w:r>
      <w:r w:rsidRPr="00CD052A">
        <w:t>。横坐标就是字节偏移量。假设我们有一个整型数组</w:t>
      </w:r>
      <w:r w:rsidRPr="00CD052A">
        <w:t>a</w:t>
      </w:r>
      <w:r w:rsidRPr="00CD052A">
        <w:t>，里面一共有十个元素。第一个元素存储在了虚拟地址</w:t>
      </w:r>
      <w:r w:rsidRPr="00CD052A">
        <w:t>100</w:t>
      </w:r>
      <w:r w:rsidRPr="00CD052A">
        <w:t>的地方，每一个元素是</w:t>
      </w:r>
      <w:r w:rsidRPr="00CD052A">
        <w:t>4</w:t>
      </w:r>
      <w:r w:rsidRPr="00CD052A">
        <w:t>字节，如图就是这样存储的。然后我们写一个循环，遍历这个数组。看下</w:t>
      </w:r>
      <w:r w:rsidRPr="00CD052A">
        <w:t>TLB</w:t>
      </w:r>
      <w:r w:rsidRPr="00CD052A">
        <w:t>是怎么工作的。在循环开始前，</w:t>
      </w:r>
      <w:r w:rsidRPr="00CD052A">
        <w:t>TLB</w:t>
      </w:r>
      <w:r w:rsidRPr="00CD052A">
        <w:t>是空的，所以</w:t>
      </w:r>
      <w:r w:rsidRPr="00CD052A">
        <w:t>a[0]</w:t>
      </w:r>
      <w:r w:rsidRPr="00CD052A">
        <w:t>的物理地址是从页表获取的，然后放入了</w:t>
      </w:r>
      <w:r w:rsidRPr="00CD052A">
        <w:t>TLB</w:t>
      </w:r>
      <w:r w:rsidRPr="00CD052A">
        <w:t>中。</w:t>
      </w:r>
      <w:r w:rsidRPr="00CD052A">
        <w:t>TLB</w:t>
      </w:r>
      <w:r w:rsidRPr="00CD052A">
        <w:t>列表项里面存放了</w:t>
      </w:r>
      <w:r w:rsidRPr="00CD052A">
        <w:t>VPN</w:t>
      </w:r>
      <w:r w:rsidRPr="00CD052A">
        <w:t>和</w:t>
      </w:r>
      <w:r w:rsidRPr="00CD052A">
        <w:t>FPN</w:t>
      </w:r>
      <w:r w:rsidRPr="00CD052A">
        <w:t>。然后继续循环，读取</w:t>
      </w:r>
      <w:r w:rsidRPr="00CD052A">
        <w:t>a[1]</w:t>
      </w:r>
      <w:r w:rsidRPr="00CD052A">
        <w:t>，这时候发现</w:t>
      </w:r>
      <w:proofErr w:type="spellStart"/>
      <w:r w:rsidRPr="00CD052A">
        <w:t>vpn</w:t>
      </w:r>
      <w:proofErr w:type="spellEnd"/>
      <w:r w:rsidRPr="00CD052A">
        <w:t>是</w:t>
      </w:r>
      <w:r w:rsidRPr="00CD052A">
        <w:t>06</w:t>
      </w:r>
      <w:r w:rsidRPr="00CD052A">
        <w:t>，先查找一下</w:t>
      </w:r>
      <w:r w:rsidRPr="00CD052A">
        <w:t>TLB</w:t>
      </w:r>
      <w:r w:rsidRPr="00CD052A">
        <w:t>，发现，有这一项，然后就可以直接把这个</w:t>
      </w:r>
      <w:r w:rsidRPr="00CD052A">
        <w:t>FPN</w:t>
      </w:r>
      <w:r w:rsidRPr="00CD052A">
        <w:t>值拿过来用，转换为物理地址。这样就是</w:t>
      </w:r>
      <w:r w:rsidRPr="00CD052A">
        <w:t>TLB</w:t>
      </w:r>
      <w:r w:rsidRPr="00CD052A">
        <w:t>命中，减少了地址转换的流程和时间，提高了效率。所以</w:t>
      </w:r>
      <w:proofErr w:type="gramStart"/>
      <w:r w:rsidRPr="00CD052A">
        <w:t>叫快速</w:t>
      </w:r>
      <w:proofErr w:type="gramEnd"/>
      <w:r w:rsidRPr="00CD052A">
        <w:t>地址转换。那么</w:t>
      </w:r>
      <w:r w:rsidRPr="00CD052A">
        <w:t xml:space="preserve">TLB </w:t>
      </w:r>
      <w:r w:rsidRPr="00CD052A">
        <w:t>命中率越高，我对内存地址转换的效率就越高。我们计算一下命中率，</w:t>
      </w:r>
      <w:r w:rsidRPr="00CD052A">
        <w:t>10</w:t>
      </w:r>
      <w:r w:rsidRPr="00CD052A">
        <w:t>次访问，</w:t>
      </w:r>
      <w:r w:rsidRPr="00CD052A">
        <w:t>7</w:t>
      </w:r>
      <w:r w:rsidRPr="00CD052A">
        <w:t>次命中，就是</w:t>
      </w:r>
      <w:r w:rsidRPr="00CD052A">
        <w:t>70%</w:t>
      </w:r>
      <w:r w:rsidRPr="00CD052A">
        <w:t>。实际操作中，我们希望这个值越大越好。我们的例子中每页的大小是</w:t>
      </w:r>
      <w:r w:rsidRPr="00CD052A">
        <w:t>16</w:t>
      </w:r>
      <w:r w:rsidRPr="00CD052A">
        <w:t>字节，如果扩大一倍为</w:t>
      </w:r>
      <w:r w:rsidRPr="00CD052A">
        <w:t>32</w:t>
      </w:r>
      <w:r w:rsidRPr="00CD052A">
        <w:t>字节，命中率就能达到</w:t>
      </w:r>
      <w:r w:rsidRPr="00CD052A">
        <w:t>80%</w:t>
      </w:r>
      <w:r w:rsidRPr="00CD052A">
        <w:t>，再扩大一倍就能达到</w:t>
      </w:r>
      <w:r w:rsidRPr="00CD052A">
        <w:t>90%</w:t>
      </w:r>
      <w:r w:rsidRPr="00CD052A">
        <w:t>。当然也不能为了追求命中率去一味的追求大的页，还需要考虑其他因素。一般来说我们操作系统用的都是</w:t>
      </w:r>
      <w:r w:rsidRPr="00CD052A">
        <w:t>4k</w:t>
      </w:r>
      <w:r w:rsidRPr="00CD052A">
        <w:t>大小的页。</w:t>
      </w:r>
    </w:p>
    <w:p w14:paraId="1ABB1FB9" w14:textId="77777777" w:rsidR="00CD052A" w:rsidRPr="00CD052A" w:rsidRDefault="00CD052A" w:rsidP="00CD052A"/>
    <w:p w14:paraId="17BCAF3C" w14:textId="77777777" w:rsidR="00CD052A" w:rsidRPr="00CD052A" w:rsidRDefault="00CD052A" w:rsidP="00CD052A">
      <w:pPr>
        <w:numPr>
          <w:ilvl w:val="0"/>
          <w:numId w:val="4"/>
        </w:numPr>
      </w:pPr>
      <w:r w:rsidRPr="00CD052A">
        <w:t>【</w:t>
      </w:r>
      <w:r w:rsidRPr="00CD052A">
        <w:t>TLB</w:t>
      </w:r>
      <w:r w:rsidRPr="00CD052A">
        <w:t>内容】和前面说的页表项一样，</w:t>
      </w:r>
      <w:r w:rsidRPr="00CD052A">
        <w:t>TLB</w:t>
      </w:r>
      <w:r w:rsidRPr="00CD052A">
        <w:t>的每一项也存在很多的标志位。比如有效位、保护位、</w:t>
      </w:r>
      <w:proofErr w:type="gramStart"/>
      <w:r w:rsidRPr="00CD052A">
        <w:t>脏位等等</w:t>
      </w:r>
      <w:proofErr w:type="gramEnd"/>
      <w:r w:rsidRPr="00CD052A">
        <w:t>。为什么需要这些其他位，因为实际运行中可能出现的状况有很多，每个</w:t>
      </w:r>
      <w:r w:rsidRPr="00CD052A">
        <w:t>TLB</w:t>
      </w:r>
      <w:r w:rsidRPr="00CD052A">
        <w:t>项的状态也都不同，必须要加以区分，来保证我拿到的数据是没问题的。以上下文切换为例。假设系统中运行有两个进程，</w:t>
      </w:r>
      <w:r w:rsidRPr="00CD052A">
        <w:t>P1</w:t>
      </w:r>
      <w:r w:rsidRPr="00CD052A">
        <w:t>和</w:t>
      </w:r>
      <w:r w:rsidRPr="00CD052A">
        <w:t>P2</w:t>
      </w:r>
      <w:r w:rsidRPr="00CD052A">
        <w:t>，都分别在</w:t>
      </w:r>
      <w:r w:rsidRPr="00CD052A">
        <w:t>TLB</w:t>
      </w:r>
      <w:r w:rsidRPr="00CD052A">
        <w:t>中有虚拟地址映射。</w:t>
      </w:r>
      <w:r w:rsidRPr="00CD052A">
        <w:t>P1</w:t>
      </w:r>
      <w:r w:rsidRPr="00CD052A">
        <w:t>的</w:t>
      </w:r>
      <w:r w:rsidRPr="00CD052A">
        <w:t>VPN</w:t>
      </w:r>
      <w:r w:rsidRPr="00CD052A">
        <w:t>是</w:t>
      </w:r>
      <w:r w:rsidRPr="00CD052A">
        <w:t>10</w:t>
      </w:r>
      <w:r w:rsidRPr="00CD052A">
        <w:t>，映射到</w:t>
      </w:r>
      <w:r w:rsidRPr="00CD052A">
        <w:t>PFN</w:t>
      </w:r>
      <w:r w:rsidRPr="00CD052A">
        <w:t>是</w:t>
      </w:r>
      <w:r w:rsidRPr="00CD052A">
        <w:t>100</w:t>
      </w:r>
      <w:r w:rsidRPr="00CD052A">
        <w:t>，</w:t>
      </w:r>
      <w:r w:rsidRPr="00CD052A">
        <w:t>P2</w:t>
      </w:r>
      <w:r w:rsidRPr="00CD052A">
        <w:t>的</w:t>
      </w:r>
      <w:r w:rsidRPr="00CD052A">
        <w:t>VPN</w:t>
      </w:r>
      <w:r w:rsidRPr="00CD052A">
        <w:t>也是</w:t>
      </w:r>
      <w:r w:rsidRPr="00CD052A">
        <w:t>10</w:t>
      </w:r>
      <w:r w:rsidRPr="00CD052A">
        <w:t>，映射到的地址是</w:t>
      </w:r>
      <w:r w:rsidRPr="00CD052A">
        <w:t>170</w:t>
      </w:r>
      <w:r w:rsidRPr="00CD052A">
        <w:t>。那么问题来了，我的操作系统怎么转换呢？最简单的方法就是每次切换进程的时候清空</w:t>
      </w:r>
      <w:r w:rsidRPr="00CD052A">
        <w:t>TLB</w:t>
      </w:r>
      <w:r w:rsidRPr="00CD052A">
        <w:t>，然后</w:t>
      </w:r>
      <w:proofErr w:type="gramStart"/>
      <w:r w:rsidRPr="00CD052A">
        <w:t>再进程</w:t>
      </w:r>
      <w:proofErr w:type="gramEnd"/>
      <w:r w:rsidRPr="00CD052A">
        <w:t>运行的时候把我刚才讲的那一套来一遍，换</w:t>
      </w:r>
      <w:proofErr w:type="gramStart"/>
      <w:r w:rsidRPr="00CD052A">
        <w:t>个进程</w:t>
      </w:r>
      <w:proofErr w:type="gramEnd"/>
      <w:r w:rsidRPr="00CD052A">
        <w:t>再来一遍，哪怕说我从</w:t>
      </w:r>
      <w:r w:rsidRPr="00CD052A">
        <w:t>P1</w:t>
      </w:r>
      <w:r w:rsidRPr="00CD052A">
        <w:t>换到</w:t>
      </w:r>
      <w:r w:rsidRPr="00CD052A">
        <w:t>P2</w:t>
      </w:r>
      <w:r w:rsidRPr="00CD052A">
        <w:t>，再从</w:t>
      </w:r>
      <w:r w:rsidRPr="00CD052A">
        <w:t>P2</w:t>
      </w:r>
      <w:r w:rsidRPr="00CD052A">
        <w:t>换回</w:t>
      </w:r>
      <w:r w:rsidRPr="00CD052A">
        <w:t>P1</w:t>
      </w:r>
      <w:r w:rsidRPr="00CD052A">
        <w:t>，我也要当</w:t>
      </w:r>
      <w:r w:rsidRPr="00CD052A">
        <w:t>P1</w:t>
      </w:r>
      <w:r w:rsidRPr="00CD052A">
        <w:t>是一个新进程来填充</w:t>
      </w:r>
      <w:r w:rsidRPr="00CD052A">
        <w:t>TLB</w:t>
      </w:r>
      <w:r w:rsidRPr="00CD052A">
        <w:t>。这样的话效率明显是很低。为了解决这个问题，</w:t>
      </w:r>
      <w:r w:rsidRPr="00CD052A">
        <w:t>TLB</w:t>
      </w:r>
      <w:r w:rsidRPr="00CD052A">
        <w:t>有一项叫做</w:t>
      </w:r>
      <w:r w:rsidRPr="00CD052A">
        <w:t>ASID</w:t>
      </w:r>
      <w:r w:rsidRPr="00CD052A">
        <w:t>，这个类似于</w:t>
      </w:r>
      <w:r w:rsidRPr="00CD052A">
        <w:t>PID</w:t>
      </w:r>
      <w:r w:rsidRPr="00CD052A">
        <w:t>，也是每个进程的唯一标识符。在通过</w:t>
      </w:r>
      <w:r w:rsidRPr="00CD052A">
        <w:t>VPN</w:t>
      </w:r>
      <w:r w:rsidRPr="00CD052A">
        <w:t>查找</w:t>
      </w:r>
      <w:r w:rsidRPr="00CD052A">
        <w:t>FPN</w:t>
      </w:r>
      <w:r w:rsidRPr="00CD052A">
        <w:t>的时候呢，也检查一下</w:t>
      </w:r>
      <w:r w:rsidRPr="00CD052A">
        <w:t>ASID</w:t>
      </w:r>
      <w:r w:rsidRPr="00CD052A">
        <w:t>。如此就做到了一个</w:t>
      </w:r>
      <w:r w:rsidRPr="00CD052A">
        <w:t>TLB</w:t>
      </w:r>
      <w:r w:rsidRPr="00CD052A">
        <w:t>列表可以共享给多个进程使用。</w:t>
      </w:r>
    </w:p>
    <w:p w14:paraId="3C9B5F06" w14:textId="77777777" w:rsidR="00CD052A" w:rsidRPr="00CD052A" w:rsidRDefault="00CD052A" w:rsidP="00CD052A">
      <w:pPr>
        <w:numPr>
          <w:ilvl w:val="0"/>
          <w:numId w:val="4"/>
        </w:numPr>
      </w:pPr>
      <w:r w:rsidRPr="00CD052A">
        <w:t>这个列表呢，是一个真实的操作系统</w:t>
      </w:r>
      <w:r w:rsidRPr="00CD052A">
        <w:t>TLB</w:t>
      </w:r>
      <w:r w:rsidRPr="00CD052A">
        <w:t>项。</w:t>
      </w:r>
      <w:r w:rsidRPr="00CD052A">
        <w:t>VPN,PFN</w:t>
      </w:r>
      <w:r w:rsidRPr="00CD052A">
        <w:t>没什么好说的。这里的</w:t>
      </w:r>
      <w:r w:rsidRPr="00CD052A">
        <w:t>ASID</w:t>
      </w:r>
      <w:r w:rsidRPr="00CD052A">
        <w:t>我们看到是</w:t>
      </w:r>
      <w:r w:rsidRPr="00CD052A">
        <w:t>8</w:t>
      </w:r>
      <w:r w:rsidRPr="00CD052A">
        <w:t>位的，其实这个用</w:t>
      </w:r>
      <w:r w:rsidRPr="00CD052A">
        <w:t>PID</w:t>
      </w:r>
      <w:r w:rsidRPr="00CD052A">
        <w:t>也没有问题，但是</w:t>
      </w:r>
      <w:r w:rsidRPr="00CD052A">
        <w:t>PID</w:t>
      </w:r>
      <w:r w:rsidRPr="00CD052A">
        <w:t>太长了，</w:t>
      </w:r>
      <w:r w:rsidRPr="00CD052A">
        <w:t>32</w:t>
      </w:r>
      <w:r w:rsidRPr="00CD052A">
        <w:t>位，像这样一个</w:t>
      </w:r>
      <w:r w:rsidRPr="00CD052A">
        <w:t>64</w:t>
      </w:r>
      <w:r w:rsidRPr="00CD052A">
        <w:t>位长度的</w:t>
      </w:r>
      <w:r w:rsidRPr="00CD052A">
        <w:t>TLB</w:t>
      </w:r>
      <w:r w:rsidRPr="00CD052A">
        <w:t>项都装不下。</w:t>
      </w:r>
      <w:r w:rsidRPr="00CD052A">
        <w:t>G</w:t>
      </w:r>
      <w:r w:rsidRPr="00CD052A">
        <w:t>位，意思是</w:t>
      </w:r>
      <w:r w:rsidRPr="00CD052A">
        <w:t>global</w:t>
      </w:r>
      <w:r w:rsidRPr="00CD052A">
        <w:t>，全局位，如果是</w:t>
      </w:r>
      <w:r w:rsidRPr="00CD052A">
        <w:t>1</w:t>
      </w:r>
      <w:r w:rsidRPr="00CD052A">
        <w:t>，就表示我可以忽略</w:t>
      </w:r>
      <w:r w:rsidRPr="00CD052A">
        <w:t>ASID</w:t>
      </w:r>
      <w:r w:rsidRPr="00CD052A">
        <w:t>，别的进程也能访问。</w:t>
      </w:r>
      <w:r w:rsidRPr="00CD052A">
        <w:t>D</w:t>
      </w:r>
      <w:r w:rsidRPr="00CD052A">
        <w:t>代表脏位，表示是否被修改过。</w:t>
      </w:r>
      <w:r w:rsidRPr="00CD052A">
        <w:t>C</w:t>
      </w:r>
      <w:r w:rsidRPr="00CD052A">
        <w:t>表示一致性位，</w:t>
      </w:r>
      <w:r w:rsidRPr="00CD052A">
        <w:t>V</w:t>
      </w:r>
      <w:r w:rsidRPr="00CD052A">
        <w:t>是有效位。不同的架构下页表项的定义也不同。</w:t>
      </w:r>
      <w:r w:rsidRPr="00CD052A">
        <w:t>TLB</w:t>
      </w:r>
      <w:r w:rsidRPr="00CD052A">
        <w:t>和任何其他缓存一样，都是有固定大小的，当你操作系统运行的进程多了，</w:t>
      </w:r>
      <w:r w:rsidRPr="00CD052A">
        <w:t>TLB</w:t>
      </w:r>
      <w:r w:rsidRPr="00CD052A">
        <w:t>总会饱和，这个时候再出现新的映射的时候，我们就要对一些缓存进行替换。那么替换谁，不</w:t>
      </w:r>
      <w:proofErr w:type="gramStart"/>
      <w:r w:rsidRPr="00CD052A">
        <w:t>替换谁</w:t>
      </w:r>
      <w:proofErr w:type="gramEnd"/>
      <w:r w:rsidRPr="00CD052A">
        <w:t>就很有讲究，产生了很多方法。比方说我去替换最近用的比较少的缓存，或者去随机的替换一个缓存。这里的算法也很多，就不展开讲了。</w:t>
      </w:r>
    </w:p>
    <w:p w14:paraId="2F9934EF" w14:textId="77777777" w:rsidR="00CD052A" w:rsidRPr="00CD052A" w:rsidRDefault="00CD052A" w:rsidP="00CD052A"/>
    <w:p w14:paraId="239080CE" w14:textId="77777777" w:rsidR="00CD052A" w:rsidRPr="00CD052A" w:rsidRDefault="00CD052A" w:rsidP="00CD052A">
      <w:pPr>
        <w:numPr>
          <w:ilvl w:val="0"/>
          <w:numId w:val="4"/>
        </w:numPr>
      </w:pPr>
      <w:r w:rsidRPr="00CD052A">
        <w:t>前面讲到分页有两大问题，一个是太慢，一个是太大。太慢的问题我们通过</w:t>
      </w:r>
      <w:r w:rsidRPr="00CD052A">
        <w:t>TLB</w:t>
      </w:r>
      <w:r w:rsidRPr="00CD052A">
        <w:t>解决了，现在就来说</w:t>
      </w:r>
      <w:proofErr w:type="gramStart"/>
      <w:r w:rsidRPr="00CD052A">
        <w:t>说</w:t>
      </w:r>
      <w:proofErr w:type="gramEnd"/>
      <w:r w:rsidRPr="00CD052A">
        <w:t>太大的问题。我们具体看一下页表为什么大。一个例子，假设我们有一个</w:t>
      </w:r>
      <w:r w:rsidRPr="00CD052A">
        <w:t>14</w:t>
      </w:r>
      <w:r w:rsidRPr="00CD052A">
        <w:t>位的虚拟地址空间，也就是</w:t>
      </w:r>
      <w:r w:rsidRPr="00CD052A">
        <w:t>16k</w:t>
      </w:r>
      <w:r w:rsidRPr="00CD052A">
        <w:t>的大小。一个页的大小是</w:t>
      </w:r>
      <w:r w:rsidRPr="00CD052A">
        <w:t>1k</w:t>
      </w:r>
      <w:r w:rsidRPr="00CD052A">
        <w:t>，那么就是一共</w:t>
      </w:r>
      <w:r w:rsidRPr="00CD052A">
        <w:t>16</w:t>
      </w:r>
      <w:r w:rsidRPr="00CD052A">
        <w:t>个页。但其实我只有四个页是有数据的，分别是代码段</w:t>
      </w:r>
      <w:r w:rsidRPr="00CD052A">
        <w:t>1</w:t>
      </w:r>
      <w:r w:rsidRPr="00CD052A">
        <w:t>页，</w:t>
      </w:r>
      <w:proofErr w:type="gramStart"/>
      <w:r w:rsidRPr="00CD052A">
        <w:t>堆段</w:t>
      </w:r>
      <w:r w:rsidRPr="00CD052A">
        <w:t>1</w:t>
      </w:r>
      <w:r w:rsidRPr="00CD052A">
        <w:t>页</w:t>
      </w:r>
      <w:proofErr w:type="gramEnd"/>
      <w:r w:rsidRPr="00CD052A">
        <w:t>，</w:t>
      </w:r>
      <w:proofErr w:type="gramStart"/>
      <w:r w:rsidRPr="00CD052A">
        <w:t>栈</w:t>
      </w:r>
      <w:proofErr w:type="gramEnd"/>
      <w:r w:rsidRPr="00CD052A">
        <w:t>段</w:t>
      </w:r>
      <w:r w:rsidRPr="00CD052A">
        <w:t>2</w:t>
      </w:r>
      <w:r w:rsidRPr="00CD052A">
        <w:t>页。然后通过页表映射到物理内存地址。我们把页表</w:t>
      </w:r>
      <w:proofErr w:type="gramStart"/>
      <w:r w:rsidRPr="00CD052A">
        <w:t>展开看</w:t>
      </w:r>
      <w:proofErr w:type="gramEnd"/>
      <w:r w:rsidRPr="00CD052A">
        <w:t>一下。这个页表必须将</w:t>
      </w:r>
      <w:r w:rsidRPr="00CD052A">
        <w:t>VPN</w:t>
      </w:r>
      <w:r w:rsidRPr="00CD052A">
        <w:t>和</w:t>
      </w:r>
      <w:r w:rsidRPr="00CD052A">
        <w:t>PFD</w:t>
      </w:r>
      <w:r w:rsidRPr="00CD052A">
        <w:t>一一对应，所以页表的大小就是</w:t>
      </w:r>
      <w:r w:rsidRPr="00CD052A">
        <w:t>16</w:t>
      </w:r>
      <w:r w:rsidRPr="00CD052A">
        <w:t>。但这一个数组我们能看到，就</w:t>
      </w:r>
      <w:r w:rsidRPr="00CD052A">
        <w:t>4</w:t>
      </w:r>
      <w:r w:rsidRPr="00CD052A">
        <w:t>项是有效的剩下的全是无效的，非常的浪费空间。要是</w:t>
      </w:r>
      <w:r w:rsidRPr="00CD052A">
        <w:t>32</w:t>
      </w:r>
      <w:r w:rsidRPr="00CD052A">
        <w:t>位的地址空间，甚至</w:t>
      </w:r>
      <w:r w:rsidRPr="00CD052A">
        <w:t>64</w:t>
      </w:r>
      <w:r w:rsidRPr="00CD052A">
        <w:t>位的地址空间按到这样会产生多大的空间浪费呢？要知道页表也是要存到内存里的。内存里面寸土寸金，还是要存一些有用的东西。</w:t>
      </w:r>
    </w:p>
    <w:p w14:paraId="79AA195A" w14:textId="77777777" w:rsidR="00CD052A" w:rsidRPr="00CD052A" w:rsidRDefault="00CD052A" w:rsidP="00CD052A"/>
    <w:p w14:paraId="0D9B8C95" w14:textId="77777777" w:rsidR="00CD052A" w:rsidRPr="00CD052A" w:rsidRDefault="00CD052A" w:rsidP="00CD052A"/>
    <w:p w14:paraId="236CDF69" w14:textId="77777777" w:rsidR="00CD052A" w:rsidRPr="00CD052A" w:rsidRDefault="00CD052A" w:rsidP="00CD052A">
      <w:pPr>
        <w:numPr>
          <w:ilvl w:val="0"/>
          <w:numId w:val="4"/>
        </w:numPr>
      </w:pPr>
      <w:r w:rsidRPr="00CD052A">
        <w:t>【混合方法：分页</w:t>
      </w:r>
      <w:r w:rsidRPr="00CD052A">
        <w:t>+</w:t>
      </w:r>
      <w:r w:rsidRPr="00CD052A">
        <w:t>分段】那怎么办呢？前面我们讲过分段，还记得吧，代码段、堆段、</w:t>
      </w:r>
      <w:proofErr w:type="gramStart"/>
      <w:r w:rsidRPr="00CD052A">
        <w:t>栈</w:t>
      </w:r>
      <w:proofErr w:type="gramEnd"/>
      <w:r w:rsidRPr="00CD052A">
        <w:t>段。之前说分段可以有效的解决物理内存连续占用的问题。那这个思路能不能拿来解决页表占用内存过大的问题呢？答案是可以的。其实非常简单，把上面的页表</w:t>
      </w:r>
      <w:r w:rsidRPr="00CD052A">
        <w:lastRenderedPageBreak/>
        <w:t>拆成三个页表就可以了。然后每一个页表配一组基址加界限，就能保证没用的地址不占用页表空间，大幅减少了页表的空间占用。</w:t>
      </w:r>
    </w:p>
    <w:p w14:paraId="22C38A3A" w14:textId="77777777" w:rsidR="00CD052A" w:rsidRPr="00CD052A" w:rsidRDefault="00CD052A" w:rsidP="00CD052A"/>
    <w:p w14:paraId="429A86B2" w14:textId="77777777" w:rsidR="00CD052A" w:rsidRPr="00CD052A" w:rsidRDefault="00CD052A" w:rsidP="00CD052A">
      <w:pPr>
        <w:numPr>
          <w:ilvl w:val="0"/>
          <w:numId w:val="4"/>
        </w:numPr>
      </w:pPr>
      <w:r w:rsidRPr="00CD052A">
        <w:t>另一种解决方案叫做多级页表。多级页表不分段，但思路和分段的思路很像。多级页表首先也将我们的普通页表分割成很多份。比如说啊，一个原始的线性页表大小是</w:t>
      </w:r>
      <w:r w:rsidRPr="00CD052A">
        <w:t>1000</w:t>
      </w:r>
      <w:r w:rsidRPr="00CD052A">
        <w:t>。然后在这个系统里面规定，单页的大小是</w:t>
      </w:r>
      <w:r w:rsidRPr="00CD052A">
        <w:t>100</w:t>
      </w:r>
      <w:r w:rsidRPr="00CD052A">
        <w:t>。所以呢我就把我的线性页表分成了</w:t>
      </w:r>
      <w:r w:rsidRPr="00CD052A">
        <w:t>10</w:t>
      </w:r>
      <w:r w:rsidRPr="00CD052A">
        <w:t>份。等于是</w:t>
      </w:r>
      <w:r w:rsidRPr="00CD052A">
        <w:t>10</w:t>
      </w:r>
      <w:r w:rsidRPr="00CD052A">
        <w:t>个子页表。这</w:t>
      </w:r>
      <w:r w:rsidRPr="00CD052A">
        <w:t>10</w:t>
      </w:r>
      <w:r w:rsidRPr="00CD052A">
        <w:t>个子页表是可以零散的存在内存中的，这样就解决了一个问题，不需要大段的连续内存，也可以存储大页表。那么为了记录着</w:t>
      </w:r>
      <w:r w:rsidRPr="00CD052A">
        <w:t>10</w:t>
      </w:r>
      <w:r w:rsidRPr="00CD052A">
        <w:t>个子页表在内存中的位置。我又额外有了一个页目录。这样我去通过虚拟地址查找真实地址的时候，首先查找页目录，看下我的虚拟地址在</w:t>
      </w:r>
      <w:r w:rsidRPr="00CD052A">
        <w:t>10</w:t>
      </w:r>
      <w:r w:rsidRPr="00CD052A">
        <w:t>个子页表中的哪一个，然后再到子页表中具体查找对应的物理地址。这就是一个多级的概念。这里的例子是一个最简单的二级页表，实际操作中，可以有三级、四级等等。级数越多就越复杂，但页表也可以拆分的更散。</w:t>
      </w:r>
    </w:p>
    <w:p w14:paraId="3D2E3A46" w14:textId="77777777" w:rsidR="00CD052A" w:rsidRPr="00CD052A" w:rsidRDefault="00CD052A" w:rsidP="00CD052A"/>
    <w:p w14:paraId="317E6094" w14:textId="77777777" w:rsidR="00CD052A" w:rsidRPr="00CD052A" w:rsidRDefault="00CD052A" w:rsidP="00CD052A"/>
    <w:p w14:paraId="584BDCBD" w14:textId="77777777" w:rsidR="00CD052A" w:rsidRPr="00CD052A" w:rsidRDefault="00CD052A" w:rsidP="00CD052A">
      <w:pPr>
        <w:numPr>
          <w:ilvl w:val="0"/>
          <w:numId w:val="4"/>
        </w:numPr>
      </w:pPr>
      <w:r w:rsidRPr="00CD052A">
        <w:t>有了页目录以后，我们页表的可玩性就很高了。我们这一张图可以看到，其实</w:t>
      </w:r>
      <w:r w:rsidRPr="00CD052A">
        <w:t>10</w:t>
      </w:r>
      <w:r w:rsidRPr="00CD052A">
        <w:t>个子页表中，只有两个子页表是有有效数据的，其余的</w:t>
      </w:r>
      <w:r w:rsidRPr="00CD052A">
        <w:t>8</w:t>
      </w:r>
      <w:r w:rsidRPr="00CD052A">
        <w:t>个子页表，都是废的，没有作用，但还占着宝贵的内存空间。所以我们只要在页目录里面加一个有效项，标记一下，指向的子页表是不是空，如果不是空，就正常存放在内存中，如果是空，我就不分配内存。等到不是空的时候再分配也来得及。这样</w:t>
      </w:r>
      <w:proofErr w:type="gramStart"/>
      <w:r w:rsidRPr="00CD052A">
        <w:t>一</w:t>
      </w:r>
      <w:proofErr w:type="gramEnd"/>
      <w:r w:rsidRPr="00CD052A">
        <w:t>操作，就让页表的占用空间大幅的减少。解决了前面说的页表占用空间大的问题。事实上很多现代的操作系统，都用的是多级页表来管理内存。原来我分配一个这样大的页表，需要</w:t>
      </w:r>
      <w:r w:rsidRPr="00CD052A">
        <w:t>10</w:t>
      </w:r>
      <w:r w:rsidRPr="00CD052A">
        <w:t>页的地址空间。现在</w:t>
      </w:r>
      <w:proofErr w:type="gramStart"/>
      <w:r w:rsidRPr="00CD052A">
        <w:t>呢需要</w:t>
      </w:r>
      <w:proofErr w:type="gramEnd"/>
      <w:r w:rsidRPr="00CD052A">
        <w:t>三页。一页用来存放页目录，两页用来存放子页表，大大减少了空间占用。</w:t>
      </w:r>
    </w:p>
    <w:p w14:paraId="716029BB" w14:textId="5CDCAEDF" w:rsidR="00CD052A" w:rsidRDefault="00CD052A" w:rsidP="00CD052A">
      <w:pPr>
        <w:numPr>
          <w:ilvl w:val="0"/>
          <w:numId w:val="4"/>
        </w:numPr>
      </w:pPr>
      <w:r w:rsidRPr="00CD052A">
        <w:t>有的时候两级页表可能不太够用。为什么呢？我们的目标是把页表的每一个部分都能放入一个页内。因为实际操作系统中，都是</w:t>
      </w:r>
      <w:r w:rsidRPr="00CD052A">
        <w:t>32</w:t>
      </w:r>
      <w:r w:rsidRPr="00CD052A">
        <w:t>位或者</w:t>
      </w:r>
      <w:r w:rsidRPr="00CD052A">
        <w:t>64</w:t>
      </w:r>
      <w:r w:rsidRPr="00CD052A">
        <w:t>位的地址。原始的线性页表大小可能非常大。还是按前面的例子，如果一个原始线性页表大小是</w:t>
      </w:r>
      <w:r w:rsidRPr="00CD052A">
        <w:t>20000</w:t>
      </w:r>
      <w:r w:rsidRPr="00CD052A">
        <w:t>，单页大小还是</w:t>
      </w:r>
      <w:r w:rsidRPr="00CD052A">
        <w:t>100</w:t>
      </w:r>
      <w:r w:rsidRPr="00CD052A">
        <w:t>。那么页目录的大小就是</w:t>
      </w:r>
      <w:r w:rsidRPr="00CD052A">
        <w:t>20000</w:t>
      </w:r>
      <w:r w:rsidRPr="00CD052A">
        <w:t>除以</w:t>
      </w:r>
      <w:r w:rsidRPr="00CD052A">
        <w:t>100</w:t>
      </w:r>
      <w:r w:rsidRPr="00CD052A">
        <w:t>，等于</w:t>
      </w:r>
      <w:r w:rsidRPr="00CD052A">
        <w:t>200</w:t>
      </w:r>
      <w:r w:rsidRPr="00CD052A">
        <w:t>，就会导致一页存不下我们的页目录。所以我们可以页目录拆成两份，也就是一级页目录、二级页目录的结构。所以实际的系统中都是很多级的页表。</w:t>
      </w:r>
    </w:p>
    <w:p w14:paraId="192D8066" w14:textId="793D8FF2" w:rsidR="009C7F3D" w:rsidRDefault="009C7F3D" w:rsidP="00CD052A">
      <w:pPr>
        <w:numPr>
          <w:ilvl w:val="0"/>
          <w:numId w:val="4"/>
        </w:numPr>
      </w:pPr>
      <w:r>
        <w:rPr>
          <w:rFonts w:hint="eastAsia"/>
        </w:rPr>
        <w:t xml:space="preserve"> </w:t>
      </w:r>
    </w:p>
    <w:p w14:paraId="49C820DD" w14:textId="5D80F926" w:rsidR="009C7F3D" w:rsidRDefault="009C7F3D" w:rsidP="009C7F3D">
      <w:pPr>
        <w:numPr>
          <w:ilvl w:val="0"/>
          <w:numId w:val="4"/>
        </w:numPr>
      </w:pPr>
      <w:r w:rsidRPr="009C7F3D">
        <w:rPr>
          <w:rFonts w:hint="eastAsia"/>
        </w:rPr>
        <w:t>连续分配方式，是指为一个用户程序分配一个连续的内存空间，</w:t>
      </w:r>
      <w:proofErr w:type="gramStart"/>
      <w:r w:rsidRPr="009C7F3D">
        <w:rPr>
          <w:rFonts w:hint="eastAsia"/>
        </w:rPr>
        <w:t>该连续</w:t>
      </w:r>
      <w:proofErr w:type="gramEnd"/>
      <w:r w:rsidRPr="009C7F3D">
        <w:rPr>
          <w:rFonts w:hint="eastAsia"/>
        </w:rPr>
        <w:t>内存空间指的</w:t>
      </w:r>
      <w:proofErr w:type="gramStart"/>
      <w:r w:rsidRPr="009C7F3D">
        <w:rPr>
          <w:rFonts w:hint="eastAsia"/>
        </w:rPr>
        <w:t>的</w:t>
      </w:r>
      <w:proofErr w:type="gramEnd"/>
      <w:r w:rsidRPr="009C7F3D">
        <w:rPr>
          <w:rFonts w:hint="eastAsia"/>
        </w:rPr>
        <w:t>是物理内存，主要有以下四种分配方式</w:t>
      </w:r>
      <w:r>
        <w:rPr>
          <w:rFonts w:hint="eastAsia"/>
        </w:rPr>
        <w:t>:</w:t>
      </w:r>
      <w:r w:rsidRPr="009C7F3D">
        <w:rPr>
          <w:rFonts w:hint="eastAsia"/>
        </w:rPr>
        <w:t>单一连续分配</w:t>
      </w:r>
      <w:r>
        <w:rPr>
          <w:rFonts w:hint="eastAsia"/>
        </w:rPr>
        <w:t>、</w:t>
      </w:r>
      <w:r w:rsidRPr="009C7F3D">
        <w:rPr>
          <w:rFonts w:hint="eastAsia"/>
        </w:rPr>
        <w:t>固定分区分配</w:t>
      </w:r>
      <w:r>
        <w:rPr>
          <w:rFonts w:hint="eastAsia"/>
        </w:rPr>
        <w:t>、</w:t>
      </w:r>
      <w:r w:rsidRPr="009C7F3D">
        <w:rPr>
          <w:rFonts w:hint="eastAsia"/>
        </w:rPr>
        <w:t>动态分区分配</w:t>
      </w:r>
      <w:r>
        <w:rPr>
          <w:rFonts w:hint="eastAsia"/>
        </w:rPr>
        <w:t>和</w:t>
      </w:r>
      <w:r w:rsidRPr="009C7F3D">
        <w:rPr>
          <w:rFonts w:hint="eastAsia"/>
        </w:rPr>
        <w:t>动态重定位分区分配</w:t>
      </w:r>
    </w:p>
    <w:p w14:paraId="37E3078A" w14:textId="79F65C1A" w:rsidR="009C7F3D" w:rsidRDefault="009C7F3D" w:rsidP="009C7F3D">
      <w:pPr>
        <w:numPr>
          <w:ilvl w:val="0"/>
          <w:numId w:val="4"/>
        </w:numPr>
      </w:pPr>
      <w:r>
        <w:rPr>
          <w:rFonts w:hint="eastAsia"/>
        </w:rPr>
        <w:t>单一连续分配是指</w:t>
      </w:r>
      <w:r w:rsidRPr="009C7F3D">
        <w:rPr>
          <w:rFonts w:hint="eastAsia"/>
        </w:rPr>
        <w:t>内存可以分为系统内存区和用户区两部分，系统区供</w:t>
      </w:r>
      <w:r w:rsidRPr="009C7F3D">
        <w:rPr>
          <w:rFonts w:hint="eastAsia"/>
        </w:rPr>
        <w:t>OS</w:t>
      </w:r>
      <w:r w:rsidRPr="009C7F3D">
        <w:rPr>
          <w:rFonts w:hint="eastAsia"/>
        </w:rPr>
        <w:t>使用，用户区供用户使用；单一连续分配，就是把用户区当成了一个整体用；所以，该内存管理方式只适用于单用户单任务的操作系统</w:t>
      </w:r>
    </w:p>
    <w:p w14:paraId="3295F749" w14:textId="13E5A691" w:rsidR="009C7F3D" w:rsidRPr="009C7F3D" w:rsidRDefault="009C7F3D" w:rsidP="009C7F3D">
      <w:pPr>
        <w:numPr>
          <w:ilvl w:val="0"/>
          <w:numId w:val="4"/>
        </w:numPr>
      </w:pPr>
      <w:r>
        <w:rPr>
          <w:rFonts w:hint="eastAsia"/>
        </w:rPr>
        <w:t>固定分区分配</w:t>
      </w:r>
      <w:r w:rsidRPr="009C7F3D">
        <w:rPr>
          <w:rFonts w:hint="eastAsia"/>
        </w:rPr>
        <w:t>又称定长分区或静态分区模式，是满足多道程序设计需要的最简单的存储管理技术。基本思想</w:t>
      </w:r>
      <w:r>
        <w:rPr>
          <w:rFonts w:hint="eastAsia"/>
        </w:rPr>
        <w:t>是</w:t>
      </w:r>
      <w:r w:rsidRPr="009C7F3D">
        <w:rPr>
          <w:rFonts w:hint="eastAsia"/>
        </w:rPr>
        <w:t>给进入主存的用户作业划分一块连续存储区域，把作业装入</w:t>
      </w:r>
      <w:proofErr w:type="gramStart"/>
      <w:r w:rsidRPr="009C7F3D">
        <w:rPr>
          <w:rFonts w:hint="eastAsia"/>
        </w:rPr>
        <w:t>该连续</w:t>
      </w:r>
      <w:proofErr w:type="gramEnd"/>
      <w:r w:rsidRPr="009C7F3D">
        <w:rPr>
          <w:rFonts w:hint="eastAsia"/>
        </w:rPr>
        <w:t>存储区域，若有多个作业装入主存，则它们可并发执行；难点</w:t>
      </w:r>
      <w:r>
        <w:rPr>
          <w:rFonts w:hint="eastAsia"/>
        </w:rPr>
        <w:t>是</w:t>
      </w:r>
      <w:r w:rsidRPr="009C7F3D">
        <w:rPr>
          <w:rFonts w:hint="eastAsia"/>
        </w:rPr>
        <w:t>程序可能太大而不能放到一个分区中，内存的利用率很低；由于被装入的数据块小于分区大小，从而导致分区内部有浪费现象，成为“内部碎片”；优点</w:t>
      </w:r>
      <w:r>
        <w:rPr>
          <w:rFonts w:hint="eastAsia"/>
        </w:rPr>
        <w:t>是</w:t>
      </w:r>
      <w:r w:rsidRPr="009C7F3D">
        <w:rPr>
          <w:rFonts w:hint="eastAsia"/>
        </w:rPr>
        <w:t>实现简单，只需要极少的操作系统开销；缺点</w:t>
      </w:r>
      <w:r>
        <w:rPr>
          <w:rFonts w:hint="eastAsia"/>
        </w:rPr>
        <w:t>是</w:t>
      </w:r>
      <w:r w:rsidRPr="009C7F3D">
        <w:rPr>
          <w:rFonts w:hint="eastAsia"/>
        </w:rPr>
        <w:t>有内部碎片，对内存的使用不充分，活动进程的最大数目是固定的</w:t>
      </w:r>
    </w:p>
    <w:p w14:paraId="7B384B93" w14:textId="52F97F44" w:rsidR="009C7F3D" w:rsidRDefault="009C7F3D" w:rsidP="009C7F3D">
      <w:pPr>
        <w:numPr>
          <w:ilvl w:val="0"/>
          <w:numId w:val="4"/>
        </w:numPr>
      </w:pPr>
      <w:r w:rsidRPr="009C7F3D">
        <w:rPr>
          <w:rFonts w:hint="eastAsia"/>
        </w:rPr>
        <w:t>动态分区存储管理不是预先把内存中的用户区域划分成若干固定分区，而是在作业要求装入内存时，根据用户作业的大小和当时内存空间使用情况决定是否为该作业分配一个分区。因此分区大小不是预先固定的，而是按作业需求量来划分的；分区的个数和位置也不是预先确定的。它有效地克服了固定分区方式中，由于分区内部剩余内存空置造成浪费的问题</w:t>
      </w:r>
    </w:p>
    <w:p w14:paraId="6DD3FDEC" w14:textId="56F9F5BC" w:rsidR="009C7F3D" w:rsidRPr="009C7F3D" w:rsidRDefault="009C7F3D" w:rsidP="009C7F3D">
      <w:pPr>
        <w:numPr>
          <w:ilvl w:val="0"/>
          <w:numId w:val="4"/>
        </w:numPr>
      </w:pPr>
      <w:r w:rsidRPr="009C7F3D">
        <w:rPr>
          <w:rFonts w:hint="eastAsia"/>
        </w:rPr>
        <w:t>系统初启时，整个用户区可看作一个大的空闲区。当作业要求装入时，根据作业对内存需求量，从空闲区中划出一个与作业大小一致的分区来装入该作业，剩余部分仍为</w:t>
      </w:r>
      <w:r w:rsidRPr="009C7F3D">
        <w:rPr>
          <w:rFonts w:hint="eastAsia"/>
        </w:rPr>
        <w:lastRenderedPageBreak/>
        <w:t>空闲区。当空闲区能满足需求时（即空闲区长度</w:t>
      </w:r>
      <w:r w:rsidRPr="009C7F3D">
        <w:rPr>
          <w:rFonts w:hint="eastAsia"/>
        </w:rPr>
        <w:t>&gt;=</w:t>
      </w:r>
      <w:r w:rsidRPr="009C7F3D">
        <w:rPr>
          <w:rFonts w:hint="eastAsia"/>
        </w:rPr>
        <w:t>作业长度），作业可装入；否则，作业暂时不能装入</w:t>
      </w:r>
    </w:p>
    <w:p w14:paraId="4894436C" w14:textId="692E18E8" w:rsidR="009C7F3D" w:rsidRDefault="009C7F3D" w:rsidP="009C7F3D">
      <w:pPr>
        <w:numPr>
          <w:ilvl w:val="0"/>
          <w:numId w:val="4"/>
        </w:numPr>
      </w:pPr>
      <w:r w:rsidRPr="009C7F3D">
        <w:rPr>
          <w:rFonts w:hint="eastAsia"/>
        </w:rPr>
        <w:t>装入内存的作业执行结束后，所占分区被收回成为一个空闲区，这个空闲区又可用于装入其他作业。随着作业不断装入和撤离，内存空间被分成许多分区，有的被作业占用，有的空闲。可见内存中空闲区数目和大小是在不断变化</w:t>
      </w:r>
    </w:p>
    <w:p w14:paraId="3748B442" w14:textId="246A28DE" w:rsidR="009C7F3D" w:rsidRPr="009C7F3D" w:rsidRDefault="009C7F3D" w:rsidP="009C7F3D">
      <w:pPr>
        <w:numPr>
          <w:ilvl w:val="0"/>
          <w:numId w:val="4"/>
        </w:numPr>
      </w:pPr>
      <w:r w:rsidRPr="009C7F3D">
        <w:rPr>
          <w:rFonts w:hint="eastAsia"/>
        </w:rPr>
        <w:t>系统设置一张“</w:t>
      </w:r>
      <w:r w:rsidRPr="009C7F3D">
        <w:rPr>
          <w:rFonts w:hint="eastAsia"/>
        </w:rPr>
        <w:t xml:space="preserve"> </w:t>
      </w:r>
      <w:r w:rsidRPr="009C7F3D">
        <w:rPr>
          <w:rFonts w:hint="eastAsia"/>
        </w:rPr>
        <w:t>空闲区表</w:t>
      </w:r>
      <w:r w:rsidRPr="009C7F3D">
        <w:rPr>
          <w:rFonts w:hint="eastAsia"/>
        </w:rPr>
        <w:t xml:space="preserve"> </w:t>
      </w:r>
      <w:r w:rsidRPr="009C7F3D">
        <w:rPr>
          <w:rFonts w:hint="eastAsia"/>
        </w:rPr>
        <w:t>”，用来记录空闲区的起始地址和长度。当有作业要装入内存时，在空闲区表中找一找“</w:t>
      </w:r>
      <w:r w:rsidRPr="009C7F3D">
        <w:rPr>
          <w:rFonts w:hint="eastAsia"/>
        </w:rPr>
        <w:t xml:space="preserve"> </w:t>
      </w:r>
      <w:r w:rsidRPr="009C7F3D">
        <w:rPr>
          <w:rFonts w:hint="eastAsia"/>
        </w:rPr>
        <w:t>未分配</w:t>
      </w:r>
      <w:r w:rsidRPr="009C7F3D">
        <w:rPr>
          <w:rFonts w:hint="eastAsia"/>
        </w:rPr>
        <w:t xml:space="preserve"> </w:t>
      </w:r>
      <w:r w:rsidRPr="009C7F3D">
        <w:rPr>
          <w:rFonts w:hint="eastAsia"/>
        </w:rPr>
        <w:t>”的栏目，从中找出一个能容纳作业的空闲区。若空闲区大于作业的长度时则被分成两部分，一部分分配给作业；另一部分仍作为空闲</w:t>
      </w:r>
      <w:proofErr w:type="gramStart"/>
      <w:r w:rsidRPr="009C7F3D">
        <w:rPr>
          <w:rFonts w:hint="eastAsia"/>
        </w:rPr>
        <w:t>区登记</w:t>
      </w:r>
      <w:proofErr w:type="gramEnd"/>
      <w:r w:rsidRPr="009C7F3D">
        <w:rPr>
          <w:rFonts w:hint="eastAsia"/>
        </w:rPr>
        <w:t>在表中。若找到的空闲区等于作业长度时</w:t>
      </w:r>
      <w:r w:rsidRPr="009C7F3D">
        <w:rPr>
          <w:rFonts w:hint="eastAsia"/>
        </w:rPr>
        <w:t>,</w:t>
      </w:r>
      <w:r w:rsidRPr="009C7F3D">
        <w:rPr>
          <w:rFonts w:hint="eastAsia"/>
        </w:rPr>
        <w:t>分配后该栏目状态改为“空”状。当有作业撤离收回所占分区后，应把收回区域的起始地址和长度登记在状态为“空”的栏目中，且将状态改为“未分配”。如果收回的区域正好和某一空闲区相邻，则应将其合并成一个分区后登记</w:t>
      </w:r>
    </w:p>
    <w:p w14:paraId="287E7524" w14:textId="6D752E86" w:rsidR="009C7F3D" w:rsidRDefault="009C7F3D" w:rsidP="009C7F3D">
      <w:pPr>
        <w:numPr>
          <w:ilvl w:val="0"/>
          <w:numId w:val="4"/>
        </w:numPr>
      </w:pPr>
      <w:r>
        <w:rPr>
          <w:rFonts w:hint="eastAsia"/>
        </w:rPr>
        <w:t>上图给出了存储空间的分配方式，我们可以看到所有空闲去都有在下面的空闲区表中进行了记录</w:t>
      </w:r>
    </w:p>
    <w:p w14:paraId="5B7449AB" w14:textId="008BDE7C" w:rsidR="009C7F3D" w:rsidRPr="009C7F3D" w:rsidRDefault="009C7F3D" w:rsidP="009C7F3D">
      <w:pPr>
        <w:numPr>
          <w:ilvl w:val="0"/>
          <w:numId w:val="4"/>
        </w:numPr>
      </w:pPr>
      <w:r>
        <w:rPr>
          <w:rFonts w:hint="eastAsia"/>
        </w:rPr>
        <w:t>对于动态分区分配的内存分配算法，最常用到的是最先适应分配算法。</w:t>
      </w:r>
      <w:r w:rsidRPr="009C7F3D">
        <w:rPr>
          <w:rFonts w:hint="eastAsia"/>
        </w:rPr>
        <w:t>每次分配总是顺序查找空闲区表，找到能满足长度要求的空闲区就分配。优点是实现简单，缺点是可能将大的空闲区分割成许多小的空闲区，形成许多不连续的“碎片”。碎片长度可能不能满足作业要求，降低了内存利用率。改进方法</w:t>
      </w:r>
      <w:r>
        <w:rPr>
          <w:rFonts w:hint="eastAsia"/>
        </w:rPr>
        <w:t>是</w:t>
      </w:r>
      <w:r w:rsidRPr="009C7F3D">
        <w:rPr>
          <w:rFonts w:hint="eastAsia"/>
        </w:rPr>
        <w:t>把空闲区按地址顺序从小到</w:t>
      </w:r>
      <w:proofErr w:type="gramStart"/>
      <w:r w:rsidRPr="009C7F3D">
        <w:rPr>
          <w:rFonts w:hint="eastAsia"/>
        </w:rPr>
        <w:t>大登记</w:t>
      </w:r>
      <w:proofErr w:type="gramEnd"/>
      <w:r w:rsidRPr="009C7F3D">
        <w:rPr>
          <w:rFonts w:hint="eastAsia"/>
        </w:rPr>
        <w:t>在空闲区表中，有利于大作业。问题是归还空区时须按地址插入表中适当位置。</w:t>
      </w:r>
    </w:p>
    <w:p w14:paraId="0C3016A0" w14:textId="7F5CBAE3" w:rsidR="009C7F3D" w:rsidRPr="009C7F3D" w:rsidRDefault="009C7F3D" w:rsidP="009C7F3D">
      <w:pPr>
        <w:numPr>
          <w:ilvl w:val="0"/>
          <w:numId w:val="4"/>
        </w:numPr>
      </w:pPr>
      <w:r>
        <w:rPr>
          <w:rFonts w:hint="eastAsia"/>
        </w:rPr>
        <w:t>而最优适应分配算法</w:t>
      </w:r>
      <w:r w:rsidRPr="009C7F3D">
        <w:rPr>
          <w:rFonts w:hint="eastAsia"/>
        </w:rPr>
        <w:t>按作业要求从所有空闲区中挑选一个能满足要求的最小空闲区，这样保证不去分割一个更大的区域，使装入大作业时比较容易得到满足。实现办法</w:t>
      </w:r>
      <w:r>
        <w:rPr>
          <w:rFonts w:hint="eastAsia"/>
        </w:rPr>
        <w:t>是</w:t>
      </w:r>
      <w:r w:rsidRPr="009C7F3D">
        <w:rPr>
          <w:rFonts w:hint="eastAsia"/>
        </w:rPr>
        <w:t>将空闲区按长度以递增次序登记在表中，分配时按</w:t>
      </w:r>
      <w:proofErr w:type="gramStart"/>
      <w:r w:rsidRPr="009C7F3D">
        <w:rPr>
          <w:rFonts w:hint="eastAsia"/>
        </w:rPr>
        <w:t>空闲区表顺序</w:t>
      </w:r>
      <w:proofErr w:type="gramEnd"/>
      <w:r w:rsidRPr="009C7F3D">
        <w:rPr>
          <w:rFonts w:hint="eastAsia"/>
        </w:rPr>
        <w:t>查找即可。缺点是可能碎片更小而无法使用。回收时也要按长度扦入</w:t>
      </w:r>
    </w:p>
    <w:p w14:paraId="01954386" w14:textId="3A9619BD" w:rsidR="009C7F3D" w:rsidRPr="009C7F3D" w:rsidRDefault="009C7F3D" w:rsidP="009C7F3D">
      <w:pPr>
        <w:numPr>
          <w:ilvl w:val="0"/>
          <w:numId w:val="4"/>
        </w:numPr>
      </w:pPr>
      <w:r>
        <w:rPr>
          <w:rFonts w:hint="eastAsia"/>
        </w:rPr>
        <w:t>最坏适应分配算法</w:t>
      </w:r>
      <w:r w:rsidRPr="009C7F3D">
        <w:rPr>
          <w:rFonts w:hint="eastAsia"/>
        </w:rPr>
        <w:t>按作业要求从所有空闲区中挑选一个能满足要求的最小空闲区，这样保证不去分割一个更大的区域，使装入大作业时比较容易得到满足。实现办法</w:t>
      </w:r>
      <w:r>
        <w:rPr>
          <w:rFonts w:hint="eastAsia"/>
        </w:rPr>
        <w:t>是</w:t>
      </w:r>
      <w:r w:rsidRPr="009C7F3D">
        <w:rPr>
          <w:rFonts w:hint="eastAsia"/>
        </w:rPr>
        <w:t>将空闲区按长度以递增次序登记在表中，分配时按</w:t>
      </w:r>
      <w:proofErr w:type="gramStart"/>
      <w:r w:rsidRPr="009C7F3D">
        <w:rPr>
          <w:rFonts w:hint="eastAsia"/>
        </w:rPr>
        <w:t>空闲区表顺序</w:t>
      </w:r>
      <w:proofErr w:type="gramEnd"/>
      <w:r w:rsidRPr="009C7F3D">
        <w:rPr>
          <w:rFonts w:hint="eastAsia"/>
        </w:rPr>
        <w:t>查找即可。缺点是可能碎片更小而无法使用。回收时也要按长度扦入</w:t>
      </w:r>
    </w:p>
    <w:p w14:paraId="62148F36" w14:textId="72F2BE46" w:rsidR="009C7F3D" w:rsidRPr="009C7F3D" w:rsidRDefault="009C7F3D" w:rsidP="009C7F3D">
      <w:pPr>
        <w:numPr>
          <w:ilvl w:val="0"/>
          <w:numId w:val="4"/>
        </w:numPr>
      </w:pPr>
      <w:r>
        <w:rPr>
          <w:rFonts w:hint="eastAsia"/>
        </w:rPr>
        <w:t>而动态重定位分区分配是把</w:t>
      </w:r>
      <w:r w:rsidRPr="009C7F3D">
        <w:rPr>
          <w:rFonts w:hint="eastAsia"/>
        </w:rPr>
        <w:t>不同程序，且在内存中地址不连续的想办法让他们连续。</w:t>
      </w:r>
      <w:r>
        <w:rPr>
          <w:rFonts w:hint="eastAsia"/>
        </w:rPr>
        <w:t>例如，两个</w:t>
      </w:r>
      <w:r w:rsidRPr="009C7F3D">
        <w:rPr>
          <w:rFonts w:hint="eastAsia"/>
        </w:rPr>
        <w:t>程序</w:t>
      </w:r>
      <w:r w:rsidRPr="009C7F3D">
        <w:rPr>
          <w:rFonts w:hint="eastAsia"/>
        </w:rPr>
        <w:t>A</w:t>
      </w:r>
      <w:r w:rsidRPr="009C7F3D">
        <w:rPr>
          <w:rFonts w:hint="eastAsia"/>
        </w:rPr>
        <w:t>、</w:t>
      </w:r>
      <w:r w:rsidRPr="009C7F3D">
        <w:rPr>
          <w:rFonts w:hint="eastAsia"/>
        </w:rPr>
        <w:t>B</w:t>
      </w:r>
      <w:r w:rsidRPr="009C7F3D">
        <w:rPr>
          <w:rFonts w:hint="eastAsia"/>
        </w:rPr>
        <w:t>，在内存中的位置不连续，即：</w:t>
      </w:r>
      <w:r w:rsidRPr="009C7F3D">
        <w:rPr>
          <w:rFonts w:hint="eastAsia"/>
        </w:rPr>
        <w:t>A</w:t>
      </w:r>
      <w:r w:rsidRPr="009C7F3D">
        <w:rPr>
          <w:rFonts w:hint="eastAsia"/>
        </w:rPr>
        <w:t>和</w:t>
      </w:r>
      <w:r w:rsidRPr="009C7F3D">
        <w:rPr>
          <w:rFonts w:hint="eastAsia"/>
        </w:rPr>
        <w:t>B</w:t>
      </w:r>
      <w:r w:rsidRPr="009C7F3D">
        <w:rPr>
          <w:rFonts w:hint="eastAsia"/>
        </w:rPr>
        <w:t>中间有空闲内存，我就把</w:t>
      </w:r>
      <w:r w:rsidRPr="009C7F3D">
        <w:rPr>
          <w:rFonts w:hint="eastAsia"/>
        </w:rPr>
        <w:t>B</w:t>
      </w:r>
      <w:r w:rsidRPr="009C7F3D">
        <w:rPr>
          <w:rFonts w:hint="eastAsia"/>
        </w:rPr>
        <w:t>和那部分的空闲区对换，为了实现改过程序我们增加了一个硬件——重定位寄存器。虽然这种分区非常的好，但是，要真正的实现起来需要为此付出很大的开销，为了解决这个问题，人们又发明了一种分配方式——分页</w:t>
      </w:r>
    </w:p>
    <w:p w14:paraId="4386CC4F" w14:textId="79C77BBA" w:rsidR="009C7F3D" w:rsidRDefault="009C7F3D" w:rsidP="009C7F3D">
      <w:pPr>
        <w:numPr>
          <w:ilvl w:val="0"/>
          <w:numId w:val="4"/>
        </w:numPr>
      </w:pPr>
      <w:r>
        <w:rPr>
          <w:rFonts w:hint="eastAsia"/>
        </w:rPr>
        <w:t>接下来我们介绍不连续页内存管理</w:t>
      </w:r>
    </w:p>
    <w:p w14:paraId="07A9CB7A" w14:textId="1163C818" w:rsidR="009C7F3D" w:rsidRPr="009C7F3D" w:rsidRDefault="009C7F3D" w:rsidP="009C7F3D">
      <w:pPr>
        <w:numPr>
          <w:ilvl w:val="0"/>
          <w:numId w:val="4"/>
        </w:numPr>
      </w:pPr>
      <w:r w:rsidRPr="009C7F3D">
        <w:rPr>
          <w:rFonts w:hint="eastAsia"/>
        </w:rPr>
        <w:t>前面的几种存储管理方法，</w:t>
      </w:r>
      <w:proofErr w:type="gramStart"/>
      <w:r w:rsidRPr="009C7F3D">
        <w:rPr>
          <w:rFonts w:hint="eastAsia"/>
        </w:rPr>
        <w:t>为进程</w:t>
      </w:r>
      <w:proofErr w:type="gramEnd"/>
      <w:r w:rsidRPr="009C7F3D">
        <w:rPr>
          <w:rFonts w:hint="eastAsia"/>
        </w:rPr>
        <w:t>分配的空间是连续的，使用的都是物理地址。如果允许</w:t>
      </w:r>
      <w:proofErr w:type="gramStart"/>
      <w:r w:rsidRPr="009C7F3D">
        <w:rPr>
          <w:rFonts w:hint="eastAsia"/>
        </w:rPr>
        <w:t>将进程</w:t>
      </w:r>
      <w:proofErr w:type="gramEnd"/>
      <w:r w:rsidRPr="009C7F3D">
        <w:rPr>
          <w:rFonts w:hint="eastAsia"/>
        </w:rPr>
        <w:t>分散到许多不连续的空间，就可以避免内存紧缩，减少碎片</w:t>
      </w:r>
      <w:r>
        <w:rPr>
          <w:rFonts w:hint="eastAsia"/>
        </w:rPr>
        <w:t>。</w:t>
      </w:r>
      <w:r w:rsidRPr="009C7F3D">
        <w:rPr>
          <w:rFonts w:hint="eastAsia"/>
        </w:rPr>
        <w:t>通过引入进程的逻辑地址，</w:t>
      </w:r>
      <w:proofErr w:type="gramStart"/>
      <w:r w:rsidRPr="009C7F3D">
        <w:rPr>
          <w:rFonts w:hint="eastAsia"/>
        </w:rPr>
        <w:t>把进程</w:t>
      </w:r>
      <w:proofErr w:type="gramEnd"/>
      <w:r w:rsidRPr="009C7F3D">
        <w:rPr>
          <w:rFonts w:hint="eastAsia"/>
        </w:rPr>
        <w:t>地址空间与实际存储空间分离，增加存储管理的灵活性</w:t>
      </w:r>
      <w:r>
        <w:rPr>
          <w:rFonts w:hint="eastAsia"/>
        </w:rPr>
        <w:t>。</w:t>
      </w:r>
      <w:r w:rsidRPr="009C7F3D">
        <w:rPr>
          <w:rFonts w:hint="eastAsia"/>
        </w:rPr>
        <w:t>根据分配时所采用的基本单位不同，可将离散分配的管理方式分为三种</w:t>
      </w:r>
      <w:r>
        <w:rPr>
          <w:rFonts w:hint="eastAsia"/>
        </w:rPr>
        <w:t>：</w:t>
      </w:r>
      <w:r w:rsidRPr="009C7F3D">
        <w:rPr>
          <w:rFonts w:hint="eastAsia"/>
        </w:rPr>
        <w:t>页式存储管理；段式存储管理</w:t>
      </w:r>
      <w:r>
        <w:rPr>
          <w:rFonts w:hint="eastAsia"/>
        </w:rPr>
        <w:t>和</w:t>
      </w:r>
      <w:r w:rsidRPr="009C7F3D">
        <w:rPr>
          <w:rFonts w:hint="eastAsia"/>
        </w:rPr>
        <w:t>段页式存储管理；</w:t>
      </w:r>
    </w:p>
    <w:p w14:paraId="2A4C9D1F" w14:textId="55962691" w:rsidR="009C7F3D" w:rsidRPr="009C7F3D" w:rsidRDefault="009C7F3D" w:rsidP="009C7F3D">
      <w:pPr>
        <w:numPr>
          <w:ilvl w:val="0"/>
          <w:numId w:val="4"/>
        </w:numPr>
      </w:pPr>
      <w:r w:rsidRPr="009C7F3D">
        <w:rPr>
          <w:rFonts w:hint="eastAsia"/>
        </w:rPr>
        <w:t>将逻辑地址空间划分为固定大小的页</w:t>
      </w:r>
      <w:r w:rsidRPr="009C7F3D">
        <w:rPr>
          <w:rFonts w:hint="eastAsia"/>
        </w:rPr>
        <w:t>(page)</w:t>
      </w:r>
      <w:r w:rsidRPr="009C7F3D">
        <w:rPr>
          <w:rFonts w:hint="eastAsia"/>
        </w:rPr>
        <w:t>，而物理内存划分为同样大小的页框</w:t>
      </w:r>
      <w:r w:rsidRPr="009C7F3D">
        <w:rPr>
          <w:rFonts w:hint="eastAsia"/>
        </w:rPr>
        <w:t>(page frame)</w:t>
      </w:r>
      <w:r w:rsidRPr="009C7F3D">
        <w:rPr>
          <w:rFonts w:hint="eastAsia"/>
        </w:rPr>
        <w:t>。程序加载时，可将任意一页放人内存中任意一个页框，这些页框不必连续，从而实现了离散分配</w:t>
      </w:r>
      <w:r>
        <w:rPr>
          <w:rFonts w:hint="eastAsia"/>
        </w:rPr>
        <w:t>。</w:t>
      </w:r>
      <w:r w:rsidRPr="009C7F3D">
        <w:rPr>
          <w:rFonts w:hint="eastAsia"/>
        </w:rPr>
        <w:t>该方法需要</w:t>
      </w:r>
      <w:r w:rsidRPr="009C7F3D">
        <w:rPr>
          <w:rFonts w:hint="eastAsia"/>
        </w:rPr>
        <w:t>CPU</w:t>
      </w:r>
      <w:r w:rsidRPr="009C7F3D">
        <w:rPr>
          <w:rFonts w:hint="eastAsia"/>
        </w:rPr>
        <w:t>的硬件支持，来实现逻辑地址和物理地址之间的映射。在页式存储管理方式中地址结构由两部构成，前一部分是页号，后</w:t>
      </w:r>
      <w:proofErr w:type="gramStart"/>
      <w:r w:rsidRPr="009C7F3D">
        <w:rPr>
          <w:rFonts w:hint="eastAsia"/>
        </w:rPr>
        <w:t>一部分为页内</w:t>
      </w:r>
      <w:proofErr w:type="gramEnd"/>
      <w:r w:rsidRPr="009C7F3D">
        <w:rPr>
          <w:rFonts w:hint="eastAsia"/>
        </w:rPr>
        <w:t>地址</w:t>
      </w:r>
      <w:r w:rsidRPr="009C7F3D">
        <w:rPr>
          <w:rFonts w:hint="eastAsia"/>
        </w:rPr>
        <w:t>w</w:t>
      </w:r>
      <w:r w:rsidRPr="009C7F3D">
        <w:rPr>
          <w:rFonts w:hint="eastAsia"/>
        </w:rPr>
        <w:t>（位移量）</w:t>
      </w:r>
    </w:p>
    <w:p w14:paraId="587453FC" w14:textId="262E6AA6" w:rsidR="009536B9" w:rsidRPr="009536B9" w:rsidRDefault="009536B9" w:rsidP="009536B9">
      <w:pPr>
        <w:numPr>
          <w:ilvl w:val="0"/>
          <w:numId w:val="4"/>
        </w:numPr>
      </w:pPr>
      <w:r>
        <w:rPr>
          <w:rFonts w:hint="eastAsia"/>
        </w:rPr>
        <w:t>他的优缺点同样明显，</w:t>
      </w:r>
      <w:r w:rsidRPr="009536B9">
        <w:rPr>
          <w:rFonts w:hint="eastAsia"/>
        </w:rPr>
        <w:t>优点</w:t>
      </w:r>
      <w:r>
        <w:rPr>
          <w:rFonts w:hint="eastAsia"/>
        </w:rPr>
        <w:t>是</w:t>
      </w:r>
      <w:r w:rsidRPr="009536B9">
        <w:rPr>
          <w:rFonts w:hint="eastAsia"/>
        </w:rPr>
        <w:t>没有外碎片，每个内碎片不超过页大小</w:t>
      </w:r>
      <w:r>
        <w:rPr>
          <w:rFonts w:hint="eastAsia"/>
        </w:rPr>
        <w:t>；</w:t>
      </w:r>
      <w:r w:rsidRPr="009536B9">
        <w:rPr>
          <w:rFonts w:hint="eastAsia"/>
        </w:rPr>
        <w:t>一个程序不必连续存放</w:t>
      </w:r>
      <w:r>
        <w:rPr>
          <w:rFonts w:hint="eastAsia"/>
        </w:rPr>
        <w:t>；</w:t>
      </w:r>
      <w:r w:rsidRPr="009536B9">
        <w:rPr>
          <w:rFonts w:hint="eastAsia"/>
        </w:rPr>
        <w:t>便于改变程序占用空间的大小</w:t>
      </w:r>
      <w:r w:rsidRPr="009536B9">
        <w:rPr>
          <w:rFonts w:hint="eastAsia"/>
        </w:rPr>
        <w:t>(</w:t>
      </w:r>
      <w:r w:rsidRPr="009536B9">
        <w:rPr>
          <w:rFonts w:hint="eastAsia"/>
        </w:rPr>
        <w:t>主要指随着程序运行，动态生成的数据增多，所要求的地址空间相应增长</w:t>
      </w:r>
      <w:r w:rsidRPr="009536B9">
        <w:rPr>
          <w:rFonts w:hint="eastAsia"/>
        </w:rPr>
        <w:t>)</w:t>
      </w:r>
      <w:r>
        <w:rPr>
          <w:rFonts w:hint="eastAsia"/>
        </w:rPr>
        <w:t>。</w:t>
      </w:r>
      <w:r w:rsidRPr="009536B9">
        <w:rPr>
          <w:rFonts w:hint="eastAsia"/>
        </w:rPr>
        <w:t>缺点</w:t>
      </w:r>
      <w:r>
        <w:rPr>
          <w:rFonts w:hint="eastAsia"/>
        </w:rPr>
        <w:t>是</w:t>
      </w:r>
      <w:r w:rsidRPr="009536B9">
        <w:rPr>
          <w:rFonts w:hint="eastAsia"/>
        </w:rPr>
        <w:t>要求程序全部装入内存，没有足够的内存，程序就不能执行</w:t>
      </w:r>
    </w:p>
    <w:p w14:paraId="663AB1FD" w14:textId="716603CF" w:rsidR="009536B9" w:rsidRPr="009536B9" w:rsidRDefault="009536B9" w:rsidP="009536B9">
      <w:pPr>
        <w:numPr>
          <w:ilvl w:val="0"/>
          <w:numId w:val="4"/>
        </w:numPr>
      </w:pPr>
      <w:r w:rsidRPr="009536B9">
        <w:rPr>
          <w:rFonts w:hint="eastAsia"/>
        </w:rPr>
        <w:t>每个进程有一个页表，描述该进程占用的物理页面及逻辑排列顺</w:t>
      </w:r>
      <w:r>
        <w:rPr>
          <w:rFonts w:hint="eastAsia"/>
        </w:rPr>
        <w:t>序。</w:t>
      </w:r>
      <w:r w:rsidRPr="009536B9">
        <w:rPr>
          <w:rFonts w:hint="eastAsia"/>
        </w:rPr>
        <w:t>进程页表完成逻辑页号</w:t>
      </w:r>
      <w:r w:rsidRPr="009536B9">
        <w:rPr>
          <w:rFonts w:hint="eastAsia"/>
        </w:rPr>
        <w:t>(</w:t>
      </w:r>
      <w:r w:rsidRPr="009536B9">
        <w:rPr>
          <w:rFonts w:hint="eastAsia"/>
        </w:rPr>
        <w:t>本进程的地址空间</w:t>
      </w:r>
      <w:r w:rsidRPr="009536B9">
        <w:rPr>
          <w:rFonts w:hint="eastAsia"/>
        </w:rPr>
        <w:t>)</w:t>
      </w:r>
      <w:r w:rsidRPr="009536B9">
        <w:rPr>
          <w:rFonts w:hint="eastAsia"/>
        </w:rPr>
        <w:t>到物理页面号</w:t>
      </w:r>
      <w:r w:rsidRPr="009536B9">
        <w:rPr>
          <w:rFonts w:hint="eastAsia"/>
        </w:rPr>
        <w:t>(</w:t>
      </w:r>
      <w:r w:rsidRPr="009536B9">
        <w:rPr>
          <w:rFonts w:hint="eastAsia"/>
        </w:rPr>
        <w:t>实际内存空间，</w:t>
      </w:r>
      <w:proofErr w:type="gramStart"/>
      <w:r w:rsidRPr="009536B9">
        <w:rPr>
          <w:rFonts w:hint="eastAsia"/>
        </w:rPr>
        <w:t>也叫块号</w:t>
      </w:r>
      <w:proofErr w:type="gramEnd"/>
      <w:r w:rsidRPr="009536B9">
        <w:rPr>
          <w:rFonts w:hint="eastAsia"/>
        </w:rPr>
        <w:t>)</w:t>
      </w:r>
      <w:r w:rsidRPr="009536B9">
        <w:rPr>
          <w:rFonts w:hint="eastAsia"/>
        </w:rPr>
        <w:t>的映射</w:t>
      </w:r>
    </w:p>
    <w:p w14:paraId="4FB2D81D" w14:textId="77777777" w:rsidR="009536B9" w:rsidRDefault="009536B9" w:rsidP="009536B9">
      <w:pPr>
        <w:numPr>
          <w:ilvl w:val="0"/>
          <w:numId w:val="4"/>
        </w:numPr>
      </w:pPr>
      <w:r w:rsidRPr="009536B9">
        <w:rPr>
          <w:rFonts w:hint="eastAsia"/>
        </w:rPr>
        <w:t>整个系统有一个物理页面表，描述物理内存空间的分配使用状况，其数据结构可</w:t>
      </w:r>
      <w:proofErr w:type="gramStart"/>
      <w:r w:rsidRPr="009536B9">
        <w:rPr>
          <w:rFonts w:hint="eastAsia"/>
        </w:rPr>
        <w:t>采用位示图</w:t>
      </w:r>
      <w:proofErr w:type="gramEnd"/>
      <w:r w:rsidRPr="009536B9">
        <w:rPr>
          <w:rFonts w:hint="eastAsia"/>
        </w:rPr>
        <w:t>和空闲页链表</w:t>
      </w:r>
      <w:r>
        <w:rPr>
          <w:rFonts w:hint="eastAsia"/>
        </w:rPr>
        <w:t>。</w:t>
      </w:r>
      <w:proofErr w:type="gramStart"/>
      <w:r w:rsidRPr="009536B9">
        <w:rPr>
          <w:rFonts w:hint="eastAsia"/>
        </w:rPr>
        <w:t>对于位示</w:t>
      </w:r>
      <w:proofErr w:type="gramEnd"/>
      <w:r w:rsidRPr="009536B9">
        <w:rPr>
          <w:rFonts w:hint="eastAsia"/>
        </w:rPr>
        <w:t>图法，即如果该页面已被分配，则对应比特位置</w:t>
      </w:r>
      <w:r w:rsidRPr="009536B9">
        <w:rPr>
          <w:rFonts w:hint="eastAsia"/>
        </w:rPr>
        <w:t>1</w:t>
      </w:r>
      <w:r w:rsidRPr="009536B9">
        <w:rPr>
          <w:rFonts w:hint="eastAsia"/>
        </w:rPr>
        <w:t>，</w:t>
      </w:r>
      <w:proofErr w:type="gramStart"/>
      <w:r w:rsidRPr="009536B9">
        <w:rPr>
          <w:rFonts w:hint="eastAsia"/>
        </w:rPr>
        <w:lastRenderedPageBreak/>
        <w:t>否置</w:t>
      </w:r>
      <w:proofErr w:type="gramEnd"/>
      <w:r w:rsidRPr="009536B9">
        <w:rPr>
          <w:rFonts w:hint="eastAsia"/>
        </w:rPr>
        <w:t>0</w:t>
      </w:r>
      <w:r>
        <w:rPr>
          <w:rFonts w:hint="eastAsia"/>
        </w:rPr>
        <w:t>。</w:t>
      </w:r>
    </w:p>
    <w:p w14:paraId="625FBD05" w14:textId="77777777" w:rsidR="009536B9" w:rsidRDefault="009536B9" w:rsidP="009536B9">
      <w:pPr>
        <w:numPr>
          <w:ilvl w:val="0"/>
          <w:numId w:val="4"/>
        </w:numPr>
      </w:pPr>
      <w:r w:rsidRPr="009536B9">
        <w:rPr>
          <w:rFonts w:hint="eastAsia"/>
        </w:rPr>
        <w:t>整个系统有一个请求表，描述系统内各个进程页表的位置和大小，用于地址转换也可以结合到</w:t>
      </w:r>
      <w:proofErr w:type="gramStart"/>
      <w:r w:rsidRPr="009536B9">
        <w:rPr>
          <w:rFonts w:hint="eastAsia"/>
        </w:rPr>
        <w:t>各进程</w:t>
      </w:r>
      <w:proofErr w:type="gramEnd"/>
      <w:r w:rsidRPr="009536B9">
        <w:rPr>
          <w:rFonts w:hint="eastAsia"/>
        </w:rPr>
        <w:t>的</w:t>
      </w:r>
      <w:r w:rsidRPr="009536B9">
        <w:rPr>
          <w:rFonts w:hint="eastAsia"/>
        </w:rPr>
        <w:t>PCB(</w:t>
      </w:r>
      <w:r w:rsidRPr="009536B9">
        <w:rPr>
          <w:rFonts w:hint="eastAsia"/>
        </w:rPr>
        <w:t>进程控制块</w:t>
      </w:r>
      <w:r w:rsidRPr="009536B9">
        <w:rPr>
          <w:rFonts w:hint="eastAsia"/>
        </w:rPr>
        <w:t>)</w:t>
      </w:r>
      <w:r w:rsidRPr="009536B9">
        <w:rPr>
          <w:rFonts w:hint="eastAsia"/>
        </w:rPr>
        <w:t>里</w:t>
      </w:r>
      <w:r>
        <w:rPr>
          <w:rFonts w:hint="eastAsia"/>
        </w:rPr>
        <w:t>。我们可以看图中，就是一个典型的请求表，记录了进程信息和请求页面信息。</w:t>
      </w:r>
    </w:p>
    <w:p w14:paraId="637CAD26" w14:textId="3613A50B" w:rsidR="009536B9" w:rsidRPr="009536B9" w:rsidRDefault="009536B9" w:rsidP="009536B9">
      <w:pPr>
        <w:numPr>
          <w:ilvl w:val="0"/>
          <w:numId w:val="4"/>
        </w:numPr>
      </w:pPr>
      <w:r w:rsidRPr="009536B9">
        <w:rPr>
          <w:rFonts w:hint="eastAsia"/>
        </w:rPr>
        <w:t>在页式系统中，指令所给出的地址分为两部分：逻辑页号和页内地</w:t>
      </w:r>
      <w:r>
        <w:rPr>
          <w:rFonts w:hint="eastAsia"/>
        </w:rPr>
        <w:t>址。</w:t>
      </w:r>
      <w:r w:rsidRPr="009536B9">
        <w:rPr>
          <w:rFonts w:hint="eastAsia"/>
        </w:rPr>
        <w:t>CPU</w:t>
      </w:r>
      <w:r w:rsidRPr="009536B9">
        <w:rPr>
          <w:rFonts w:hint="eastAsia"/>
        </w:rPr>
        <w:t>中的内存管理单元</w:t>
      </w:r>
      <w:r w:rsidRPr="009536B9">
        <w:rPr>
          <w:rFonts w:hint="eastAsia"/>
        </w:rPr>
        <w:t>(MMU)</w:t>
      </w:r>
      <w:r w:rsidRPr="009536B9">
        <w:rPr>
          <w:rFonts w:hint="eastAsia"/>
        </w:rPr>
        <w:t>按逻辑页号通过</w:t>
      </w:r>
      <w:proofErr w:type="gramStart"/>
      <w:r w:rsidRPr="009536B9">
        <w:rPr>
          <w:rFonts w:hint="eastAsia"/>
        </w:rPr>
        <w:t>查进程</w:t>
      </w:r>
      <w:proofErr w:type="gramEnd"/>
      <w:r w:rsidRPr="009536B9">
        <w:rPr>
          <w:rFonts w:hint="eastAsia"/>
        </w:rPr>
        <w:t>页表得到物理页框号，将物理</w:t>
      </w:r>
      <w:proofErr w:type="gramStart"/>
      <w:r w:rsidRPr="009536B9">
        <w:rPr>
          <w:rFonts w:hint="eastAsia"/>
        </w:rPr>
        <w:t>页框号与</w:t>
      </w:r>
      <w:proofErr w:type="gramEnd"/>
      <w:r w:rsidRPr="009536B9">
        <w:rPr>
          <w:rFonts w:hint="eastAsia"/>
        </w:rPr>
        <w:t>页内地址相加形成物理地址</w:t>
      </w:r>
    </w:p>
    <w:p w14:paraId="6084FF37" w14:textId="7D75630A" w:rsidR="009536B9" w:rsidRDefault="009536B9" w:rsidP="009536B9">
      <w:pPr>
        <w:numPr>
          <w:ilvl w:val="0"/>
          <w:numId w:val="4"/>
        </w:numPr>
      </w:pPr>
      <w:r>
        <w:rPr>
          <w:rFonts w:hint="eastAsia"/>
        </w:rPr>
        <w:t xml:space="preserve"> </w:t>
      </w:r>
    </w:p>
    <w:p w14:paraId="32178546" w14:textId="705B717B" w:rsidR="009536B9" w:rsidRPr="009536B9" w:rsidRDefault="009536B9" w:rsidP="009536B9">
      <w:pPr>
        <w:numPr>
          <w:ilvl w:val="0"/>
          <w:numId w:val="4"/>
        </w:numPr>
      </w:pPr>
      <w:r w:rsidRPr="009536B9">
        <w:rPr>
          <w:rFonts w:hint="eastAsia"/>
        </w:rPr>
        <w:t>以页为最小单位分配内存对于内核管理系统物理内存来说的确比较方便，但内核自身最常使用的内存却往往是很小（远远小于一页）的内存块</w:t>
      </w:r>
      <w:r>
        <w:rPr>
          <w:rFonts w:hint="eastAsia"/>
        </w:rPr>
        <w:t>。</w:t>
      </w:r>
      <w:r w:rsidRPr="009536B9">
        <w:rPr>
          <w:rFonts w:hint="eastAsia"/>
        </w:rPr>
        <w:t>存放文件描述符、进程描述符、虚拟内存区域描述符等行为所需的内存都不足一页</w:t>
      </w:r>
      <w:r>
        <w:rPr>
          <w:rFonts w:hint="eastAsia"/>
        </w:rPr>
        <w:t>。</w:t>
      </w:r>
      <w:r w:rsidRPr="009536B9">
        <w:rPr>
          <w:rFonts w:hint="eastAsia"/>
        </w:rPr>
        <w:t>为了满足内核对这种小内存块的需要，</w:t>
      </w:r>
      <w:r w:rsidRPr="009536B9">
        <w:rPr>
          <w:rFonts w:hint="eastAsia"/>
        </w:rPr>
        <w:t>Linux</w:t>
      </w:r>
      <w:r w:rsidRPr="009536B9">
        <w:rPr>
          <w:rFonts w:hint="eastAsia"/>
        </w:rPr>
        <w:t>系统采用了</w:t>
      </w:r>
      <w:r w:rsidRPr="009536B9">
        <w:rPr>
          <w:rFonts w:hint="eastAsia"/>
        </w:rPr>
        <w:t>slab</w:t>
      </w:r>
      <w:r w:rsidRPr="009536B9">
        <w:rPr>
          <w:rFonts w:hint="eastAsia"/>
        </w:rPr>
        <w:t>分配器的技术。</w:t>
      </w:r>
      <w:r w:rsidRPr="009536B9">
        <w:rPr>
          <w:rFonts w:hint="eastAsia"/>
        </w:rPr>
        <w:t>Slab</w:t>
      </w:r>
      <w:r w:rsidRPr="009536B9">
        <w:rPr>
          <w:rFonts w:hint="eastAsia"/>
        </w:rPr>
        <w:t>的实现相当复杂，但原理不难，其核心思想就是“存储池”的运用</w:t>
      </w:r>
      <w:r>
        <w:rPr>
          <w:rFonts w:hint="eastAsia"/>
        </w:rPr>
        <w:t>。</w:t>
      </w:r>
      <w:r w:rsidRPr="009536B9">
        <w:rPr>
          <w:rFonts w:hint="eastAsia"/>
        </w:rPr>
        <w:t>内存片段被看作对象，当被使用完后，并不直接释放而是被缓存到“存储池”里，留做下次使用</w:t>
      </w:r>
      <w:r>
        <w:rPr>
          <w:rFonts w:hint="eastAsia"/>
        </w:rPr>
        <w:t>。</w:t>
      </w:r>
      <w:r w:rsidRPr="009536B9">
        <w:rPr>
          <w:rFonts w:hint="eastAsia"/>
        </w:rPr>
        <w:t>这无疑避免了频繁创建与销毁对象所带来的额外负载</w:t>
      </w:r>
    </w:p>
    <w:p w14:paraId="0ECFADCD" w14:textId="624EBE42" w:rsidR="009536B9" w:rsidRPr="009536B9" w:rsidRDefault="009536B9" w:rsidP="009536B9">
      <w:pPr>
        <w:numPr>
          <w:ilvl w:val="0"/>
          <w:numId w:val="4"/>
        </w:numPr>
      </w:pPr>
      <w:r w:rsidRPr="009536B9">
        <w:rPr>
          <w:rFonts w:hint="eastAsia"/>
        </w:rPr>
        <w:t>Slab</w:t>
      </w:r>
      <w:r w:rsidRPr="009536B9">
        <w:rPr>
          <w:rFonts w:hint="eastAsia"/>
        </w:rPr>
        <w:t>技术不但避免了内部碎片带来的不便，引入</w:t>
      </w:r>
      <w:r w:rsidRPr="009536B9">
        <w:rPr>
          <w:rFonts w:hint="eastAsia"/>
        </w:rPr>
        <w:t>Slab</w:t>
      </w:r>
      <w:r w:rsidRPr="009536B9">
        <w:rPr>
          <w:rFonts w:hint="eastAsia"/>
        </w:rPr>
        <w:t>分配器的主要目的是为了减少对伙伴系统分配算法的调用次数，频繁分配和回收必然会导致内存碎片，难以找到大块连续的可用内存；而且可以很好利用硬件缓存提高访问速度</w:t>
      </w:r>
    </w:p>
    <w:p w14:paraId="1B657377" w14:textId="6654F198" w:rsidR="009536B9" w:rsidRDefault="009536B9" w:rsidP="009536B9">
      <w:pPr>
        <w:numPr>
          <w:ilvl w:val="0"/>
          <w:numId w:val="4"/>
        </w:numPr>
      </w:pPr>
      <w:r w:rsidRPr="009536B9">
        <w:rPr>
          <w:rFonts w:hint="eastAsia"/>
        </w:rPr>
        <w:t>在</w:t>
      </w:r>
      <w:proofErr w:type="gramStart"/>
      <w:r w:rsidRPr="009536B9">
        <w:rPr>
          <w:rFonts w:hint="eastAsia"/>
        </w:rPr>
        <w:t>最</w:t>
      </w:r>
      <w:proofErr w:type="gramEnd"/>
      <w:r w:rsidRPr="009536B9">
        <w:rPr>
          <w:rFonts w:hint="eastAsia"/>
        </w:rPr>
        <w:t>高层是</w:t>
      </w:r>
      <w:r w:rsidRPr="009536B9">
        <w:rPr>
          <w:rFonts w:hint="eastAsia"/>
        </w:rPr>
        <w:t xml:space="preserve"> </w:t>
      </w:r>
      <w:proofErr w:type="spellStart"/>
      <w:r w:rsidRPr="009536B9">
        <w:rPr>
          <w:rFonts w:hint="eastAsia"/>
        </w:rPr>
        <w:t>cache_chain</w:t>
      </w:r>
      <w:proofErr w:type="spellEnd"/>
      <w:r w:rsidRPr="009536B9">
        <w:rPr>
          <w:rFonts w:hint="eastAsia"/>
        </w:rPr>
        <w:t>，这是一个</w:t>
      </w:r>
      <w:r w:rsidRPr="009536B9">
        <w:rPr>
          <w:rFonts w:hint="eastAsia"/>
        </w:rPr>
        <w:t xml:space="preserve"> slab </w:t>
      </w:r>
      <w:r w:rsidRPr="009536B9">
        <w:rPr>
          <w:rFonts w:hint="eastAsia"/>
        </w:rPr>
        <w:t>缓存的链接列表。这对于</w:t>
      </w:r>
      <w:r w:rsidRPr="009536B9">
        <w:rPr>
          <w:rFonts w:hint="eastAsia"/>
        </w:rPr>
        <w:t xml:space="preserve"> best-fit </w:t>
      </w:r>
      <w:r w:rsidRPr="009536B9">
        <w:rPr>
          <w:rFonts w:hint="eastAsia"/>
        </w:rPr>
        <w:t>算法非常有用，可以用来查找最适合所需要的分配大小的缓存（遍历列表）。</w:t>
      </w:r>
      <w:proofErr w:type="spellStart"/>
      <w:r w:rsidRPr="009536B9">
        <w:rPr>
          <w:rFonts w:hint="eastAsia"/>
        </w:rPr>
        <w:t>cache_chain</w:t>
      </w:r>
      <w:proofErr w:type="spellEnd"/>
      <w:r w:rsidRPr="009536B9">
        <w:rPr>
          <w:rFonts w:hint="eastAsia"/>
        </w:rPr>
        <w:t xml:space="preserve"> </w:t>
      </w:r>
      <w:r w:rsidRPr="009536B9">
        <w:rPr>
          <w:rFonts w:hint="eastAsia"/>
        </w:rPr>
        <w:t>的每个元素都是一个</w:t>
      </w:r>
      <w:r w:rsidRPr="009536B9">
        <w:rPr>
          <w:rFonts w:hint="eastAsia"/>
        </w:rPr>
        <w:t xml:space="preserve"> </w:t>
      </w:r>
      <w:proofErr w:type="spellStart"/>
      <w:r w:rsidRPr="009536B9">
        <w:rPr>
          <w:rFonts w:hint="eastAsia"/>
        </w:rPr>
        <w:t>kmem_cache</w:t>
      </w:r>
      <w:proofErr w:type="spellEnd"/>
      <w:r w:rsidRPr="009536B9">
        <w:rPr>
          <w:rFonts w:hint="eastAsia"/>
        </w:rPr>
        <w:t xml:space="preserve"> </w:t>
      </w:r>
      <w:r w:rsidRPr="009536B9">
        <w:rPr>
          <w:rFonts w:hint="eastAsia"/>
        </w:rPr>
        <w:t>结构的引用（称为一个</w:t>
      </w:r>
      <w:r w:rsidRPr="009536B9">
        <w:rPr>
          <w:rFonts w:hint="eastAsia"/>
        </w:rPr>
        <w:t xml:space="preserve"> cache</w:t>
      </w:r>
      <w:r w:rsidRPr="009536B9">
        <w:rPr>
          <w:rFonts w:hint="eastAsia"/>
        </w:rPr>
        <w:t>）。它定义了一个要管理的给定大小的对象池。</w:t>
      </w:r>
    </w:p>
    <w:p w14:paraId="7604DF95" w14:textId="2A13B318" w:rsidR="009536B9" w:rsidRPr="009536B9" w:rsidRDefault="009536B9" w:rsidP="009536B9">
      <w:pPr>
        <w:numPr>
          <w:ilvl w:val="0"/>
          <w:numId w:val="4"/>
        </w:numPr>
      </w:pPr>
      <w:r w:rsidRPr="009536B9">
        <w:rPr>
          <w:rFonts w:hint="eastAsia"/>
        </w:rPr>
        <w:t>每个缓存都包含了一个</w:t>
      </w:r>
      <w:r w:rsidRPr="009536B9">
        <w:rPr>
          <w:rFonts w:hint="eastAsia"/>
        </w:rPr>
        <w:t xml:space="preserve"> slabs </w:t>
      </w:r>
      <w:r w:rsidRPr="009536B9">
        <w:rPr>
          <w:rFonts w:hint="eastAsia"/>
        </w:rPr>
        <w:t>列表，这是一段连续的内存块（通常都是页面）。存在</w:t>
      </w:r>
      <w:r w:rsidRPr="009536B9">
        <w:rPr>
          <w:rFonts w:hint="eastAsia"/>
        </w:rPr>
        <w:t xml:space="preserve"> 3 </w:t>
      </w:r>
      <w:r w:rsidRPr="009536B9">
        <w:rPr>
          <w:rFonts w:hint="eastAsia"/>
        </w:rPr>
        <w:t>种</w:t>
      </w:r>
      <w:r w:rsidRPr="009536B9">
        <w:rPr>
          <w:rFonts w:hint="eastAsia"/>
        </w:rPr>
        <w:t xml:space="preserve"> slab</w:t>
      </w:r>
      <w:r w:rsidRPr="009536B9">
        <w:rPr>
          <w:rFonts w:hint="eastAsia"/>
        </w:rPr>
        <w:t>：完全分配的</w:t>
      </w:r>
      <w:r>
        <w:rPr>
          <w:rFonts w:hint="eastAsia"/>
        </w:rPr>
        <w:t>、</w:t>
      </w:r>
      <w:r w:rsidRPr="009536B9">
        <w:rPr>
          <w:rFonts w:hint="eastAsia"/>
        </w:rPr>
        <w:t>部分分配的</w:t>
      </w:r>
      <w:r>
        <w:rPr>
          <w:rFonts w:hint="eastAsia"/>
        </w:rPr>
        <w:t>和</w:t>
      </w:r>
      <w:r w:rsidRPr="009536B9">
        <w:rPr>
          <w:rFonts w:hint="eastAsia"/>
        </w:rPr>
        <w:t>空</w:t>
      </w:r>
      <w:r w:rsidRPr="009536B9">
        <w:rPr>
          <w:rFonts w:hint="eastAsia"/>
        </w:rPr>
        <w:t xml:space="preserve"> slab</w:t>
      </w:r>
      <w:r>
        <w:rPr>
          <w:rFonts w:hint="eastAsia"/>
        </w:rPr>
        <w:t>。</w:t>
      </w:r>
      <w:r w:rsidRPr="009536B9">
        <w:rPr>
          <w:rFonts w:hint="eastAsia"/>
        </w:rPr>
        <w:t>注意</w:t>
      </w:r>
      <w:r w:rsidRPr="009536B9">
        <w:rPr>
          <w:rFonts w:hint="eastAsia"/>
        </w:rPr>
        <w:t xml:space="preserve"> </w:t>
      </w:r>
      <w:proofErr w:type="spellStart"/>
      <w:r w:rsidRPr="009536B9">
        <w:rPr>
          <w:rFonts w:hint="eastAsia"/>
        </w:rPr>
        <w:t>slabs_empty</w:t>
      </w:r>
      <w:proofErr w:type="spellEnd"/>
      <w:r w:rsidRPr="009536B9">
        <w:rPr>
          <w:rFonts w:hint="eastAsia"/>
        </w:rPr>
        <w:t xml:space="preserve"> </w:t>
      </w:r>
      <w:r w:rsidRPr="009536B9">
        <w:rPr>
          <w:rFonts w:hint="eastAsia"/>
        </w:rPr>
        <w:t>列表中的</w:t>
      </w:r>
      <w:r w:rsidRPr="009536B9">
        <w:rPr>
          <w:rFonts w:hint="eastAsia"/>
        </w:rPr>
        <w:t xml:space="preserve"> slab </w:t>
      </w:r>
      <w:r w:rsidRPr="009536B9">
        <w:rPr>
          <w:rFonts w:hint="eastAsia"/>
        </w:rPr>
        <w:t>是进行回收（</w:t>
      </w:r>
      <w:r w:rsidRPr="009536B9">
        <w:rPr>
          <w:rFonts w:hint="eastAsia"/>
        </w:rPr>
        <w:t>reaping</w:t>
      </w:r>
      <w:r w:rsidRPr="009536B9">
        <w:rPr>
          <w:rFonts w:hint="eastAsia"/>
        </w:rPr>
        <w:t>）的主要备选对象。正是通过此过程，</w:t>
      </w:r>
      <w:r w:rsidRPr="009536B9">
        <w:rPr>
          <w:rFonts w:hint="eastAsia"/>
        </w:rPr>
        <w:t xml:space="preserve">slab </w:t>
      </w:r>
      <w:r w:rsidRPr="009536B9">
        <w:rPr>
          <w:rFonts w:hint="eastAsia"/>
        </w:rPr>
        <w:t>所使用的内存被返回给操作系统供其他用户使用。</w:t>
      </w:r>
      <w:r w:rsidRPr="009536B9">
        <w:rPr>
          <w:rFonts w:hint="eastAsia"/>
        </w:rPr>
        <w:t xml:space="preserve">slab </w:t>
      </w:r>
      <w:r w:rsidRPr="009536B9">
        <w:rPr>
          <w:rFonts w:hint="eastAsia"/>
        </w:rPr>
        <w:t>列表中的每个</w:t>
      </w:r>
      <w:r w:rsidRPr="009536B9">
        <w:rPr>
          <w:rFonts w:hint="eastAsia"/>
        </w:rPr>
        <w:t xml:space="preserve"> slab </w:t>
      </w:r>
      <w:r w:rsidRPr="009536B9">
        <w:rPr>
          <w:rFonts w:hint="eastAsia"/>
        </w:rPr>
        <w:t>都是一个连续的内存块（一个或多个连续页），它们被划分成一个个对象。这些对象是从特定缓存中进行分配和释放的基本元素。注意</w:t>
      </w:r>
      <w:r w:rsidRPr="009536B9">
        <w:rPr>
          <w:rFonts w:hint="eastAsia"/>
        </w:rPr>
        <w:t xml:space="preserve"> slab </w:t>
      </w:r>
      <w:r w:rsidRPr="009536B9">
        <w:rPr>
          <w:rFonts w:hint="eastAsia"/>
        </w:rPr>
        <w:t>是</w:t>
      </w:r>
      <w:r w:rsidRPr="009536B9">
        <w:rPr>
          <w:rFonts w:hint="eastAsia"/>
        </w:rPr>
        <w:t xml:space="preserve"> slab </w:t>
      </w:r>
      <w:r w:rsidRPr="009536B9">
        <w:rPr>
          <w:rFonts w:hint="eastAsia"/>
        </w:rPr>
        <w:t>分配器进行操作的最小分配单位，因此如果需要对</w:t>
      </w:r>
      <w:r w:rsidRPr="009536B9">
        <w:rPr>
          <w:rFonts w:hint="eastAsia"/>
        </w:rPr>
        <w:t xml:space="preserve"> slab </w:t>
      </w:r>
      <w:r w:rsidRPr="009536B9">
        <w:rPr>
          <w:rFonts w:hint="eastAsia"/>
        </w:rPr>
        <w:t>进行扩展，这也就是所扩展的最小值。通常来说，每个</w:t>
      </w:r>
      <w:r w:rsidRPr="009536B9">
        <w:rPr>
          <w:rFonts w:hint="eastAsia"/>
        </w:rPr>
        <w:t xml:space="preserve"> slab </w:t>
      </w:r>
      <w:r w:rsidRPr="009536B9">
        <w:rPr>
          <w:rFonts w:hint="eastAsia"/>
        </w:rPr>
        <w:t>被分配为多个对象</w:t>
      </w:r>
    </w:p>
    <w:p w14:paraId="63C54A14" w14:textId="19E54631" w:rsidR="009536B9" w:rsidRDefault="009536B9" w:rsidP="009536B9">
      <w:pPr>
        <w:numPr>
          <w:ilvl w:val="0"/>
          <w:numId w:val="4"/>
        </w:numPr>
      </w:pPr>
      <w:r>
        <w:rPr>
          <w:rFonts w:hint="eastAsia"/>
        </w:rPr>
        <w:t>这里列出了典型的</w:t>
      </w:r>
      <w:r>
        <w:rPr>
          <w:rFonts w:hint="eastAsia"/>
        </w:rPr>
        <w:t>SLAB</w:t>
      </w:r>
      <w:r>
        <w:rPr>
          <w:rFonts w:hint="eastAsia"/>
        </w:rPr>
        <w:t>的</w:t>
      </w:r>
      <w:r>
        <w:rPr>
          <w:rFonts w:hint="eastAsia"/>
        </w:rPr>
        <w:t>API</w:t>
      </w:r>
      <w:r>
        <w:rPr>
          <w:rFonts w:hint="eastAsia"/>
        </w:rPr>
        <w:t>函数，包括缓存的创建、销毁、分配和释放等操作。</w:t>
      </w:r>
    </w:p>
    <w:p w14:paraId="45FFA4BE" w14:textId="60212888" w:rsidR="009536B9" w:rsidRPr="009536B9" w:rsidRDefault="009536B9" w:rsidP="009536B9">
      <w:pPr>
        <w:numPr>
          <w:ilvl w:val="0"/>
          <w:numId w:val="4"/>
        </w:numPr>
      </w:pPr>
      <w:r w:rsidRPr="009536B9">
        <w:rPr>
          <w:rFonts w:hint="eastAsia"/>
        </w:rPr>
        <w:t>Slab</w:t>
      </w:r>
      <w:r w:rsidRPr="009536B9">
        <w:rPr>
          <w:rFonts w:hint="eastAsia"/>
        </w:rPr>
        <w:t>分配模式把对象分组放进缓冲区，因为缓冲区的组织和管理与硬件高速缓存的命中率密切相关，因此，</w:t>
      </w:r>
      <w:r w:rsidRPr="009536B9">
        <w:rPr>
          <w:rFonts w:hint="eastAsia"/>
        </w:rPr>
        <w:t>Slab</w:t>
      </w:r>
      <w:r w:rsidRPr="009536B9">
        <w:rPr>
          <w:rFonts w:hint="eastAsia"/>
        </w:rPr>
        <w:t>缓冲区并非由各个对象直接构成，而是由一连串的“大块（</w:t>
      </w:r>
      <w:r w:rsidRPr="009536B9">
        <w:rPr>
          <w:rFonts w:hint="eastAsia"/>
        </w:rPr>
        <w:t>Slab</w:t>
      </w:r>
      <w:r w:rsidRPr="009536B9">
        <w:rPr>
          <w:rFonts w:hint="eastAsia"/>
        </w:rPr>
        <w:t>）”构成，而每个大块中则包含了若干个同种类型的对象</w:t>
      </w:r>
      <w:r>
        <w:rPr>
          <w:rFonts w:hint="eastAsia"/>
        </w:rPr>
        <w:t>。</w:t>
      </w:r>
      <w:r w:rsidRPr="009536B9">
        <w:rPr>
          <w:rFonts w:hint="eastAsia"/>
        </w:rPr>
        <w:t>一般而言，对象分两种，一种是大对象，一种是小对象。所谓小对象，是指在一个页面中可以容纳下好几个对象的那种。</w:t>
      </w:r>
      <w:r w:rsidRPr="009536B9">
        <w:rPr>
          <w:rFonts w:hint="eastAsia"/>
        </w:rPr>
        <w:t>Linux</w:t>
      </w:r>
      <w:r w:rsidRPr="009536B9">
        <w:rPr>
          <w:rFonts w:hint="eastAsia"/>
        </w:rPr>
        <w:t>内核中把小于</w:t>
      </w:r>
      <w:r w:rsidRPr="009536B9">
        <w:rPr>
          <w:rFonts w:hint="eastAsia"/>
        </w:rPr>
        <w:t>512</w:t>
      </w:r>
      <w:r w:rsidRPr="009536B9">
        <w:rPr>
          <w:rFonts w:hint="eastAsia"/>
        </w:rPr>
        <w:t>字节的对象叫做小对象</w:t>
      </w:r>
    </w:p>
    <w:p w14:paraId="0BC29202" w14:textId="3C35704A" w:rsidR="009536B9" w:rsidRDefault="009536B9" w:rsidP="009536B9">
      <w:pPr>
        <w:numPr>
          <w:ilvl w:val="0"/>
          <w:numId w:val="4"/>
        </w:numPr>
      </w:pPr>
      <w:r>
        <w:rPr>
          <w:rFonts w:hint="eastAsia"/>
        </w:rPr>
        <w:t>接下来我们介绍三级页表管理</w:t>
      </w:r>
    </w:p>
    <w:p w14:paraId="69219A80" w14:textId="25730488" w:rsidR="009536B9" w:rsidRDefault="009536B9" w:rsidP="009536B9">
      <w:pPr>
        <w:numPr>
          <w:ilvl w:val="0"/>
          <w:numId w:val="4"/>
        </w:numPr>
      </w:pPr>
      <w:r>
        <w:rPr>
          <w:rFonts w:hint="eastAsia"/>
        </w:rPr>
        <w:t>这是</w:t>
      </w:r>
      <w:r>
        <w:rPr>
          <w:rFonts w:hint="eastAsia"/>
        </w:rPr>
        <w:t>Linux</w:t>
      </w:r>
      <w:r>
        <w:rPr>
          <w:rFonts w:hint="eastAsia"/>
        </w:rPr>
        <w:t>典型的三级分页方式，我们上</w:t>
      </w:r>
      <w:proofErr w:type="gramStart"/>
      <w:r>
        <w:rPr>
          <w:rFonts w:hint="eastAsia"/>
        </w:rPr>
        <w:t>一章页有</w:t>
      </w:r>
      <w:proofErr w:type="gramEnd"/>
      <w:r>
        <w:rPr>
          <w:rFonts w:hint="eastAsia"/>
        </w:rPr>
        <w:t>介绍。主要包括了全局页目录、中间页目录表和页表，通过三级分页寻址和页内偏移，将线性地址转换为物理地址</w:t>
      </w:r>
    </w:p>
    <w:p w14:paraId="48819B77" w14:textId="1874FC27" w:rsidR="009536B9" w:rsidRDefault="009536B9" w:rsidP="009536B9">
      <w:pPr>
        <w:numPr>
          <w:ilvl w:val="0"/>
          <w:numId w:val="4"/>
        </w:numPr>
      </w:pPr>
      <w:r w:rsidRPr="009536B9">
        <w:rPr>
          <w:rFonts w:hint="eastAsia"/>
        </w:rPr>
        <w:t>页全局目录</w:t>
      </w:r>
      <w:r w:rsidRPr="009536B9">
        <w:rPr>
          <w:rFonts w:hint="eastAsia"/>
        </w:rPr>
        <w:t>(Page Global Directory)</w:t>
      </w:r>
      <w:r w:rsidRPr="009536B9">
        <w:rPr>
          <w:rFonts w:hint="eastAsia"/>
        </w:rPr>
        <w:t>：即</w:t>
      </w:r>
      <w:r w:rsidRPr="009536B9">
        <w:rPr>
          <w:rFonts w:hint="eastAsia"/>
        </w:rPr>
        <w:t xml:space="preserve"> </w:t>
      </w:r>
      <w:proofErr w:type="spellStart"/>
      <w:r w:rsidRPr="009536B9">
        <w:rPr>
          <w:rFonts w:hint="eastAsia"/>
        </w:rPr>
        <w:t>pgd</w:t>
      </w:r>
      <w:proofErr w:type="spellEnd"/>
      <w:r w:rsidRPr="009536B9">
        <w:rPr>
          <w:rFonts w:hint="eastAsia"/>
        </w:rPr>
        <w:t>，是多级页表的抽象</w:t>
      </w:r>
      <w:proofErr w:type="gramStart"/>
      <w:r w:rsidRPr="009536B9">
        <w:rPr>
          <w:rFonts w:hint="eastAsia"/>
        </w:rPr>
        <w:t>最</w:t>
      </w:r>
      <w:proofErr w:type="gramEnd"/>
      <w:r w:rsidRPr="009536B9">
        <w:rPr>
          <w:rFonts w:hint="eastAsia"/>
        </w:rPr>
        <w:t>高层。每一级的页表都处理不同大小的内存。每项都指向一个更小目录的低级表，因此</w:t>
      </w:r>
      <w:proofErr w:type="spellStart"/>
      <w:r w:rsidRPr="009536B9">
        <w:rPr>
          <w:rFonts w:hint="eastAsia"/>
        </w:rPr>
        <w:t>pgd</w:t>
      </w:r>
      <w:proofErr w:type="spellEnd"/>
      <w:r w:rsidRPr="009536B9">
        <w:rPr>
          <w:rFonts w:hint="eastAsia"/>
        </w:rPr>
        <w:t>就是一个页表目录。当代码遍历这个结构时（有些驱动程序就要这样做），就称为是在遍历页表；页中间目录</w:t>
      </w:r>
      <w:r w:rsidRPr="009536B9">
        <w:rPr>
          <w:rFonts w:hint="eastAsia"/>
        </w:rPr>
        <w:t xml:space="preserve"> (Page Middle Directory)</w:t>
      </w:r>
      <w:r w:rsidRPr="009536B9">
        <w:rPr>
          <w:rFonts w:hint="eastAsia"/>
        </w:rPr>
        <w:t>：即</w:t>
      </w:r>
      <w:proofErr w:type="spellStart"/>
      <w:r w:rsidRPr="009536B9">
        <w:rPr>
          <w:rFonts w:hint="eastAsia"/>
        </w:rPr>
        <w:t>pmd</w:t>
      </w:r>
      <w:proofErr w:type="spellEnd"/>
      <w:r w:rsidRPr="009536B9">
        <w:rPr>
          <w:rFonts w:hint="eastAsia"/>
        </w:rPr>
        <w:t>，是页表的中间层。在</w:t>
      </w:r>
      <w:r w:rsidRPr="009536B9">
        <w:rPr>
          <w:rFonts w:hint="eastAsia"/>
        </w:rPr>
        <w:t xml:space="preserve"> x86 </w:t>
      </w:r>
      <w:r w:rsidRPr="009536B9">
        <w:rPr>
          <w:rFonts w:hint="eastAsia"/>
        </w:rPr>
        <w:t>架构上，</w:t>
      </w:r>
      <w:proofErr w:type="spellStart"/>
      <w:r w:rsidRPr="009536B9">
        <w:rPr>
          <w:rFonts w:hint="eastAsia"/>
        </w:rPr>
        <w:t>pmd</w:t>
      </w:r>
      <w:proofErr w:type="spellEnd"/>
      <w:r w:rsidRPr="009536B9">
        <w:rPr>
          <w:rFonts w:hint="eastAsia"/>
        </w:rPr>
        <w:t xml:space="preserve"> </w:t>
      </w:r>
      <w:r w:rsidRPr="009536B9">
        <w:rPr>
          <w:rFonts w:hint="eastAsia"/>
        </w:rPr>
        <w:t>在硬件中并不存在，但是在内核代码中它是与</w:t>
      </w:r>
      <w:proofErr w:type="spellStart"/>
      <w:r w:rsidRPr="009536B9">
        <w:rPr>
          <w:rFonts w:hint="eastAsia"/>
        </w:rPr>
        <w:t>pgd</w:t>
      </w:r>
      <w:proofErr w:type="spellEnd"/>
      <w:r w:rsidRPr="009536B9">
        <w:rPr>
          <w:rFonts w:hint="eastAsia"/>
        </w:rPr>
        <w:t>合并在一起的；页表条目</w:t>
      </w:r>
      <w:r w:rsidRPr="009536B9">
        <w:rPr>
          <w:rFonts w:hint="eastAsia"/>
        </w:rPr>
        <w:t xml:space="preserve"> (Page Table Entry)</w:t>
      </w:r>
      <w:r w:rsidRPr="009536B9">
        <w:rPr>
          <w:rFonts w:hint="eastAsia"/>
        </w:rPr>
        <w:t>：即</w:t>
      </w:r>
      <w:proofErr w:type="spellStart"/>
      <w:r w:rsidRPr="009536B9">
        <w:rPr>
          <w:rFonts w:hint="eastAsia"/>
        </w:rPr>
        <w:t>pte</w:t>
      </w:r>
      <w:proofErr w:type="spellEnd"/>
      <w:r w:rsidRPr="009536B9">
        <w:rPr>
          <w:rFonts w:hint="eastAsia"/>
        </w:rPr>
        <w:t>，是页表的最低层，它直接处理页，该值包含某页的物理地址，还包含了说明该条目是否有效及相关</w:t>
      </w:r>
      <w:proofErr w:type="gramStart"/>
      <w:r w:rsidRPr="009536B9">
        <w:rPr>
          <w:rFonts w:hint="eastAsia"/>
        </w:rPr>
        <w:t>页是否</w:t>
      </w:r>
      <w:proofErr w:type="gramEnd"/>
      <w:r w:rsidRPr="009536B9">
        <w:rPr>
          <w:rFonts w:hint="eastAsia"/>
        </w:rPr>
        <w:t>在物理内存中的位</w:t>
      </w:r>
    </w:p>
    <w:p w14:paraId="51FFF4DA" w14:textId="66A4D94E" w:rsidR="009536B9" w:rsidRPr="009536B9" w:rsidRDefault="009536B9" w:rsidP="009536B9">
      <w:pPr>
        <w:numPr>
          <w:ilvl w:val="0"/>
          <w:numId w:val="4"/>
        </w:numPr>
      </w:pPr>
      <w:r w:rsidRPr="009536B9">
        <w:rPr>
          <w:rFonts w:hint="eastAsia"/>
        </w:rPr>
        <w:t>分段可以给每个进程分配不同的线性地址空间，分</w:t>
      </w:r>
      <w:proofErr w:type="gramStart"/>
      <w:r w:rsidRPr="009536B9">
        <w:rPr>
          <w:rFonts w:hint="eastAsia"/>
        </w:rPr>
        <w:t>页可以</w:t>
      </w:r>
      <w:proofErr w:type="gramEnd"/>
      <w:r w:rsidRPr="009536B9">
        <w:rPr>
          <w:rFonts w:hint="eastAsia"/>
        </w:rPr>
        <w:t>把同一线性地址空间映射到不同的物理空间。与分段相比，</w:t>
      </w:r>
      <w:r w:rsidRPr="009536B9">
        <w:rPr>
          <w:rFonts w:hint="eastAsia"/>
        </w:rPr>
        <w:t>Linux</w:t>
      </w:r>
      <w:r w:rsidRPr="009536B9">
        <w:rPr>
          <w:rFonts w:hint="eastAsia"/>
        </w:rPr>
        <w:t>更喜欢分页方式，因为当所有进程使用相同的段寄存器值时，内存管理变得更简单，也就是说它们能共享同样的一簇线性地址；为了兼容绝大多数的</w:t>
      </w:r>
      <w:r w:rsidRPr="009536B9">
        <w:rPr>
          <w:rFonts w:hint="eastAsia"/>
        </w:rPr>
        <w:t>CPU</w:t>
      </w:r>
      <w:r w:rsidRPr="009536B9">
        <w:rPr>
          <w:rFonts w:hint="eastAsia"/>
        </w:rPr>
        <w:t>，</w:t>
      </w:r>
      <w:r w:rsidRPr="009536B9">
        <w:rPr>
          <w:rFonts w:hint="eastAsia"/>
        </w:rPr>
        <w:t>RISC</w:t>
      </w:r>
      <w:r w:rsidRPr="009536B9">
        <w:rPr>
          <w:rFonts w:hint="eastAsia"/>
        </w:rPr>
        <w:t>体系架构对分段的支持很有限，比如</w:t>
      </w:r>
      <w:r w:rsidRPr="009536B9">
        <w:rPr>
          <w:rFonts w:hint="eastAsia"/>
        </w:rPr>
        <w:t>ARM</w:t>
      </w:r>
      <w:r w:rsidRPr="009536B9">
        <w:rPr>
          <w:rFonts w:hint="eastAsia"/>
        </w:rPr>
        <w:t>架构的</w:t>
      </w:r>
      <w:r w:rsidRPr="009536B9">
        <w:rPr>
          <w:rFonts w:hint="eastAsia"/>
        </w:rPr>
        <w:t>CPU</w:t>
      </w:r>
      <w:r w:rsidRPr="009536B9">
        <w:rPr>
          <w:rFonts w:hint="eastAsia"/>
        </w:rPr>
        <w:t>中的</w:t>
      </w:r>
      <w:r w:rsidRPr="009536B9">
        <w:rPr>
          <w:rFonts w:hint="eastAsia"/>
        </w:rPr>
        <w:t>MMU</w:t>
      </w:r>
      <w:r w:rsidRPr="009536B9">
        <w:rPr>
          <w:rFonts w:hint="eastAsia"/>
        </w:rPr>
        <w:t>单元通常只</w:t>
      </w:r>
      <w:proofErr w:type="gramStart"/>
      <w:r w:rsidRPr="009536B9">
        <w:rPr>
          <w:rFonts w:hint="eastAsia"/>
        </w:rPr>
        <w:t>支持分</w:t>
      </w:r>
      <w:proofErr w:type="gramEnd"/>
      <w:r w:rsidRPr="009536B9">
        <w:rPr>
          <w:rFonts w:hint="eastAsia"/>
        </w:rPr>
        <w:t>页，而不支持分段</w:t>
      </w:r>
    </w:p>
    <w:p w14:paraId="5AFA2A00" w14:textId="63613193" w:rsidR="009536B9" w:rsidRPr="00CD052A" w:rsidRDefault="009536B9" w:rsidP="009536B9">
      <w:pPr>
        <w:numPr>
          <w:ilvl w:val="0"/>
          <w:numId w:val="4"/>
        </w:numPr>
      </w:pPr>
    </w:p>
    <w:p w14:paraId="27216C3A" w14:textId="77777777" w:rsidR="00CD052A" w:rsidRPr="00CD052A" w:rsidRDefault="00CD052A" w:rsidP="00CD052A"/>
    <w:p w14:paraId="5B880D40" w14:textId="77777777" w:rsidR="00CD052A" w:rsidRDefault="00CD052A" w:rsidP="00000207"/>
    <w:sectPr w:rsidR="00CD052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58D6C" w14:textId="77777777" w:rsidR="00821F50" w:rsidRDefault="00821F50">
      <w:r>
        <w:separator/>
      </w:r>
    </w:p>
  </w:endnote>
  <w:endnote w:type="continuationSeparator" w:id="0">
    <w:p w14:paraId="0E8520CA" w14:textId="77777777" w:rsidR="00821F50" w:rsidRDefault="0082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康俪金黑W8(P)">
    <w:altName w:val="微软雅黑"/>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51EAE" w14:textId="77777777" w:rsidR="00821F50" w:rsidRDefault="00821F50">
      <w:r>
        <w:separator/>
      </w:r>
    </w:p>
  </w:footnote>
  <w:footnote w:type="continuationSeparator" w:id="0">
    <w:p w14:paraId="5F03FA74" w14:textId="77777777" w:rsidR="00821F50" w:rsidRDefault="0082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19279" w14:textId="37F4FE35" w:rsidR="00F278BB" w:rsidRPr="00F278BB" w:rsidRDefault="00F278BB" w:rsidP="00F278BB">
    <w:pPr>
      <w:pStyle w:val="ad"/>
      <w:pBdr>
        <w:bottom w:val="none" w:sz="0" w:space="0" w:color="auto"/>
      </w:pBdr>
      <w:jc w:val="center"/>
      <w:rPr>
        <w:rFonts w:ascii="华文新魏" w:eastAsia="华文新魏"/>
        <w:sz w:val="28"/>
        <w:szCs w:val="28"/>
      </w:rPr>
    </w:pPr>
    <w:r>
      <w:rPr>
        <w:rFonts w:ascii="华文新魏" w:eastAsia="华文新魏" w:hint="eastAsia"/>
        <w:sz w:val="28"/>
        <w:szCs w:val="28"/>
      </w:rPr>
      <w:t>《</w:t>
    </w:r>
    <w:proofErr w:type="spellStart"/>
    <w:r w:rsidR="00D90489">
      <w:rPr>
        <w:rFonts w:ascii="华文新魏" w:eastAsia="华文新魏" w:hint="eastAsia"/>
        <w:sz w:val="28"/>
        <w:szCs w:val="28"/>
      </w:rPr>
      <w:t>openEuler</w:t>
    </w:r>
    <w:proofErr w:type="spellEnd"/>
    <w:r w:rsidR="00D90489">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E3E3F"/>
    <w:multiLevelType w:val="hybridMultilevel"/>
    <w:tmpl w:val="18DAEC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C8406E"/>
    <w:multiLevelType w:val="hybridMultilevel"/>
    <w:tmpl w:val="8A984B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D45657"/>
    <w:multiLevelType w:val="hybridMultilevel"/>
    <w:tmpl w:val="2358540E"/>
    <w:lvl w:ilvl="0" w:tplc="36A23D26">
      <w:start w:val="1"/>
      <w:numFmt w:val="bullet"/>
      <w:lvlText w:val="·"/>
      <w:lvlJc w:val="left"/>
      <w:pPr>
        <w:ind w:left="720" w:hanging="348"/>
      </w:pPr>
      <w:rPr>
        <w:rFonts w:ascii="Symbol" w:eastAsia="Symbol" w:hAnsi="Symbol" w:cs="Symbol"/>
      </w:rPr>
    </w:lvl>
    <w:lvl w:ilvl="1" w:tplc="2F88D9DE">
      <w:start w:val="1"/>
      <w:numFmt w:val="bullet"/>
      <w:lvlText w:val="o"/>
      <w:lvlJc w:val="left"/>
      <w:pPr>
        <w:ind w:left="1440" w:hanging="348"/>
      </w:pPr>
      <w:rPr>
        <w:rFonts w:ascii="Courier New" w:eastAsia="Courier New" w:hAnsi="Courier New" w:cs="Courier New"/>
      </w:rPr>
    </w:lvl>
    <w:lvl w:ilvl="2" w:tplc="A7A6FD00">
      <w:start w:val="1"/>
      <w:numFmt w:val="bullet"/>
      <w:lvlText w:val="§"/>
      <w:lvlJc w:val="left"/>
      <w:pPr>
        <w:ind w:left="2160" w:hanging="348"/>
      </w:pPr>
      <w:rPr>
        <w:rFonts w:ascii="Wingdings" w:eastAsia="Wingdings" w:hAnsi="Wingdings" w:cs="Wingdings"/>
      </w:rPr>
    </w:lvl>
    <w:lvl w:ilvl="3" w:tplc="869A4FAC">
      <w:start w:val="1"/>
      <w:numFmt w:val="bullet"/>
      <w:lvlText w:val="·"/>
      <w:lvlJc w:val="left"/>
      <w:pPr>
        <w:ind w:left="2880" w:hanging="348"/>
      </w:pPr>
      <w:rPr>
        <w:rFonts w:ascii="Symbol" w:eastAsia="Symbol" w:hAnsi="Symbol" w:cs="Symbol"/>
      </w:rPr>
    </w:lvl>
    <w:lvl w:ilvl="4" w:tplc="FEA6D4E8">
      <w:start w:val="1"/>
      <w:numFmt w:val="bullet"/>
      <w:lvlText w:val="o"/>
      <w:lvlJc w:val="left"/>
      <w:pPr>
        <w:ind w:left="3600" w:hanging="348"/>
      </w:pPr>
      <w:rPr>
        <w:rFonts w:ascii="Courier New" w:eastAsia="Courier New" w:hAnsi="Courier New" w:cs="Courier New"/>
      </w:rPr>
    </w:lvl>
    <w:lvl w:ilvl="5" w:tplc="479C8560">
      <w:start w:val="1"/>
      <w:numFmt w:val="bullet"/>
      <w:lvlText w:val="§"/>
      <w:lvlJc w:val="left"/>
      <w:pPr>
        <w:ind w:left="4320" w:hanging="348"/>
      </w:pPr>
      <w:rPr>
        <w:rFonts w:ascii="Wingdings" w:eastAsia="Wingdings" w:hAnsi="Wingdings" w:cs="Wingdings"/>
      </w:rPr>
    </w:lvl>
    <w:lvl w:ilvl="6" w:tplc="27F4039E">
      <w:start w:val="1"/>
      <w:numFmt w:val="bullet"/>
      <w:lvlText w:val="·"/>
      <w:lvlJc w:val="left"/>
      <w:pPr>
        <w:ind w:left="5040" w:hanging="348"/>
      </w:pPr>
      <w:rPr>
        <w:rFonts w:ascii="Symbol" w:eastAsia="Symbol" w:hAnsi="Symbol" w:cs="Symbol"/>
      </w:rPr>
    </w:lvl>
    <w:lvl w:ilvl="7" w:tplc="1868CFA8">
      <w:start w:val="1"/>
      <w:numFmt w:val="bullet"/>
      <w:lvlText w:val="o"/>
      <w:lvlJc w:val="left"/>
      <w:pPr>
        <w:ind w:left="5760" w:hanging="348"/>
      </w:pPr>
      <w:rPr>
        <w:rFonts w:ascii="Courier New" w:eastAsia="Courier New" w:hAnsi="Courier New" w:cs="Courier New"/>
      </w:rPr>
    </w:lvl>
    <w:lvl w:ilvl="8" w:tplc="E68AD90C">
      <w:start w:val="1"/>
      <w:numFmt w:val="bullet"/>
      <w:lvlText w:val="§"/>
      <w:lvlJc w:val="left"/>
      <w:pPr>
        <w:ind w:left="6480" w:hanging="348"/>
      </w:pPr>
      <w:rPr>
        <w:rFonts w:ascii="Wingdings" w:eastAsia="Wingdings" w:hAnsi="Wingdings" w:cs="Wingdings"/>
      </w:rPr>
    </w:lvl>
  </w:abstractNum>
  <w:abstractNum w:abstractNumId="3" w15:restartNumberingAfterBreak="0">
    <w:nsid w:val="72D10C5F"/>
    <w:multiLevelType w:val="hybridMultilevel"/>
    <w:tmpl w:val="D8026D1E"/>
    <w:lvl w:ilvl="0" w:tplc="6FCC4C78">
      <w:start w:val="1"/>
      <w:numFmt w:val="decimal"/>
      <w:lvlText w:val="%1."/>
      <w:lvlJc w:val="left"/>
      <w:pPr>
        <w:ind w:left="420" w:hanging="420"/>
      </w:pPr>
      <w:rPr>
        <w:lang w:eastAsia="zh-CN"/>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5EF"/>
    <w:rsid w:val="00000207"/>
    <w:rsid w:val="000E5090"/>
    <w:rsid w:val="0019650C"/>
    <w:rsid w:val="001B4D21"/>
    <w:rsid w:val="001E352A"/>
    <w:rsid w:val="001F5710"/>
    <w:rsid w:val="00255E58"/>
    <w:rsid w:val="00311C60"/>
    <w:rsid w:val="0032276D"/>
    <w:rsid w:val="0035708E"/>
    <w:rsid w:val="00357440"/>
    <w:rsid w:val="003A70A6"/>
    <w:rsid w:val="003D1722"/>
    <w:rsid w:val="00414806"/>
    <w:rsid w:val="0043348C"/>
    <w:rsid w:val="004B21D1"/>
    <w:rsid w:val="004B3B4A"/>
    <w:rsid w:val="004D226E"/>
    <w:rsid w:val="00513EAC"/>
    <w:rsid w:val="00576AB8"/>
    <w:rsid w:val="005B5479"/>
    <w:rsid w:val="005E699F"/>
    <w:rsid w:val="00605E16"/>
    <w:rsid w:val="006A6549"/>
    <w:rsid w:val="00762710"/>
    <w:rsid w:val="007A1F30"/>
    <w:rsid w:val="007B451B"/>
    <w:rsid w:val="00821F50"/>
    <w:rsid w:val="00876AF5"/>
    <w:rsid w:val="008C5823"/>
    <w:rsid w:val="009049ED"/>
    <w:rsid w:val="00905F9E"/>
    <w:rsid w:val="009536B9"/>
    <w:rsid w:val="00987565"/>
    <w:rsid w:val="009C7F3D"/>
    <w:rsid w:val="00A46A3D"/>
    <w:rsid w:val="00B0311D"/>
    <w:rsid w:val="00B20779"/>
    <w:rsid w:val="00BA0A45"/>
    <w:rsid w:val="00BC121E"/>
    <w:rsid w:val="00C1448A"/>
    <w:rsid w:val="00C3306B"/>
    <w:rsid w:val="00C64D16"/>
    <w:rsid w:val="00CD052A"/>
    <w:rsid w:val="00D90489"/>
    <w:rsid w:val="00DA5B16"/>
    <w:rsid w:val="00DC551B"/>
    <w:rsid w:val="00EA72E0"/>
    <w:rsid w:val="00EF75EF"/>
    <w:rsid w:val="00F278BB"/>
    <w:rsid w:val="00F50C02"/>
    <w:rsid w:val="00F9780C"/>
    <w:rsid w:val="00FB3972"/>
    <w:rsid w:val="00FC6B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EE442"/>
  <w15:docId w15:val="{9E74BB2A-3D57-CC4F-B8F5-EB3E9BE4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1"/>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sz w:val="44"/>
      <w:szCs w:val="44"/>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c">
    <w:name w:val="明显引用 字符"/>
    <w:link w:val="ab"/>
    <w:uiPriority w:val="30"/>
    <w:rPr>
      <w:i/>
    </w:rPr>
  </w:style>
  <w:style w:type="paragraph" w:styleId="ad">
    <w:name w:val="header"/>
    <w:basedOn w:val="a"/>
    <w:link w:val="ae"/>
    <w:unhideWhenUsed/>
    <w:pPr>
      <w:tabs>
        <w:tab w:val="center" w:pos="7143"/>
        <w:tab w:val="right" w:pos="14287"/>
      </w:tabs>
    </w:pPr>
  </w:style>
  <w:style w:type="character" w:customStyle="1" w:styleId="ae">
    <w:name w:val="页眉 字符"/>
    <w:basedOn w:val="a0"/>
    <w:link w:val="ad"/>
  </w:style>
  <w:style w:type="paragraph" w:styleId="af">
    <w:name w:val="footer"/>
    <w:basedOn w:val="a"/>
    <w:link w:val="af0"/>
    <w:uiPriority w:val="99"/>
    <w:unhideWhenUsed/>
    <w:pPr>
      <w:tabs>
        <w:tab w:val="center" w:pos="7143"/>
        <w:tab w:val="right" w:pos="14287"/>
      </w:tabs>
    </w:pPr>
  </w:style>
  <w:style w:type="character" w:customStyle="1" w:styleId="af0">
    <w:name w:val="页脚 字符"/>
    <w:basedOn w:val="a0"/>
    <w:link w:val="af"/>
    <w:uiPriority w:val="99"/>
  </w:style>
  <w:style w:type="table" w:styleId="a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2">
    <w:name w:val="Hyperlink"/>
    <w:uiPriority w:val="99"/>
    <w:unhideWhenUsed/>
    <w:rPr>
      <w:color w:val="0000FF" w:themeColor="hyperlink"/>
      <w:u w:val="single"/>
    </w:rPr>
  </w:style>
  <w:style w:type="paragraph" w:styleId="af3">
    <w:name w:val="footnote text"/>
    <w:basedOn w:val="a"/>
    <w:link w:val="af4"/>
    <w:uiPriority w:val="99"/>
    <w:semiHidden/>
    <w:unhideWhenUsed/>
    <w:pPr>
      <w:spacing w:after="40"/>
    </w:pPr>
    <w:rPr>
      <w:sz w:val="18"/>
    </w:rPr>
  </w:style>
  <w:style w:type="character" w:customStyle="1" w:styleId="af4">
    <w:name w:val="脚注文本 字符"/>
    <w:link w:val="af3"/>
    <w:uiPriority w:val="99"/>
    <w:rPr>
      <w:sz w:val="18"/>
    </w:rPr>
  </w:style>
  <w:style w:type="character" w:styleId="af5">
    <w:name w:val="footnote reference"/>
    <w:basedOn w:val="a0"/>
    <w:uiPriority w:val="99"/>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character" w:customStyle="1" w:styleId="10">
    <w:name w:val="标题 1 字符"/>
    <w:basedOn w:val="a0"/>
    <w:link w:val="1"/>
    <w:uiPriority w:val="9"/>
    <w:rPr>
      <w:b/>
      <w:bCs/>
      <w:sz w:val="44"/>
      <w:szCs w:val="44"/>
    </w:rPr>
  </w:style>
  <w:style w:type="paragraph" w:customStyle="1" w:styleId="af6">
    <w:name w:val="石墨文档正文"/>
    <w:qFormat/>
    <w:rsid w:val="00605E16"/>
    <w:pPr>
      <w:pBdr>
        <w:top w:val="none" w:sz="0" w:space="0" w:color="auto"/>
        <w:left w:val="none" w:sz="0" w:space="0" w:color="auto"/>
        <w:bottom w:val="none" w:sz="0" w:space="0" w:color="auto"/>
        <w:right w:val="none" w:sz="0" w:space="0" w:color="auto"/>
        <w:between w:val="none" w:sz="0" w:space="0" w:color="auto"/>
      </w:pBdr>
    </w:pPr>
    <w:rPr>
      <w:rFonts w:ascii="微软雅黑" w:eastAsia="微软雅黑" w:hAnsi="微软雅黑" w:cs="微软雅黑"/>
      <w:sz w:val="22"/>
    </w:rPr>
  </w:style>
  <w:style w:type="paragraph" w:styleId="af7">
    <w:name w:val="Normal (Web)"/>
    <w:basedOn w:val="a"/>
    <w:uiPriority w:val="99"/>
    <w:semiHidden/>
    <w:unhideWhenUsed/>
    <w:rsid w:val="003D17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5131">
      <w:bodyDiv w:val="1"/>
      <w:marLeft w:val="0"/>
      <w:marRight w:val="0"/>
      <w:marTop w:val="0"/>
      <w:marBottom w:val="0"/>
      <w:divBdr>
        <w:top w:val="none" w:sz="0" w:space="0" w:color="auto"/>
        <w:left w:val="none" w:sz="0" w:space="0" w:color="auto"/>
        <w:bottom w:val="none" w:sz="0" w:space="0" w:color="auto"/>
        <w:right w:val="none" w:sz="0" w:space="0" w:color="auto"/>
      </w:divBdr>
      <w:divsChild>
        <w:div w:id="1673558834">
          <w:marLeft w:val="504"/>
          <w:marRight w:val="0"/>
          <w:marTop w:val="115"/>
          <w:marBottom w:val="0"/>
          <w:divBdr>
            <w:top w:val="none" w:sz="0" w:space="0" w:color="auto"/>
            <w:left w:val="none" w:sz="0" w:space="0" w:color="auto"/>
            <w:bottom w:val="none" w:sz="0" w:space="0" w:color="auto"/>
            <w:right w:val="none" w:sz="0" w:space="0" w:color="auto"/>
          </w:divBdr>
        </w:div>
        <w:div w:id="1777480521">
          <w:marLeft w:val="1080"/>
          <w:marRight w:val="0"/>
          <w:marTop w:val="96"/>
          <w:marBottom w:val="0"/>
          <w:divBdr>
            <w:top w:val="none" w:sz="0" w:space="0" w:color="auto"/>
            <w:left w:val="none" w:sz="0" w:space="0" w:color="auto"/>
            <w:bottom w:val="none" w:sz="0" w:space="0" w:color="auto"/>
            <w:right w:val="none" w:sz="0" w:space="0" w:color="auto"/>
          </w:divBdr>
        </w:div>
        <w:div w:id="1399593648">
          <w:marLeft w:val="504"/>
          <w:marRight w:val="0"/>
          <w:marTop w:val="115"/>
          <w:marBottom w:val="0"/>
          <w:divBdr>
            <w:top w:val="none" w:sz="0" w:space="0" w:color="auto"/>
            <w:left w:val="none" w:sz="0" w:space="0" w:color="auto"/>
            <w:bottom w:val="none" w:sz="0" w:space="0" w:color="auto"/>
            <w:right w:val="none" w:sz="0" w:space="0" w:color="auto"/>
          </w:divBdr>
        </w:div>
        <w:div w:id="2057504186">
          <w:marLeft w:val="1080"/>
          <w:marRight w:val="0"/>
          <w:marTop w:val="96"/>
          <w:marBottom w:val="0"/>
          <w:divBdr>
            <w:top w:val="none" w:sz="0" w:space="0" w:color="auto"/>
            <w:left w:val="none" w:sz="0" w:space="0" w:color="auto"/>
            <w:bottom w:val="none" w:sz="0" w:space="0" w:color="auto"/>
            <w:right w:val="none" w:sz="0" w:space="0" w:color="auto"/>
          </w:divBdr>
        </w:div>
        <w:div w:id="1666662761">
          <w:marLeft w:val="504"/>
          <w:marRight w:val="0"/>
          <w:marTop w:val="115"/>
          <w:marBottom w:val="0"/>
          <w:divBdr>
            <w:top w:val="none" w:sz="0" w:space="0" w:color="auto"/>
            <w:left w:val="none" w:sz="0" w:space="0" w:color="auto"/>
            <w:bottom w:val="none" w:sz="0" w:space="0" w:color="auto"/>
            <w:right w:val="none" w:sz="0" w:space="0" w:color="auto"/>
          </w:divBdr>
        </w:div>
      </w:divsChild>
    </w:div>
    <w:div w:id="187644010">
      <w:bodyDiv w:val="1"/>
      <w:marLeft w:val="0"/>
      <w:marRight w:val="0"/>
      <w:marTop w:val="0"/>
      <w:marBottom w:val="0"/>
      <w:divBdr>
        <w:top w:val="none" w:sz="0" w:space="0" w:color="auto"/>
        <w:left w:val="none" w:sz="0" w:space="0" w:color="auto"/>
        <w:bottom w:val="none" w:sz="0" w:space="0" w:color="auto"/>
        <w:right w:val="none" w:sz="0" w:space="0" w:color="auto"/>
      </w:divBdr>
    </w:div>
    <w:div w:id="190382323">
      <w:bodyDiv w:val="1"/>
      <w:marLeft w:val="0"/>
      <w:marRight w:val="0"/>
      <w:marTop w:val="0"/>
      <w:marBottom w:val="0"/>
      <w:divBdr>
        <w:top w:val="none" w:sz="0" w:space="0" w:color="auto"/>
        <w:left w:val="none" w:sz="0" w:space="0" w:color="auto"/>
        <w:bottom w:val="none" w:sz="0" w:space="0" w:color="auto"/>
        <w:right w:val="none" w:sz="0" w:space="0" w:color="auto"/>
      </w:divBdr>
      <w:divsChild>
        <w:div w:id="382103190">
          <w:marLeft w:val="504"/>
          <w:marRight w:val="0"/>
          <w:marTop w:val="115"/>
          <w:marBottom w:val="0"/>
          <w:divBdr>
            <w:top w:val="none" w:sz="0" w:space="0" w:color="auto"/>
            <w:left w:val="none" w:sz="0" w:space="0" w:color="auto"/>
            <w:bottom w:val="none" w:sz="0" w:space="0" w:color="auto"/>
            <w:right w:val="none" w:sz="0" w:space="0" w:color="auto"/>
          </w:divBdr>
        </w:div>
        <w:div w:id="843325604">
          <w:marLeft w:val="504"/>
          <w:marRight w:val="0"/>
          <w:marTop w:val="115"/>
          <w:marBottom w:val="0"/>
          <w:divBdr>
            <w:top w:val="none" w:sz="0" w:space="0" w:color="auto"/>
            <w:left w:val="none" w:sz="0" w:space="0" w:color="auto"/>
            <w:bottom w:val="none" w:sz="0" w:space="0" w:color="auto"/>
            <w:right w:val="none" w:sz="0" w:space="0" w:color="auto"/>
          </w:divBdr>
        </w:div>
        <w:div w:id="174005436">
          <w:marLeft w:val="504"/>
          <w:marRight w:val="0"/>
          <w:marTop w:val="115"/>
          <w:marBottom w:val="0"/>
          <w:divBdr>
            <w:top w:val="none" w:sz="0" w:space="0" w:color="auto"/>
            <w:left w:val="none" w:sz="0" w:space="0" w:color="auto"/>
            <w:bottom w:val="none" w:sz="0" w:space="0" w:color="auto"/>
            <w:right w:val="none" w:sz="0" w:space="0" w:color="auto"/>
          </w:divBdr>
        </w:div>
        <w:div w:id="1022628962">
          <w:marLeft w:val="504"/>
          <w:marRight w:val="0"/>
          <w:marTop w:val="115"/>
          <w:marBottom w:val="0"/>
          <w:divBdr>
            <w:top w:val="none" w:sz="0" w:space="0" w:color="auto"/>
            <w:left w:val="none" w:sz="0" w:space="0" w:color="auto"/>
            <w:bottom w:val="none" w:sz="0" w:space="0" w:color="auto"/>
            <w:right w:val="none" w:sz="0" w:space="0" w:color="auto"/>
          </w:divBdr>
        </w:div>
        <w:div w:id="376396176">
          <w:marLeft w:val="504"/>
          <w:marRight w:val="0"/>
          <w:marTop w:val="115"/>
          <w:marBottom w:val="0"/>
          <w:divBdr>
            <w:top w:val="none" w:sz="0" w:space="0" w:color="auto"/>
            <w:left w:val="none" w:sz="0" w:space="0" w:color="auto"/>
            <w:bottom w:val="none" w:sz="0" w:space="0" w:color="auto"/>
            <w:right w:val="none" w:sz="0" w:space="0" w:color="auto"/>
          </w:divBdr>
        </w:div>
      </w:divsChild>
    </w:div>
    <w:div w:id="219363079">
      <w:bodyDiv w:val="1"/>
      <w:marLeft w:val="0"/>
      <w:marRight w:val="0"/>
      <w:marTop w:val="0"/>
      <w:marBottom w:val="0"/>
      <w:divBdr>
        <w:top w:val="none" w:sz="0" w:space="0" w:color="auto"/>
        <w:left w:val="none" w:sz="0" w:space="0" w:color="auto"/>
        <w:bottom w:val="none" w:sz="0" w:space="0" w:color="auto"/>
        <w:right w:val="none" w:sz="0" w:space="0" w:color="auto"/>
      </w:divBdr>
      <w:divsChild>
        <w:div w:id="1857305249">
          <w:marLeft w:val="1080"/>
          <w:marRight w:val="0"/>
          <w:marTop w:val="96"/>
          <w:marBottom w:val="0"/>
          <w:divBdr>
            <w:top w:val="none" w:sz="0" w:space="0" w:color="auto"/>
            <w:left w:val="none" w:sz="0" w:space="0" w:color="auto"/>
            <w:bottom w:val="none" w:sz="0" w:space="0" w:color="auto"/>
            <w:right w:val="none" w:sz="0" w:space="0" w:color="auto"/>
          </w:divBdr>
        </w:div>
        <w:div w:id="858589188">
          <w:marLeft w:val="1080"/>
          <w:marRight w:val="0"/>
          <w:marTop w:val="96"/>
          <w:marBottom w:val="0"/>
          <w:divBdr>
            <w:top w:val="none" w:sz="0" w:space="0" w:color="auto"/>
            <w:left w:val="none" w:sz="0" w:space="0" w:color="auto"/>
            <w:bottom w:val="none" w:sz="0" w:space="0" w:color="auto"/>
            <w:right w:val="none" w:sz="0" w:space="0" w:color="auto"/>
          </w:divBdr>
        </w:div>
      </w:divsChild>
    </w:div>
    <w:div w:id="248933373">
      <w:bodyDiv w:val="1"/>
      <w:marLeft w:val="0"/>
      <w:marRight w:val="0"/>
      <w:marTop w:val="0"/>
      <w:marBottom w:val="0"/>
      <w:divBdr>
        <w:top w:val="none" w:sz="0" w:space="0" w:color="auto"/>
        <w:left w:val="none" w:sz="0" w:space="0" w:color="auto"/>
        <w:bottom w:val="none" w:sz="0" w:space="0" w:color="auto"/>
        <w:right w:val="none" w:sz="0" w:space="0" w:color="auto"/>
      </w:divBdr>
      <w:divsChild>
        <w:div w:id="1792743677">
          <w:marLeft w:val="504"/>
          <w:marRight w:val="0"/>
          <w:marTop w:val="115"/>
          <w:marBottom w:val="0"/>
          <w:divBdr>
            <w:top w:val="none" w:sz="0" w:space="0" w:color="auto"/>
            <w:left w:val="none" w:sz="0" w:space="0" w:color="auto"/>
            <w:bottom w:val="none" w:sz="0" w:space="0" w:color="auto"/>
            <w:right w:val="none" w:sz="0" w:space="0" w:color="auto"/>
          </w:divBdr>
        </w:div>
        <w:div w:id="868685913">
          <w:marLeft w:val="1080"/>
          <w:marRight w:val="0"/>
          <w:marTop w:val="96"/>
          <w:marBottom w:val="0"/>
          <w:divBdr>
            <w:top w:val="none" w:sz="0" w:space="0" w:color="auto"/>
            <w:left w:val="none" w:sz="0" w:space="0" w:color="auto"/>
            <w:bottom w:val="none" w:sz="0" w:space="0" w:color="auto"/>
            <w:right w:val="none" w:sz="0" w:space="0" w:color="auto"/>
          </w:divBdr>
        </w:div>
      </w:divsChild>
    </w:div>
    <w:div w:id="256065167">
      <w:bodyDiv w:val="1"/>
      <w:marLeft w:val="0"/>
      <w:marRight w:val="0"/>
      <w:marTop w:val="0"/>
      <w:marBottom w:val="0"/>
      <w:divBdr>
        <w:top w:val="none" w:sz="0" w:space="0" w:color="auto"/>
        <w:left w:val="none" w:sz="0" w:space="0" w:color="auto"/>
        <w:bottom w:val="none" w:sz="0" w:space="0" w:color="auto"/>
        <w:right w:val="none" w:sz="0" w:space="0" w:color="auto"/>
      </w:divBdr>
      <w:divsChild>
        <w:div w:id="1462264736">
          <w:marLeft w:val="504"/>
          <w:marRight w:val="0"/>
          <w:marTop w:val="86"/>
          <w:marBottom w:val="0"/>
          <w:divBdr>
            <w:top w:val="none" w:sz="0" w:space="0" w:color="auto"/>
            <w:left w:val="none" w:sz="0" w:space="0" w:color="auto"/>
            <w:bottom w:val="none" w:sz="0" w:space="0" w:color="auto"/>
            <w:right w:val="none" w:sz="0" w:space="0" w:color="auto"/>
          </w:divBdr>
        </w:div>
        <w:div w:id="101994338">
          <w:marLeft w:val="504"/>
          <w:marRight w:val="0"/>
          <w:marTop w:val="86"/>
          <w:marBottom w:val="0"/>
          <w:divBdr>
            <w:top w:val="none" w:sz="0" w:space="0" w:color="auto"/>
            <w:left w:val="none" w:sz="0" w:space="0" w:color="auto"/>
            <w:bottom w:val="none" w:sz="0" w:space="0" w:color="auto"/>
            <w:right w:val="none" w:sz="0" w:space="0" w:color="auto"/>
          </w:divBdr>
        </w:div>
      </w:divsChild>
    </w:div>
    <w:div w:id="260182222">
      <w:bodyDiv w:val="1"/>
      <w:marLeft w:val="0"/>
      <w:marRight w:val="0"/>
      <w:marTop w:val="0"/>
      <w:marBottom w:val="0"/>
      <w:divBdr>
        <w:top w:val="none" w:sz="0" w:space="0" w:color="auto"/>
        <w:left w:val="none" w:sz="0" w:space="0" w:color="auto"/>
        <w:bottom w:val="none" w:sz="0" w:space="0" w:color="auto"/>
        <w:right w:val="none" w:sz="0" w:space="0" w:color="auto"/>
      </w:divBdr>
      <w:divsChild>
        <w:div w:id="1610970525">
          <w:marLeft w:val="1080"/>
          <w:marRight w:val="0"/>
          <w:marTop w:val="96"/>
          <w:marBottom w:val="0"/>
          <w:divBdr>
            <w:top w:val="none" w:sz="0" w:space="0" w:color="auto"/>
            <w:left w:val="none" w:sz="0" w:space="0" w:color="auto"/>
            <w:bottom w:val="none" w:sz="0" w:space="0" w:color="auto"/>
            <w:right w:val="none" w:sz="0" w:space="0" w:color="auto"/>
          </w:divBdr>
        </w:div>
        <w:div w:id="228806779">
          <w:marLeft w:val="1080"/>
          <w:marRight w:val="0"/>
          <w:marTop w:val="96"/>
          <w:marBottom w:val="0"/>
          <w:divBdr>
            <w:top w:val="none" w:sz="0" w:space="0" w:color="auto"/>
            <w:left w:val="none" w:sz="0" w:space="0" w:color="auto"/>
            <w:bottom w:val="none" w:sz="0" w:space="0" w:color="auto"/>
            <w:right w:val="none" w:sz="0" w:space="0" w:color="auto"/>
          </w:divBdr>
        </w:div>
      </w:divsChild>
    </w:div>
    <w:div w:id="273096515">
      <w:bodyDiv w:val="1"/>
      <w:marLeft w:val="0"/>
      <w:marRight w:val="0"/>
      <w:marTop w:val="0"/>
      <w:marBottom w:val="0"/>
      <w:divBdr>
        <w:top w:val="none" w:sz="0" w:space="0" w:color="auto"/>
        <w:left w:val="none" w:sz="0" w:space="0" w:color="auto"/>
        <w:bottom w:val="none" w:sz="0" w:space="0" w:color="auto"/>
        <w:right w:val="none" w:sz="0" w:space="0" w:color="auto"/>
      </w:divBdr>
      <w:divsChild>
        <w:div w:id="1059137506">
          <w:marLeft w:val="504"/>
          <w:marRight w:val="0"/>
          <w:marTop w:val="115"/>
          <w:marBottom w:val="0"/>
          <w:divBdr>
            <w:top w:val="none" w:sz="0" w:space="0" w:color="auto"/>
            <w:left w:val="none" w:sz="0" w:space="0" w:color="auto"/>
            <w:bottom w:val="none" w:sz="0" w:space="0" w:color="auto"/>
            <w:right w:val="none" w:sz="0" w:space="0" w:color="auto"/>
          </w:divBdr>
        </w:div>
      </w:divsChild>
    </w:div>
    <w:div w:id="313490881">
      <w:bodyDiv w:val="1"/>
      <w:marLeft w:val="0"/>
      <w:marRight w:val="0"/>
      <w:marTop w:val="0"/>
      <w:marBottom w:val="0"/>
      <w:divBdr>
        <w:top w:val="none" w:sz="0" w:space="0" w:color="auto"/>
        <w:left w:val="none" w:sz="0" w:space="0" w:color="auto"/>
        <w:bottom w:val="none" w:sz="0" w:space="0" w:color="auto"/>
        <w:right w:val="none" w:sz="0" w:space="0" w:color="auto"/>
      </w:divBdr>
      <w:divsChild>
        <w:div w:id="1633173550">
          <w:marLeft w:val="1080"/>
          <w:marRight w:val="0"/>
          <w:marTop w:val="96"/>
          <w:marBottom w:val="0"/>
          <w:divBdr>
            <w:top w:val="none" w:sz="0" w:space="0" w:color="auto"/>
            <w:left w:val="none" w:sz="0" w:space="0" w:color="auto"/>
            <w:bottom w:val="none" w:sz="0" w:space="0" w:color="auto"/>
            <w:right w:val="none" w:sz="0" w:space="0" w:color="auto"/>
          </w:divBdr>
        </w:div>
        <w:div w:id="972638080">
          <w:marLeft w:val="1080"/>
          <w:marRight w:val="0"/>
          <w:marTop w:val="96"/>
          <w:marBottom w:val="0"/>
          <w:divBdr>
            <w:top w:val="none" w:sz="0" w:space="0" w:color="auto"/>
            <w:left w:val="none" w:sz="0" w:space="0" w:color="auto"/>
            <w:bottom w:val="none" w:sz="0" w:space="0" w:color="auto"/>
            <w:right w:val="none" w:sz="0" w:space="0" w:color="auto"/>
          </w:divBdr>
        </w:div>
      </w:divsChild>
    </w:div>
    <w:div w:id="351953744">
      <w:bodyDiv w:val="1"/>
      <w:marLeft w:val="0"/>
      <w:marRight w:val="0"/>
      <w:marTop w:val="0"/>
      <w:marBottom w:val="0"/>
      <w:divBdr>
        <w:top w:val="none" w:sz="0" w:space="0" w:color="auto"/>
        <w:left w:val="none" w:sz="0" w:space="0" w:color="auto"/>
        <w:bottom w:val="none" w:sz="0" w:space="0" w:color="auto"/>
        <w:right w:val="none" w:sz="0" w:space="0" w:color="auto"/>
      </w:divBdr>
      <w:divsChild>
        <w:div w:id="1240486539">
          <w:marLeft w:val="504"/>
          <w:marRight w:val="0"/>
          <w:marTop w:val="115"/>
          <w:marBottom w:val="0"/>
          <w:divBdr>
            <w:top w:val="none" w:sz="0" w:space="0" w:color="auto"/>
            <w:left w:val="none" w:sz="0" w:space="0" w:color="auto"/>
            <w:bottom w:val="none" w:sz="0" w:space="0" w:color="auto"/>
            <w:right w:val="none" w:sz="0" w:space="0" w:color="auto"/>
          </w:divBdr>
        </w:div>
        <w:div w:id="88432838">
          <w:marLeft w:val="1080"/>
          <w:marRight w:val="0"/>
          <w:marTop w:val="96"/>
          <w:marBottom w:val="0"/>
          <w:divBdr>
            <w:top w:val="none" w:sz="0" w:space="0" w:color="auto"/>
            <w:left w:val="none" w:sz="0" w:space="0" w:color="auto"/>
            <w:bottom w:val="none" w:sz="0" w:space="0" w:color="auto"/>
            <w:right w:val="none" w:sz="0" w:space="0" w:color="auto"/>
          </w:divBdr>
        </w:div>
        <w:div w:id="780879638">
          <w:marLeft w:val="1080"/>
          <w:marRight w:val="0"/>
          <w:marTop w:val="96"/>
          <w:marBottom w:val="0"/>
          <w:divBdr>
            <w:top w:val="none" w:sz="0" w:space="0" w:color="auto"/>
            <w:left w:val="none" w:sz="0" w:space="0" w:color="auto"/>
            <w:bottom w:val="none" w:sz="0" w:space="0" w:color="auto"/>
            <w:right w:val="none" w:sz="0" w:space="0" w:color="auto"/>
          </w:divBdr>
        </w:div>
        <w:div w:id="1040323906">
          <w:marLeft w:val="1080"/>
          <w:marRight w:val="0"/>
          <w:marTop w:val="96"/>
          <w:marBottom w:val="0"/>
          <w:divBdr>
            <w:top w:val="none" w:sz="0" w:space="0" w:color="auto"/>
            <w:left w:val="none" w:sz="0" w:space="0" w:color="auto"/>
            <w:bottom w:val="none" w:sz="0" w:space="0" w:color="auto"/>
            <w:right w:val="none" w:sz="0" w:space="0" w:color="auto"/>
          </w:divBdr>
        </w:div>
      </w:divsChild>
    </w:div>
    <w:div w:id="442575063">
      <w:bodyDiv w:val="1"/>
      <w:marLeft w:val="0"/>
      <w:marRight w:val="0"/>
      <w:marTop w:val="0"/>
      <w:marBottom w:val="0"/>
      <w:divBdr>
        <w:top w:val="none" w:sz="0" w:space="0" w:color="auto"/>
        <w:left w:val="none" w:sz="0" w:space="0" w:color="auto"/>
        <w:bottom w:val="none" w:sz="0" w:space="0" w:color="auto"/>
        <w:right w:val="none" w:sz="0" w:space="0" w:color="auto"/>
      </w:divBdr>
    </w:div>
    <w:div w:id="462774984">
      <w:bodyDiv w:val="1"/>
      <w:marLeft w:val="0"/>
      <w:marRight w:val="0"/>
      <w:marTop w:val="0"/>
      <w:marBottom w:val="0"/>
      <w:divBdr>
        <w:top w:val="none" w:sz="0" w:space="0" w:color="auto"/>
        <w:left w:val="none" w:sz="0" w:space="0" w:color="auto"/>
        <w:bottom w:val="none" w:sz="0" w:space="0" w:color="auto"/>
        <w:right w:val="none" w:sz="0" w:space="0" w:color="auto"/>
      </w:divBdr>
      <w:divsChild>
        <w:div w:id="1305040670">
          <w:marLeft w:val="504"/>
          <w:marRight w:val="0"/>
          <w:marTop w:val="115"/>
          <w:marBottom w:val="0"/>
          <w:divBdr>
            <w:top w:val="none" w:sz="0" w:space="0" w:color="auto"/>
            <w:left w:val="none" w:sz="0" w:space="0" w:color="auto"/>
            <w:bottom w:val="none" w:sz="0" w:space="0" w:color="auto"/>
            <w:right w:val="none" w:sz="0" w:space="0" w:color="auto"/>
          </w:divBdr>
        </w:div>
        <w:div w:id="13578574">
          <w:marLeft w:val="1080"/>
          <w:marRight w:val="0"/>
          <w:marTop w:val="96"/>
          <w:marBottom w:val="0"/>
          <w:divBdr>
            <w:top w:val="none" w:sz="0" w:space="0" w:color="auto"/>
            <w:left w:val="none" w:sz="0" w:space="0" w:color="auto"/>
            <w:bottom w:val="none" w:sz="0" w:space="0" w:color="auto"/>
            <w:right w:val="none" w:sz="0" w:space="0" w:color="auto"/>
          </w:divBdr>
        </w:div>
        <w:div w:id="1495877194">
          <w:marLeft w:val="1080"/>
          <w:marRight w:val="0"/>
          <w:marTop w:val="96"/>
          <w:marBottom w:val="0"/>
          <w:divBdr>
            <w:top w:val="none" w:sz="0" w:space="0" w:color="auto"/>
            <w:left w:val="none" w:sz="0" w:space="0" w:color="auto"/>
            <w:bottom w:val="none" w:sz="0" w:space="0" w:color="auto"/>
            <w:right w:val="none" w:sz="0" w:space="0" w:color="auto"/>
          </w:divBdr>
        </w:div>
        <w:div w:id="1195195587">
          <w:marLeft w:val="1080"/>
          <w:marRight w:val="0"/>
          <w:marTop w:val="96"/>
          <w:marBottom w:val="0"/>
          <w:divBdr>
            <w:top w:val="none" w:sz="0" w:space="0" w:color="auto"/>
            <w:left w:val="none" w:sz="0" w:space="0" w:color="auto"/>
            <w:bottom w:val="none" w:sz="0" w:space="0" w:color="auto"/>
            <w:right w:val="none" w:sz="0" w:space="0" w:color="auto"/>
          </w:divBdr>
        </w:div>
        <w:div w:id="1271399080">
          <w:marLeft w:val="504"/>
          <w:marRight w:val="0"/>
          <w:marTop w:val="96"/>
          <w:marBottom w:val="0"/>
          <w:divBdr>
            <w:top w:val="none" w:sz="0" w:space="0" w:color="auto"/>
            <w:left w:val="none" w:sz="0" w:space="0" w:color="auto"/>
            <w:bottom w:val="none" w:sz="0" w:space="0" w:color="auto"/>
            <w:right w:val="none" w:sz="0" w:space="0" w:color="auto"/>
          </w:divBdr>
        </w:div>
        <w:div w:id="925723219">
          <w:marLeft w:val="504"/>
          <w:marRight w:val="0"/>
          <w:marTop w:val="96"/>
          <w:marBottom w:val="0"/>
          <w:divBdr>
            <w:top w:val="none" w:sz="0" w:space="0" w:color="auto"/>
            <w:left w:val="none" w:sz="0" w:space="0" w:color="auto"/>
            <w:bottom w:val="none" w:sz="0" w:space="0" w:color="auto"/>
            <w:right w:val="none" w:sz="0" w:space="0" w:color="auto"/>
          </w:divBdr>
        </w:div>
      </w:divsChild>
    </w:div>
    <w:div w:id="675111371">
      <w:bodyDiv w:val="1"/>
      <w:marLeft w:val="0"/>
      <w:marRight w:val="0"/>
      <w:marTop w:val="0"/>
      <w:marBottom w:val="0"/>
      <w:divBdr>
        <w:top w:val="none" w:sz="0" w:space="0" w:color="auto"/>
        <w:left w:val="none" w:sz="0" w:space="0" w:color="auto"/>
        <w:bottom w:val="none" w:sz="0" w:space="0" w:color="auto"/>
        <w:right w:val="none" w:sz="0" w:space="0" w:color="auto"/>
      </w:divBdr>
      <w:divsChild>
        <w:div w:id="2030521392">
          <w:marLeft w:val="504"/>
          <w:marRight w:val="0"/>
          <w:marTop w:val="115"/>
          <w:marBottom w:val="0"/>
          <w:divBdr>
            <w:top w:val="none" w:sz="0" w:space="0" w:color="auto"/>
            <w:left w:val="none" w:sz="0" w:space="0" w:color="auto"/>
            <w:bottom w:val="none" w:sz="0" w:space="0" w:color="auto"/>
            <w:right w:val="none" w:sz="0" w:space="0" w:color="auto"/>
          </w:divBdr>
        </w:div>
        <w:div w:id="1536582961">
          <w:marLeft w:val="504"/>
          <w:marRight w:val="0"/>
          <w:marTop w:val="115"/>
          <w:marBottom w:val="0"/>
          <w:divBdr>
            <w:top w:val="none" w:sz="0" w:space="0" w:color="auto"/>
            <w:left w:val="none" w:sz="0" w:space="0" w:color="auto"/>
            <w:bottom w:val="none" w:sz="0" w:space="0" w:color="auto"/>
            <w:right w:val="none" w:sz="0" w:space="0" w:color="auto"/>
          </w:divBdr>
        </w:div>
      </w:divsChild>
    </w:div>
    <w:div w:id="728455005">
      <w:bodyDiv w:val="1"/>
      <w:marLeft w:val="0"/>
      <w:marRight w:val="0"/>
      <w:marTop w:val="0"/>
      <w:marBottom w:val="0"/>
      <w:divBdr>
        <w:top w:val="none" w:sz="0" w:space="0" w:color="auto"/>
        <w:left w:val="none" w:sz="0" w:space="0" w:color="auto"/>
        <w:bottom w:val="none" w:sz="0" w:space="0" w:color="auto"/>
        <w:right w:val="none" w:sz="0" w:space="0" w:color="auto"/>
      </w:divBdr>
      <w:divsChild>
        <w:div w:id="1822884411">
          <w:marLeft w:val="504"/>
          <w:marRight w:val="0"/>
          <w:marTop w:val="115"/>
          <w:marBottom w:val="0"/>
          <w:divBdr>
            <w:top w:val="none" w:sz="0" w:space="0" w:color="auto"/>
            <w:left w:val="none" w:sz="0" w:space="0" w:color="auto"/>
            <w:bottom w:val="none" w:sz="0" w:space="0" w:color="auto"/>
            <w:right w:val="none" w:sz="0" w:space="0" w:color="auto"/>
          </w:divBdr>
        </w:div>
      </w:divsChild>
    </w:div>
    <w:div w:id="785580922">
      <w:bodyDiv w:val="1"/>
      <w:marLeft w:val="0"/>
      <w:marRight w:val="0"/>
      <w:marTop w:val="0"/>
      <w:marBottom w:val="0"/>
      <w:divBdr>
        <w:top w:val="none" w:sz="0" w:space="0" w:color="auto"/>
        <w:left w:val="none" w:sz="0" w:space="0" w:color="auto"/>
        <w:bottom w:val="none" w:sz="0" w:space="0" w:color="auto"/>
        <w:right w:val="none" w:sz="0" w:space="0" w:color="auto"/>
      </w:divBdr>
      <w:divsChild>
        <w:div w:id="175849234">
          <w:marLeft w:val="1080"/>
          <w:marRight w:val="0"/>
          <w:marTop w:val="96"/>
          <w:marBottom w:val="0"/>
          <w:divBdr>
            <w:top w:val="none" w:sz="0" w:space="0" w:color="auto"/>
            <w:left w:val="none" w:sz="0" w:space="0" w:color="auto"/>
            <w:bottom w:val="none" w:sz="0" w:space="0" w:color="auto"/>
            <w:right w:val="none" w:sz="0" w:space="0" w:color="auto"/>
          </w:divBdr>
        </w:div>
      </w:divsChild>
    </w:div>
    <w:div w:id="795291389">
      <w:bodyDiv w:val="1"/>
      <w:marLeft w:val="0"/>
      <w:marRight w:val="0"/>
      <w:marTop w:val="0"/>
      <w:marBottom w:val="0"/>
      <w:divBdr>
        <w:top w:val="none" w:sz="0" w:space="0" w:color="auto"/>
        <w:left w:val="none" w:sz="0" w:space="0" w:color="auto"/>
        <w:bottom w:val="none" w:sz="0" w:space="0" w:color="auto"/>
        <w:right w:val="none" w:sz="0" w:space="0" w:color="auto"/>
      </w:divBdr>
      <w:divsChild>
        <w:div w:id="1647590956">
          <w:marLeft w:val="504"/>
          <w:marRight w:val="0"/>
          <w:marTop w:val="115"/>
          <w:marBottom w:val="0"/>
          <w:divBdr>
            <w:top w:val="none" w:sz="0" w:space="0" w:color="auto"/>
            <w:left w:val="none" w:sz="0" w:space="0" w:color="auto"/>
            <w:bottom w:val="none" w:sz="0" w:space="0" w:color="auto"/>
            <w:right w:val="none" w:sz="0" w:space="0" w:color="auto"/>
          </w:divBdr>
        </w:div>
        <w:div w:id="1076435939">
          <w:marLeft w:val="1080"/>
          <w:marRight w:val="0"/>
          <w:marTop w:val="96"/>
          <w:marBottom w:val="0"/>
          <w:divBdr>
            <w:top w:val="none" w:sz="0" w:space="0" w:color="auto"/>
            <w:left w:val="none" w:sz="0" w:space="0" w:color="auto"/>
            <w:bottom w:val="none" w:sz="0" w:space="0" w:color="auto"/>
            <w:right w:val="none" w:sz="0" w:space="0" w:color="auto"/>
          </w:divBdr>
        </w:div>
        <w:div w:id="1531069816">
          <w:marLeft w:val="1080"/>
          <w:marRight w:val="0"/>
          <w:marTop w:val="96"/>
          <w:marBottom w:val="0"/>
          <w:divBdr>
            <w:top w:val="none" w:sz="0" w:space="0" w:color="auto"/>
            <w:left w:val="none" w:sz="0" w:space="0" w:color="auto"/>
            <w:bottom w:val="none" w:sz="0" w:space="0" w:color="auto"/>
            <w:right w:val="none" w:sz="0" w:space="0" w:color="auto"/>
          </w:divBdr>
        </w:div>
        <w:div w:id="1980651693">
          <w:marLeft w:val="1080"/>
          <w:marRight w:val="0"/>
          <w:marTop w:val="96"/>
          <w:marBottom w:val="0"/>
          <w:divBdr>
            <w:top w:val="none" w:sz="0" w:space="0" w:color="auto"/>
            <w:left w:val="none" w:sz="0" w:space="0" w:color="auto"/>
            <w:bottom w:val="none" w:sz="0" w:space="0" w:color="auto"/>
            <w:right w:val="none" w:sz="0" w:space="0" w:color="auto"/>
          </w:divBdr>
        </w:div>
        <w:div w:id="1576554176">
          <w:marLeft w:val="504"/>
          <w:marRight w:val="0"/>
          <w:marTop w:val="115"/>
          <w:marBottom w:val="0"/>
          <w:divBdr>
            <w:top w:val="none" w:sz="0" w:space="0" w:color="auto"/>
            <w:left w:val="none" w:sz="0" w:space="0" w:color="auto"/>
            <w:bottom w:val="none" w:sz="0" w:space="0" w:color="auto"/>
            <w:right w:val="none" w:sz="0" w:space="0" w:color="auto"/>
          </w:divBdr>
        </w:div>
        <w:div w:id="956912951">
          <w:marLeft w:val="1080"/>
          <w:marRight w:val="0"/>
          <w:marTop w:val="96"/>
          <w:marBottom w:val="0"/>
          <w:divBdr>
            <w:top w:val="none" w:sz="0" w:space="0" w:color="auto"/>
            <w:left w:val="none" w:sz="0" w:space="0" w:color="auto"/>
            <w:bottom w:val="none" w:sz="0" w:space="0" w:color="auto"/>
            <w:right w:val="none" w:sz="0" w:space="0" w:color="auto"/>
          </w:divBdr>
        </w:div>
      </w:divsChild>
    </w:div>
    <w:div w:id="860706807">
      <w:bodyDiv w:val="1"/>
      <w:marLeft w:val="0"/>
      <w:marRight w:val="0"/>
      <w:marTop w:val="0"/>
      <w:marBottom w:val="0"/>
      <w:divBdr>
        <w:top w:val="none" w:sz="0" w:space="0" w:color="auto"/>
        <w:left w:val="none" w:sz="0" w:space="0" w:color="auto"/>
        <w:bottom w:val="none" w:sz="0" w:space="0" w:color="auto"/>
        <w:right w:val="none" w:sz="0" w:space="0" w:color="auto"/>
      </w:divBdr>
      <w:divsChild>
        <w:div w:id="1993823536">
          <w:marLeft w:val="504"/>
          <w:marRight w:val="0"/>
          <w:marTop w:val="115"/>
          <w:marBottom w:val="0"/>
          <w:divBdr>
            <w:top w:val="none" w:sz="0" w:space="0" w:color="auto"/>
            <w:left w:val="none" w:sz="0" w:space="0" w:color="auto"/>
            <w:bottom w:val="none" w:sz="0" w:space="0" w:color="auto"/>
            <w:right w:val="none" w:sz="0" w:space="0" w:color="auto"/>
          </w:divBdr>
        </w:div>
      </w:divsChild>
    </w:div>
    <w:div w:id="888996803">
      <w:bodyDiv w:val="1"/>
      <w:marLeft w:val="0"/>
      <w:marRight w:val="0"/>
      <w:marTop w:val="0"/>
      <w:marBottom w:val="0"/>
      <w:divBdr>
        <w:top w:val="none" w:sz="0" w:space="0" w:color="auto"/>
        <w:left w:val="none" w:sz="0" w:space="0" w:color="auto"/>
        <w:bottom w:val="none" w:sz="0" w:space="0" w:color="auto"/>
        <w:right w:val="none" w:sz="0" w:space="0" w:color="auto"/>
      </w:divBdr>
      <w:divsChild>
        <w:div w:id="835652487">
          <w:marLeft w:val="504"/>
          <w:marRight w:val="0"/>
          <w:marTop w:val="115"/>
          <w:marBottom w:val="0"/>
          <w:divBdr>
            <w:top w:val="none" w:sz="0" w:space="0" w:color="auto"/>
            <w:left w:val="none" w:sz="0" w:space="0" w:color="auto"/>
            <w:bottom w:val="none" w:sz="0" w:space="0" w:color="auto"/>
            <w:right w:val="none" w:sz="0" w:space="0" w:color="auto"/>
          </w:divBdr>
        </w:div>
        <w:div w:id="318729519">
          <w:marLeft w:val="504"/>
          <w:marRight w:val="0"/>
          <w:marTop w:val="115"/>
          <w:marBottom w:val="0"/>
          <w:divBdr>
            <w:top w:val="none" w:sz="0" w:space="0" w:color="auto"/>
            <w:left w:val="none" w:sz="0" w:space="0" w:color="auto"/>
            <w:bottom w:val="none" w:sz="0" w:space="0" w:color="auto"/>
            <w:right w:val="none" w:sz="0" w:space="0" w:color="auto"/>
          </w:divBdr>
        </w:div>
        <w:div w:id="1632437182">
          <w:marLeft w:val="504"/>
          <w:marRight w:val="0"/>
          <w:marTop w:val="115"/>
          <w:marBottom w:val="0"/>
          <w:divBdr>
            <w:top w:val="none" w:sz="0" w:space="0" w:color="auto"/>
            <w:left w:val="none" w:sz="0" w:space="0" w:color="auto"/>
            <w:bottom w:val="none" w:sz="0" w:space="0" w:color="auto"/>
            <w:right w:val="none" w:sz="0" w:space="0" w:color="auto"/>
          </w:divBdr>
        </w:div>
        <w:div w:id="1403480993">
          <w:marLeft w:val="1080"/>
          <w:marRight w:val="0"/>
          <w:marTop w:val="96"/>
          <w:marBottom w:val="0"/>
          <w:divBdr>
            <w:top w:val="none" w:sz="0" w:space="0" w:color="auto"/>
            <w:left w:val="none" w:sz="0" w:space="0" w:color="auto"/>
            <w:bottom w:val="none" w:sz="0" w:space="0" w:color="auto"/>
            <w:right w:val="none" w:sz="0" w:space="0" w:color="auto"/>
          </w:divBdr>
        </w:div>
        <w:div w:id="1860729502">
          <w:marLeft w:val="1080"/>
          <w:marRight w:val="0"/>
          <w:marTop w:val="96"/>
          <w:marBottom w:val="0"/>
          <w:divBdr>
            <w:top w:val="none" w:sz="0" w:space="0" w:color="auto"/>
            <w:left w:val="none" w:sz="0" w:space="0" w:color="auto"/>
            <w:bottom w:val="none" w:sz="0" w:space="0" w:color="auto"/>
            <w:right w:val="none" w:sz="0" w:space="0" w:color="auto"/>
          </w:divBdr>
        </w:div>
        <w:div w:id="1623611770">
          <w:marLeft w:val="1080"/>
          <w:marRight w:val="0"/>
          <w:marTop w:val="96"/>
          <w:marBottom w:val="0"/>
          <w:divBdr>
            <w:top w:val="none" w:sz="0" w:space="0" w:color="auto"/>
            <w:left w:val="none" w:sz="0" w:space="0" w:color="auto"/>
            <w:bottom w:val="none" w:sz="0" w:space="0" w:color="auto"/>
            <w:right w:val="none" w:sz="0" w:space="0" w:color="auto"/>
          </w:divBdr>
        </w:div>
      </w:divsChild>
    </w:div>
    <w:div w:id="1057900195">
      <w:bodyDiv w:val="1"/>
      <w:marLeft w:val="0"/>
      <w:marRight w:val="0"/>
      <w:marTop w:val="0"/>
      <w:marBottom w:val="0"/>
      <w:divBdr>
        <w:top w:val="none" w:sz="0" w:space="0" w:color="auto"/>
        <w:left w:val="none" w:sz="0" w:space="0" w:color="auto"/>
        <w:bottom w:val="none" w:sz="0" w:space="0" w:color="auto"/>
        <w:right w:val="none" w:sz="0" w:space="0" w:color="auto"/>
      </w:divBdr>
      <w:divsChild>
        <w:div w:id="508298485">
          <w:marLeft w:val="504"/>
          <w:marRight w:val="0"/>
          <w:marTop w:val="115"/>
          <w:marBottom w:val="0"/>
          <w:divBdr>
            <w:top w:val="none" w:sz="0" w:space="0" w:color="auto"/>
            <w:left w:val="none" w:sz="0" w:space="0" w:color="auto"/>
            <w:bottom w:val="none" w:sz="0" w:space="0" w:color="auto"/>
            <w:right w:val="none" w:sz="0" w:space="0" w:color="auto"/>
          </w:divBdr>
        </w:div>
      </w:divsChild>
    </w:div>
    <w:div w:id="1086879681">
      <w:bodyDiv w:val="1"/>
      <w:marLeft w:val="0"/>
      <w:marRight w:val="0"/>
      <w:marTop w:val="0"/>
      <w:marBottom w:val="0"/>
      <w:divBdr>
        <w:top w:val="none" w:sz="0" w:space="0" w:color="auto"/>
        <w:left w:val="none" w:sz="0" w:space="0" w:color="auto"/>
        <w:bottom w:val="none" w:sz="0" w:space="0" w:color="auto"/>
        <w:right w:val="none" w:sz="0" w:space="0" w:color="auto"/>
      </w:divBdr>
      <w:divsChild>
        <w:div w:id="309290894">
          <w:marLeft w:val="504"/>
          <w:marRight w:val="0"/>
          <w:marTop w:val="115"/>
          <w:marBottom w:val="0"/>
          <w:divBdr>
            <w:top w:val="none" w:sz="0" w:space="0" w:color="auto"/>
            <w:left w:val="none" w:sz="0" w:space="0" w:color="auto"/>
            <w:bottom w:val="none" w:sz="0" w:space="0" w:color="auto"/>
            <w:right w:val="none" w:sz="0" w:space="0" w:color="auto"/>
          </w:divBdr>
        </w:div>
        <w:div w:id="1966546154">
          <w:marLeft w:val="504"/>
          <w:marRight w:val="0"/>
          <w:marTop w:val="115"/>
          <w:marBottom w:val="0"/>
          <w:divBdr>
            <w:top w:val="none" w:sz="0" w:space="0" w:color="auto"/>
            <w:left w:val="none" w:sz="0" w:space="0" w:color="auto"/>
            <w:bottom w:val="none" w:sz="0" w:space="0" w:color="auto"/>
            <w:right w:val="none" w:sz="0" w:space="0" w:color="auto"/>
          </w:divBdr>
        </w:div>
        <w:div w:id="1213810781">
          <w:marLeft w:val="504"/>
          <w:marRight w:val="0"/>
          <w:marTop w:val="115"/>
          <w:marBottom w:val="0"/>
          <w:divBdr>
            <w:top w:val="none" w:sz="0" w:space="0" w:color="auto"/>
            <w:left w:val="none" w:sz="0" w:space="0" w:color="auto"/>
            <w:bottom w:val="none" w:sz="0" w:space="0" w:color="auto"/>
            <w:right w:val="none" w:sz="0" w:space="0" w:color="auto"/>
          </w:divBdr>
        </w:div>
      </w:divsChild>
    </w:div>
    <w:div w:id="1120025922">
      <w:bodyDiv w:val="1"/>
      <w:marLeft w:val="0"/>
      <w:marRight w:val="0"/>
      <w:marTop w:val="0"/>
      <w:marBottom w:val="0"/>
      <w:divBdr>
        <w:top w:val="none" w:sz="0" w:space="0" w:color="auto"/>
        <w:left w:val="none" w:sz="0" w:space="0" w:color="auto"/>
        <w:bottom w:val="none" w:sz="0" w:space="0" w:color="auto"/>
        <w:right w:val="none" w:sz="0" w:space="0" w:color="auto"/>
      </w:divBdr>
      <w:divsChild>
        <w:div w:id="856818556">
          <w:marLeft w:val="504"/>
          <w:marRight w:val="0"/>
          <w:marTop w:val="115"/>
          <w:marBottom w:val="0"/>
          <w:divBdr>
            <w:top w:val="none" w:sz="0" w:space="0" w:color="auto"/>
            <w:left w:val="none" w:sz="0" w:space="0" w:color="auto"/>
            <w:bottom w:val="none" w:sz="0" w:space="0" w:color="auto"/>
            <w:right w:val="none" w:sz="0" w:space="0" w:color="auto"/>
          </w:divBdr>
        </w:div>
        <w:div w:id="709915800">
          <w:marLeft w:val="504"/>
          <w:marRight w:val="0"/>
          <w:marTop w:val="115"/>
          <w:marBottom w:val="0"/>
          <w:divBdr>
            <w:top w:val="none" w:sz="0" w:space="0" w:color="auto"/>
            <w:left w:val="none" w:sz="0" w:space="0" w:color="auto"/>
            <w:bottom w:val="none" w:sz="0" w:space="0" w:color="auto"/>
            <w:right w:val="none" w:sz="0" w:space="0" w:color="auto"/>
          </w:divBdr>
        </w:div>
        <w:div w:id="1445882999">
          <w:marLeft w:val="504"/>
          <w:marRight w:val="0"/>
          <w:marTop w:val="115"/>
          <w:marBottom w:val="0"/>
          <w:divBdr>
            <w:top w:val="none" w:sz="0" w:space="0" w:color="auto"/>
            <w:left w:val="none" w:sz="0" w:space="0" w:color="auto"/>
            <w:bottom w:val="none" w:sz="0" w:space="0" w:color="auto"/>
            <w:right w:val="none" w:sz="0" w:space="0" w:color="auto"/>
          </w:divBdr>
        </w:div>
      </w:divsChild>
    </w:div>
    <w:div w:id="1216889175">
      <w:bodyDiv w:val="1"/>
      <w:marLeft w:val="0"/>
      <w:marRight w:val="0"/>
      <w:marTop w:val="0"/>
      <w:marBottom w:val="0"/>
      <w:divBdr>
        <w:top w:val="none" w:sz="0" w:space="0" w:color="auto"/>
        <w:left w:val="none" w:sz="0" w:space="0" w:color="auto"/>
        <w:bottom w:val="none" w:sz="0" w:space="0" w:color="auto"/>
        <w:right w:val="none" w:sz="0" w:space="0" w:color="auto"/>
      </w:divBdr>
      <w:divsChild>
        <w:div w:id="1433211016">
          <w:marLeft w:val="1080"/>
          <w:marRight w:val="0"/>
          <w:marTop w:val="96"/>
          <w:marBottom w:val="0"/>
          <w:divBdr>
            <w:top w:val="none" w:sz="0" w:space="0" w:color="auto"/>
            <w:left w:val="none" w:sz="0" w:space="0" w:color="auto"/>
            <w:bottom w:val="none" w:sz="0" w:space="0" w:color="auto"/>
            <w:right w:val="none" w:sz="0" w:space="0" w:color="auto"/>
          </w:divBdr>
        </w:div>
        <w:div w:id="2079281746">
          <w:marLeft w:val="1080"/>
          <w:marRight w:val="0"/>
          <w:marTop w:val="96"/>
          <w:marBottom w:val="0"/>
          <w:divBdr>
            <w:top w:val="none" w:sz="0" w:space="0" w:color="auto"/>
            <w:left w:val="none" w:sz="0" w:space="0" w:color="auto"/>
            <w:bottom w:val="none" w:sz="0" w:space="0" w:color="auto"/>
            <w:right w:val="none" w:sz="0" w:space="0" w:color="auto"/>
          </w:divBdr>
        </w:div>
        <w:div w:id="891380330">
          <w:marLeft w:val="1080"/>
          <w:marRight w:val="0"/>
          <w:marTop w:val="96"/>
          <w:marBottom w:val="0"/>
          <w:divBdr>
            <w:top w:val="none" w:sz="0" w:space="0" w:color="auto"/>
            <w:left w:val="none" w:sz="0" w:space="0" w:color="auto"/>
            <w:bottom w:val="none" w:sz="0" w:space="0" w:color="auto"/>
            <w:right w:val="none" w:sz="0" w:space="0" w:color="auto"/>
          </w:divBdr>
        </w:div>
        <w:div w:id="406078334">
          <w:marLeft w:val="1080"/>
          <w:marRight w:val="0"/>
          <w:marTop w:val="96"/>
          <w:marBottom w:val="0"/>
          <w:divBdr>
            <w:top w:val="none" w:sz="0" w:space="0" w:color="auto"/>
            <w:left w:val="none" w:sz="0" w:space="0" w:color="auto"/>
            <w:bottom w:val="none" w:sz="0" w:space="0" w:color="auto"/>
            <w:right w:val="none" w:sz="0" w:space="0" w:color="auto"/>
          </w:divBdr>
        </w:div>
      </w:divsChild>
    </w:div>
    <w:div w:id="1363243849">
      <w:bodyDiv w:val="1"/>
      <w:marLeft w:val="0"/>
      <w:marRight w:val="0"/>
      <w:marTop w:val="0"/>
      <w:marBottom w:val="0"/>
      <w:divBdr>
        <w:top w:val="none" w:sz="0" w:space="0" w:color="auto"/>
        <w:left w:val="none" w:sz="0" w:space="0" w:color="auto"/>
        <w:bottom w:val="none" w:sz="0" w:space="0" w:color="auto"/>
        <w:right w:val="none" w:sz="0" w:space="0" w:color="auto"/>
      </w:divBdr>
      <w:divsChild>
        <w:div w:id="79180982">
          <w:marLeft w:val="504"/>
          <w:marRight w:val="0"/>
          <w:marTop w:val="115"/>
          <w:marBottom w:val="0"/>
          <w:divBdr>
            <w:top w:val="none" w:sz="0" w:space="0" w:color="auto"/>
            <w:left w:val="none" w:sz="0" w:space="0" w:color="auto"/>
            <w:bottom w:val="none" w:sz="0" w:space="0" w:color="auto"/>
            <w:right w:val="none" w:sz="0" w:space="0" w:color="auto"/>
          </w:divBdr>
        </w:div>
        <w:div w:id="540559053">
          <w:marLeft w:val="1080"/>
          <w:marRight w:val="0"/>
          <w:marTop w:val="96"/>
          <w:marBottom w:val="0"/>
          <w:divBdr>
            <w:top w:val="none" w:sz="0" w:space="0" w:color="auto"/>
            <w:left w:val="none" w:sz="0" w:space="0" w:color="auto"/>
            <w:bottom w:val="none" w:sz="0" w:space="0" w:color="auto"/>
            <w:right w:val="none" w:sz="0" w:space="0" w:color="auto"/>
          </w:divBdr>
        </w:div>
      </w:divsChild>
    </w:div>
    <w:div w:id="1367606044">
      <w:bodyDiv w:val="1"/>
      <w:marLeft w:val="0"/>
      <w:marRight w:val="0"/>
      <w:marTop w:val="0"/>
      <w:marBottom w:val="0"/>
      <w:divBdr>
        <w:top w:val="none" w:sz="0" w:space="0" w:color="auto"/>
        <w:left w:val="none" w:sz="0" w:space="0" w:color="auto"/>
        <w:bottom w:val="none" w:sz="0" w:space="0" w:color="auto"/>
        <w:right w:val="none" w:sz="0" w:space="0" w:color="auto"/>
      </w:divBdr>
      <w:divsChild>
        <w:div w:id="1882857348">
          <w:marLeft w:val="504"/>
          <w:marRight w:val="0"/>
          <w:marTop w:val="115"/>
          <w:marBottom w:val="0"/>
          <w:divBdr>
            <w:top w:val="none" w:sz="0" w:space="0" w:color="auto"/>
            <w:left w:val="none" w:sz="0" w:space="0" w:color="auto"/>
            <w:bottom w:val="none" w:sz="0" w:space="0" w:color="auto"/>
            <w:right w:val="none" w:sz="0" w:space="0" w:color="auto"/>
          </w:divBdr>
        </w:div>
        <w:div w:id="1153108409">
          <w:marLeft w:val="1080"/>
          <w:marRight w:val="0"/>
          <w:marTop w:val="96"/>
          <w:marBottom w:val="0"/>
          <w:divBdr>
            <w:top w:val="none" w:sz="0" w:space="0" w:color="auto"/>
            <w:left w:val="none" w:sz="0" w:space="0" w:color="auto"/>
            <w:bottom w:val="none" w:sz="0" w:space="0" w:color="auto"/>
            <w:right w:val="none" w:sz="0" w:space="0" w:color="auto"/>
          </w:divBdr>
        </w:div>
        <w:div w:id="1937206200">
          <w:marLeft w:val="504"/>
          <w:marRight w:val="0"/>
          <w:marTop w:val="115"/>
          <w:marBottom w:val="0"/>
          <w:divBdr>
            <w:top w:val="none" w:sz="0" w:space="0" w:color="auto"/>
            <w:left w:val="none" w:sz="0" w:space="0" w:color="auto"/>
            <w:bottom w:val="none" w:sz="0" w:space="0" w:color="auto"/>
            <w:right w:val="none" w:sz="0" w:space="0" w:color="auto"/>
          </w:divBdr>
        </w:div>
        <w:div w:id="930119645">
          <w:marLeft w:val="1080"/>
          <w:marRight w:val="0"/>
          <w:marTop w:val="96"/>
          <w:marBottom w:val="0"/>
          <w:divBdr>
            <w:top w:val="none" w:sz="0" w:space="0" w:color="auto"/>
            <w:left w:val="none" w:sz="0" w:space="0" w:color="auto"/>
            <w:bottom w:val="none" w:sz="0" w:space="0" w:color="auto"/>
            <w:right w:val="none" w:sz="0" w:space="0" w:color="auto"/>
          </w:divBdr>
        </w:div>
        <w:div w:id="1435132039">
          <w:marLeft w:val="1080"/>
          <w:marRight w:val="0"/>
          <w:marTop w:val="96"/>
          <w:marBottom w:val="0"/>
          <w:divBdr>
            <w:top w:val="none" w:sz="0" w:space="0" w:color="auto"/>
            <w:left w:val="none" w:sz="0" w:space="0" w:color="auto"/>
            <w:bottom w:val="none" w:sz="0" w:space="0" w:color="auto"/>
            <w:right w:val="none" w:sz="0" w:space="0" w:color="auto"/>
          </w:divBdr>
        </w:div>
      </w:divsChild>
    </w:div>
    <w:div w:id="1395398217">
      <w:bodyDiv w:val="1"/>
      <w:marLeft w:val="0"/>
      <w:marRight w:val="0"/>
      <w:marTop w:val="0"/>
      <w:marBottom w:val="0"/>
      <w:divBdr>
        <w:top w:val="none" w:sz="0" w:space="0" w:color="auto"/>
        <w:left w:val="none" w:sz="0" w:space="0" w:color="auto"/>
        <w:bottom w:val="none" w:sz="0" w:space="0" w:color="auto"/>
        <w:right w:val="none" w:sz="0" w:space="0" w:color="auto"/>
      </w:divBdr>
      <w:divsChild>
        <w:div w:id="1102800373">
          <w:marLeft w:val="504"/>
          <w:marRight w:val="0"/>
          <w:marTop w:val="115"/>
          <w:marBottom w:val="0"/>
          <w:divBdr>
            <w:top w:val="none" w:sz="0" w:space="0" w:color="auto"/>
            <w:left w:val="none" w:sz="0" w:space="0" w:color="auto"/>
            <w:bottom w:val="none" w:sz="0" w:space="0" w:color="auto"/>
            <w:right w:val="none" w:sz="0" w:space="0" w:color="auto"/>
          </w:divBdr>
        </w:div>
        <w:div w:id="227111988">
          <w:marLeft w:val="1080"/>
          <w:marRight w:val="0"/>
          <w:marTop w:val="89"/>
          <w:marBottom w:val="0"/>
          <w:divBdr>
            <w:top w:val="none" w:sz="0" w:space="0" w:color="auto"/>
            <w:left w:val="none" w:sz="0" w:space="0" w:color="auto"/>
            <w:bottom w:val="none" w:sz="0" w:space="0" w:color="auto"/>
            <w:right w:val="none" w:sz="0" w:space="0" w:color="auto"/>
          </w:divBdr>
        </w:div>
        <w:div w:id="1165512792">
          <w:marLeft w:val="1080"/>
          <w:marRight w:val="0"/>
          <w:marTop w:val="89"/>
          <w:marBottom w:val="0"/>
          <w:divBdr>
            <w:top w:val="none" w:sz="0" w:space="0" w:color="auto"/>
            <w:left w:val="none" w:sz="0" w:space="0" w:color="auto"/>
            <w:bottom w:val="none" w:sz="0" w:space="0" w:color="auto"/>
            <w:right w:val="none" w:sz="0" w:space="0" w:color="auto"/>
          </w:divBdr>
        </w:div>
      </w:divsChild>
    </w:div>
    <w:div w:id="1642422786">
      <w:bodyDiv w:val="1"/>
      <w:marLeft w:val="0"/>
      <w:marRight w:val="0"/>
      <w:marTop w:val="0"/>
      <w:marBottom w:val="0"/>
      <w:divBdr>
        <w:top w:val="none" w:sz="0" w:space="0" w:color="auto"/>
        <w:left w:val="none" w:sz="0" w:space="0" w:color="auto"/>
        <w:bottom w:val="none" w:sz="0" w:space="0" w:color="auto"/>
        <w:right w:val="none" w:sz="0" w:space="0" w:color="auto"/>
      </w:divBdr>
      <w:divsChild>
        <w:div w:id="1150054554">
          <w:marLeft w:val="504"/>
          <w:marRight w:val="0"/>
          <w:marTop w:val="115"/>
          <w:marBottom w:val="0"/>
          <w:divBdr>
            <w:top w:val="none" w:sz="0" w:space="0" w:color="auto"/>
            <w:left w:val="none" w:sz="0" w:space="0" w:color="auto"/>
            <w:bottom w:val="none" w:sz="0" w:space="0" w:color="auto"/>
            <w:right w:val="none" w:sz="0" w:space="0" w:color="auto"/>
          </w:divBdr>
        </w:div>
        <w:div w:id="1455825369">
          <w:marLeft w:val="504"/>
          <w:marRight w:val="0"/>
          <w:marTop w:val="115"/>
          <w:marBottom w:val="0"/>
          <w:divBdr>
            <w:top w:val="none" w:sz="0" w:space="0" w:color="auto"/>
            <w:left w:val="none" w:sz="0" w:space="0" w:color="auto"/>
            <w:bottom w:val="none" w:sz="0" w:space="0" w:color="auto"/>
            <w:right w:val="none" w:sz="0" w:space="0" w:color="auto"/>
          </w:divBdr>
        </w:div>
        <w:div w:id="1652251098">
          <w:marLeft w:val="504"/>
          <w:marRight w:val="0"/>
          <w:marTop w:val="115"/>
          <w:marBottom w:val="0"/>
          <w:divBdr>
            <w:top w:val="none" w:sz="0" w:space="0" w:color="auto"/>
            <w:left w:val="none" w:sz="0" w:space="0" w:color="auto"/>
            <w:bottom w:val="none" w:sz="0" w:space="0" w:color="auto"/>
            <w:right w:val="none" w:sz="0" w:space="0" w:color="auto"/>
          </w:divBdr>
        </w:div>
        <w:div w:id="1751923594">
          <w:marLeft w:val="504"/>
          <w:marRight w:val="0"/>
          <w:marTop w:val="115"/>
          <w:marBottom w:val="0"/>
          <w:divBdr>
            <w:top w:val="none" w:sz="0" w:space="0" w:color="auto"/>
            <w:left w:val="none" w:sz="0" w:space="0" w:color="auto"/>
            <w:bottom w:val="none" w:sz="0" w:space="0" w:color="auto"/>
            <w:right w:val="none" w:sz="0" w:space="0" w:color="auto"/>
          </w:divBdr>
        </w:div>
        <w:div w:id="600836740">
          <w:marLeft w:val="504"/>
          <w:marRight w:val="0"/>
          <w:marTop w:val="115"/>
          <w:marBottom w:val="0"/>
          <w:divBdr>
            <w:top w:val="none" w:sz="0" w:space="0" w:color="auto"/>
            <w:left w:val="none" w:sz="0" w:space="0" w:color="auto"/>
            <w:bottom w:val="none" w:sz="0" w:space="0" w:color="auto"/>
            <w:right w:val="none" w:sz="0" w:space="0" w:color="auto"/>
          </w:divBdr>
        </w:div>
      </w:divsChild>
    </w:div>
    <w:div w:id="1662389345">
      <w:bodyDiv w:val="1"/>
      <w:marLeft w:val="0"/>
      <w:marRight w:val="0"/>
      <w:marTop w:val="0"/>
      <w:marBottom w:val="0"/>
      <w:divBdr>
        <w:top w:val="none" w:sz="0" w:space="0" w:color="auto"/>
        <w:left w:val="none" w:sz="0" w:space="0" w:color="auto"/>
        <w:bottom w:val="none" w:sz="0" w:space="0" w:color="auto"/>
        <w:right w:val="none" w:sz="0" w:space="0" w:color="auto"/>
      </w:divBdr>
      <w:divsChild>
        <w:div w:id="2069063218">
          <w:marLeft w:val="1080"/>
          <w:marRight w:val="0"/>
          <w:marTop w:val="96"/>
          <w:marBottom w:val="0"/>
          <w:divBdr>
            <w:top w:val="none" w:sz="0" w:space="0" w:color="auto"/>
            <w:left w:val="none" w:sz="0" w:space="0" w:color="auto"/>
            <w:bottom w:val="none" w:sz="0" w:space="0" w:color="auto"/>
            <w:right w:val="none" w:sz="0" w:space="0" w:color="auto"/>
          </w:divBdr>
        </w:div>
        <w:div w:id="311375728">
          <w:marLeft w:val="1080"/>
          <w:marRight w:val="0"/>
          <w:marTop w:val="96"/>
          <w:marBottom w:val="0"/>
          <w:divBdr>
            <w:top w:val="none" w:sz="0" w:space="0" w:color="auto"/>
            <w:left w:val="none" w:sz="0" w:space="0" w:color="auto"/>
            <w:bottom w:val="none" w:sz="0" w:space="0" w:color="auto"/>
            <w:right w:val="none" w:sz="0" w:space="0" w:color="auto"/>
          </w:divBdr>
        </w:div>
      </w:divsChild>
    </w:div>
    <w:div w:id="1790005150">
      <w:bodyDiv w:val="1"/>
      <w:marLeft w:val="0"/>
      <w:marRight w:val="0"/>
      <w:marTop w:val="0"/>
      <w:marBottom w:val="0"/>
      <w:divBdr>
        <w:top w:val="none" w:sz="0" w:space="0" w:color="auto"/>
        <w:left w:val="none" w:sz="0" w:space="0" w:color="auto"/>
        <w:bottom w:val="none" w:sz="0" w:space="0" w:color="auto"/>
        <w:right w:val="none" w:sz="0" w:space="0" w:color="auto"/>
      </w:divBdr>
      <w:divsChild>
        <w:div w:id="1317954910">
          <w:marLeft w:val="504"/>
          <w:marRight w:val="0"/>
          <w:marTop w:val="115"/>
          <w:marBottom w:val="0"/>
          <w:divBdr>
            <w:top w:val="none" w:sz="0" w:space="0" w:color="auto"/>
            <w:left w:val="none" w:sz="0" w:space="0" w:color="auto"/>
            <w:bottom w:val="none" w:sz="0" w:space="0" w:color="auto"/>
            <w:right w:val="none" w:sz="0" w:space="0" w:color="auto"/>
          </w:divBdr>
        </w:div>
        <w:div w:id="1523398931">
          <w:marLeft w:val="504"/>
          <w:marRight w:val="0"/>
          <w:marTop w:val="115"/>
          <w:marBottom w:val="0"/>
          <w:divBdr>
            <w:top w:val="none" w:sz="0" w:space="0" w:color="auto"/>
            <w:left w:val="none" w:sz="0" w:space="0" w:color="auto"/>
            <w:bottom w:val="none" w:sz="0" w:space="0" w:color="auto"/>
            <w:right w:val="none" w:sz="0" w:space="0" w:color="auto"/>
          </w:divBdr>
        </w:div>
        <w:div w:id="1211529323">
          <w:marLeft w:val="504"/>
          <w:marRight w:val="0"/>
          <w:marTop w:val="115"/>
          <w:marBottom w:val="0"/>
          <w:divBdr>
            <w:top w:val="none" w:sz="0" w:space="0" w:color="auto"/>
            <w:left w:val="none" w:sz="0" w:space="0" w:color="auto"/>
            <w:bottom w:val="none" w:sz="0" w:space="0" w:color="auto"/>
            <w:right w:val="none" w:sz="0" w:space="0" w:color="auto"/>
          </w:divBdr>
        </w:div>
        <w:div w:id="382172404">
          <w:marLeft w:val="1080"/>
          <w:marRight w:val="0"/>
          <w:marTop w:val="96"/>
          <w:marBottom w:val="0"/>
          <w:divBdr>
            <w:top w:val="none" w:sz="0" w:space="0" w:color="auto"/>
            <w:left w:val="none" w:sz="0" w:space="0" w:color="auto"/>
            <w:bottom w:val="none" w:sz="0" w:space="0" w:color="auto"/>
            <w:right w:val="none" w:sz="0" w:space="0" w:color="auto"/>
          </w:divBdr>
        </w:div>
        <w:div w:id="1832066503">
          <w:marLeft w:val="1080"/>
          <w:marRight w:val="0"/>
          <w:marTop w:val="96"/>
          <w:marBottom w:val="0"/>
          <w:divBdr>
            <w:top w:val="none" w:sz="0" w:space="0" w:color="auto"/>
            <w:left w:val="none" w:sz="0" w:space="0" w:color="auto"/>
            <w:bottom w:val="none" w:sz="0" w:space="0" w:color="auto"/>
            <w:right w:val="none" w:sz="0" w:space="0" w:color="auto"/>
          </w:divBdr>
        </w:div>
        <w:div w:id="1006445186">
          <w:marLeft w:val="1080"/>
          <w:marRight w:val="0"/>
          <w:marTop w:val="96"/>
          <w:marBottom w:val="0"/>
          <w:divBdr>
            <w:top w:val="none" w:sz="0" w:space="0" w:color="auto"/>
            <w:left w:val="none" w:sz="0" w:space="0" w:color="auto"/>
            <w:bottom w:val="none" w:sz="0" w:space="0" w:color="auto"/>
            <w:right w:val="none" w:sz="0" w:space="0" w:color="auto"/>
          </w:divBdr>
        </w:div>
      </w:divsChild>
    </w:div>
    <w:div w:id="1800611913">
      <w:bodyDiv w:val="1"/>
      <w:marLeft w:val="0"/>
      <w:marRight w:val="0"/>
      <w:marTop w:val="0"/>
      <w:marBottom w:val="0"/>
      <w:divBdr>
        <w:top w:val="none" w:sz="0" w:space="0" w:color="auto"/>
        <w:left w:val="none" w:sz="0" w:space="0" w:color="auto"/>
        <w:bottom w:val="none" w:sz="0" w:space="0" w:color="auto"/>
        <w:right w:val="none" w:sz="0" w:space="0" w:color="auto"/>
      </w:divBdr>
      <w:divsChild>
        <w:div w:id="1988976747">
          <w:marLeft w:val="504"/>
          <w:marRight w:val="0"/>
          <w:marTop w:val="115"/>
          <w:marBottom w:val="0"/>
          <w:divBdr>
            <w:top w:val="none" w:sz="0" w:space="0" w:color="auto"/>
            <w:left w:val="none" w:sz="0" w:space="0" w:color="auto"/>
            <w:bottom w:val="none" w:sz="0" w:space="0" w:color="auto"/>
            <w:right w:val="none" w:sz="0" w:space="0" w:color="auto"/>
          </w:divBdr>
        </w:div>
        <w:div w:id="1472865269">
          <w:marLeft w:val="1080"/>
          <w:marRight w:val="0"/>
          <w:marTop w:val="96"/>
          <w:marBottom w:val="0"/>
          <w:divBdr>
            <w:top w:val="none" w:sz="0" w:space="0" w:color="auto"/>
            <w:left w:val="none" w:sz="0" w:space="0" w:color="auto"/>
            <w:bottom w:val="none" w:sz="0" w:space="0" w:color="auto"/>
            <w:right w:val="none" w:sz="0" w:space="0" w:color="auto"/>
          </w:divBdr>
        </w:div>
        <w:div w:id="1508708607">
          <w:marLeft w:val="1080"/>
          <w:marRight w:val="0"/>
          <w:marTop w:val="96"/>
          <w:marBottom w:val="0"/>
          <w:divBdr>
            <w:top w:val="none" w:sz="0" w:space="0" w:color="auto"/>
            <w:left w:val="none" w:sz="0" w:space="0" w:color="auto"/>
            <w:bottom w:val="none" w:sz="0" w:space="0" w:color="auto"/>
            <w:right w:val="none" w:sz="0" w:space="0" w:color="auto"/>
          </w:divBdr>
        </w:div>
        <w:div w:id="1697149041">
          <w:marLeft w:val="1080"/>
          <w:marRight w:val="0"/>
          <w:marTop w:val="96"/>
          <w:marBottom w:val="0"/>
          <w:divBdr>
            <w:top w:val="none" w:sz="0" w:space="0" w:color="auto"/>
            <w:left w:val="none" w:sz="0" w:space="0" w:color="auto"/>
            <w:bottom w:val="none" w:sz="0" w:space="0" w:color="auto"/>
            <w:right w:val="none" w:sz="0" w:space="0" w:color="auto"/>
          </w:divBdr>
        </w:div>
        <w:div w:id="2103913825">
          <w:marLeft w:val="504"/>
          <w:marRight w:val="0"/>
          <w:marTop w:val="96"/>
          <w:marBottom w:val="0"/>
          <w:divBdr>
            <w:top w:val="none" w:sz="0" w:space="0" w:color="auto"/>
            <w:left w:val="none" w:sz="0" w:space="0" w:color="auto"/>
            <w:bottom w:val="none" w:sz="0" w:space="0" w:color="auto"/>
            <w:right w:val="none" w:sz="0" w:space="0" w:color="auto"/>
          </w:divBdr>
        </w:div>
        <w:div w:id="152307739">
          <w:marLeft w:val="504"/>
          <w:marRight w:val="0"/>
          <w:marTop w:val="96"/>
          <w:marBottom w:val="0"/>
          <w:divBdr>
            <w:top w:val="none" w:sz="0" w:space="0" w:color="auto"/>
            <w:left w:val="none" w:sz="0" w:space="0" w:color="auto"/>
            <w:bottom w:val="none" w:sz="0" w:space="0" w:color="auto"/>
            <w:right w:val="none" w:sz="0" w:space="0" w:color="auto"/>
          </w:divBdr>
        </w:div>
      </w:divsChild>
    </w:div>
    <w:div w:id="1966305112">
      <w:bodyDiv w:val="1"/>
      <w:marLeft w:val="0"/>
      <w:marRight w:val="0"/>
      <w:marTop w:val="0"/>
      <w:marBottom w:val="0"/>
      <w:divBdr>
        <w:top w:val="none" w:sz="0" w:space="0" w:color="auto"/>
        <w:left w:val="none" w:sz="0" w:space="0" w:color="auto"/>
        <w:bottom w:val="none" w:sz="0" w:space="0" w:color="auto"/>
        <w:right w:val="none" w:sz="0" w:space="0" w:color="auto"/>
      </w:divBdr>
      <w:divsChild>
        <w:div w:id="1282421616">
          <w:marLeft w:val="1080"/>
          <w:marRight w:val="0"/>
          <w:marTop w:val="96"/>
          <w:marBottom w:val="0"/>
          <w:divBdr>
            <w:top w:val="none" w:sz="0" w:space="0" w:color="auto"/>
            <w:left w:val="none" w:sz="0" w:space="0" w:color="auto"/>
            <w:bottom w:val="none" w:sz="0" w:space="0" w:color="auto"/>
            <w:right w:val="none" w:sz="0" w:space="0" w:color="auto"/>
          </w:divBdr>
        </w:div>
      </w:divsChild>
    </w:div>
    <w:div w:id="2038038822">
      <w:bodyDiv w:val="1"/>
      <w:marLeft w:val="0"/>
      <w:marRight w:val="0"/>
      <w:marTop w:val="0"/>
      <w:marBottom w:val="0"/>
      <w:divBdr>
        <w:top w:val="none" w:sz="0" w:space="0" w:color="auto"/>
        <w:left w:val="none" w:sz="0" w:space="0" w:color="auto"/>
        <w:bottom w:val="none" w:sz="0" w:space="0" w:color="auto"/>
        <w:right w:val="none" w:sz="0" w:space="0" w:color="auto"/>
      </w:divBdr>
      <w:divsChild>
        <w:div w:id="1238129355">
          <w:marLeft w:val="1080"/>
          <w:marRight w:val="0"/>
          <w:marTop w:val="96"/>
          <w:marBottom w:val="0"/>
          <w:divBdr>
            <w:top w:val="none" w:sz="0" w:space="0" w:color="auto"/>
            <w:left w:val="none" w:sz="0" w:space="0" w:color="auto"/>
            <w:bottom w:val="none" w:sz="0" w:space="0" w:color="auto"/>
            <w:right w:val="none" w:sz="0" w:space="0" w:color="auto"/>
          </w:divBdr>
        </w:div>
        <w:div w:id="1248072215">
          <w:marLeft w:val="1080"/>
          <w:marRight w:val="0"/>
          <w:marTop w:val="96"/>
          <w:marBottom w:val="0"/>
          <w:divBdr>
            <w:top w:val="none" w:sz="0" w:space="0" w:color="auto"/>
            <w:left w:val="none" w:sz="0" w:space="0" w:color="auto"/>
            <w:bottom w:val="none" w:sz="0" w:space="0" w:color="auto"/>
            <w:right w:val="none" w:sz="0" w:space="0" w:color="auto"/>
          </w:divBdr>
        </w:div>
      </w:divsChild>
    </w:div>
    <w:div w:id="2044359896">
      <w:bodyDiv w:val="1"/>
      <w:marLeft w:val="0"/>
      <w:marRight w:val="0"/>
      <w:marTop w:val="0"/>
      <w:marBottom w:val="0"/>
      <w:divBdr>
        <w:top w:val="none" w:sz="0" w:space="0" w:color="auto"/>
        <w:left w:val="none" w:sz="0" w:space="0" w:color="auto"/>
        <w:bottom w:val="none" w:sz="0" w:space="0" w:color="auto"/>
        <w:right w:val="none" w:sz="0" w:space="0" w:color="auto"/>
      </w:divBdr>
      <w:divsChild>
        <w:div w:id="1189030551">
          <w:marLeft w:val="504"/>
          <w:marRight w:val="0"/>
          <w:marTop w:val="115"/>
          <w:marBottom w:val="0"/>
          <w:divBdr>
            <w:top w:val="none" w:sz="0" w:space="0" w:color="auto"/>
            <w:left w:val="none" w:sz="0" w:space="0" w:color="auto"/>
            <w:bottom w:val="none" w:sz="0" w:space="0" w:color="auto"/>
            <w:right w:val="none" w:sz="0" w:space="0" w:color="auto"/>
          </w:divBdr>
        </w:div>
      </w:divsChild>
    </w:div>
    <w:div w:id="2062552525">
      <w:bodyDiv w:val="1"/>
      <w:marLeft w:val="0"/>
      <w:marRight w:val="0"/>
      <w:marTop w:val="0"/>
      <w:marBottom w:val="0"/>
      <w:divBdr>
        <w:top w:val="none" w:sz="0" w:space="0" w:color="auto"/>
        <w:left w:val="none" w:sz="0" w:space="0" w:color="auto"/>
        <w:bottom w:val="none" w:sz="0" w:space="0" w:color="auto"/>
        <w:right w:val="none" w:sz="0" w:space="0" w:color="auto"/>
      </w:divBdr>
      <w:divsChild>
        <w:div w:id="124861550">
          <w:marLeft w:val="504"/>
          <w:marRight w:val="0"/>
          <w:marTop w:val="115"/>
          <w:marBottom w:val="0"/>
          <w:divBdr>
            <w:top w:val="none" w:sz="0" w:space="0" w:color="auto"/>
            <w:left w:val="none" w:sz="0" w:space="0" w:color="auto"/>
            <w:bottom w:val="none" w:sz="0" w:space="0" w:color="auto"/>
            <w:right w:val="none" w:sz="0" w:space="0" w:color="auto"/>
          </w:divBdr>
        </w:div>
        <w:div w:id="1269846322">
          <w:marLeft w:val="504"/>
          <w:marRight w:val="0"/>
          <w:marTop w:val="115"/>
          <w:marBottom w:val="0"/>
          <w:divBdr>
            <w:top w:val="none" w:sz="0" w:space="0" w:color="auto"/>
            <w:left w:val="none" w:sz="0" w:space="0" w:color="auto"/>
            <w:bottom w:val="none" w:sz="0" w:space="0" w:color="auto"/>
            <w:right w:val="none" w:sz="0" w:space="0" w:color="auto"/>
          </w:divBdr>
        </w:div>
        <w:div w:id="711808890">
          <w:marLeft w:val="504"/>
          <w:marRight w:val="0"/>
          <w:marTop w:val="115"/>
          <w:marBottom w:val="0"/>
          <w:divBdr>
            <w:top w:val="none" w:sz="0" w:space="0" w:color="auto"/>
            <w:left w:val="none" w:sz="0" w:space="0" w:color="auto"/>
            <w:bottom w:val="none" w:sz="0" w:space="0" w:color="auto"/>
            <w:right w:val="none" w:sz="0" w:space="0" w:color="auto"/>
          </w:divBdr>
        </w:div>
      </w:divsChild>
    </w:div>
    <w:div w:id="2109036461">
      <w:bodyDiv w:val="1"/>
      <w:marLeft w:val="0"/>
      <w:marRight w:val="0"/>
      <w:marTop w:val="0"/>
      <w:marBottom w:val="0"/>
      <w:divBdr>
        <w:top w:val="none" w:sz="0" w:space="0" w:color="auto"/>
        <w:left w:val="none" w:sz="0" w:space="0" w:color="auto"/>
        <w:bottom w:val="none" w:sz="0" w:space="0" w:color="auto"/>
        <w:right w:val="none" w:sz="0" w:space="0" w:color="auto"/>
      </w:divBdr>
      <w:divsChild>
        <w:div w:id="747504742">
          <w:marLeft w:val="1080"/>
          <w:marRight w:val="0"/>
          <w:marTop w:val="96"/>
          <w:marBottom w:val="0"/>
          <w:divBdr>
            <w:top w:val="none" w:sz="0" w:space="0" w:color="auto"/>
            <w:left w:val="none" w:sz="0" w:space="0" w:color="auto"/>
            <w:bottom w:val="none" w:sz="0" w:space="0" w:color="auto"/>
            <w:right w:val="none" w:sz="0" w:space="0" w:color="auto"/>
          </w:divBdr>
        </w:div>
        <w:div w:id="695429574">
          <w:marLeft w:val="1080"/>
          <w:marRight w:val="0"/>
          <w:marTop w:val="96"/>
          <w:marBottom w:val="0"/>
          <w:divBdr>
            <w:top w:val="none" w:sz="0" w:space="0" w:color="auto"/>
            <w:left w:val="none" w:sz="0" w:space="0" w:color="auto"/>
            <w:bottom w:val="none" w:sz="0" w:space="0" w:color="auto"/>
            <w:right w:val="none" w:sz="0" w:space="0" w:color="auto"/>
          </w:divBdr>
        </w:div>
        <w:div w:id="1726488248">
          <w:marLeft w:val="1080"/>
          <w:marRight w:val="0"/>
          <w:marTop w:val="96"/>
          <w:marBottom w:val="0"/>
          <w:divBdr>
            <w:top w:val="none" w:sz="0" w:space="0" w:color="auto"/>
            <w:left w:val="none" w:sz="0" w:space="0" w:color="auto"/>
            <w:bottom w:val="none" w:sz="0" w:space="0" w:color="auto"/>
            <w:right w:val="none" w:sz="0" w:space="0" w:color="auto"/>
          </w:divBdr>
        </w:div>
      </w:divsChild>
    </w:div>
    <w:div w:id="2118715551">
      <w:bodyDiv w:val="1"/>
      <w:marLeft w:val="0"/>
      <w:marRight w:val="0"/>
      <w:marTop w:val="0"/>
      <w:marBottom w:val="0"/>
      <w:divBdr>
        <w:top w:val="none" w:sz="0" w:space="0" w:color="auto"/>
        <w:left w:val="none" w:sz="0" w:space="0" w:color="auto"/>
        <w:bottom w:val="none" w:sz="0" w:space="0" w:color="auto"/>
        <w:right w:val="none" w:sz="0" w:space="0" w:color="auto"/>
      </w:divBdr>
      <w:divsChild>
        <w:div w:id="2099402564">
          <w:marLeft w:val="504"/>
          <w:marRight w:val="0"/>
          <w:marTop w:val="115"/>
          <w:marBottom w:val="0"/>
          <w:divBdr>
            <w:top w:val="none" w:sz="0" w:space="0" w:color="auto"/>
            <w:left w:val="none" w:sz="0" w:space="0" w:color="auto"/>
            <w:bottom w:val="none" w:sz="0" w:space="0" w:color="auto"/>
            <w:right w:val="none" w:sz="0" w:space="0" w:color="auto"/>
          </w:divBdr>
        </w:div>
        <w:div w:id="1230578337">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1732</Words>
  <Characters>9877</Characters>
  <Application>Microsoft Office Word</Application>
  <DocSecurity>0</DocSecurity>
  <Lines>82</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王 十一</cp:lastModifiedBy>
  <cp:revision>18</cp:revision>
  <dcterms:created xsi:type="dcterms:W3CDTF">2020-07-21T02:21:00Z</dcterms:created>
  <dcterms:modified xsi:type="dcterms:W3CDTF">2021-03-01T06:02:00Z</dcterms:modified>
</cp:coreProperties>
</file>