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C5A01D" w14:textId="77777777" w:rsidR="00314DC9" w:rsidRDefault="00314DC9">
      <w:pPr>
        <w:jc w:val="center"/>
        <w:rPr>
          <w:rFonts w:ascii="华康俪金黑W8(P)" w:eastAsia="华康俪金黑W8(P)"/>
          <w:sz w:val="72"/>
          <w:szCs w:val="72"/>
        </w:rPr>
      </w:pPr>
    </w:p>
    <w:p w14:paraId="1D9C36E1" w14:textId="77777777" w:rsidR="00314DC9" w:rsidRDefault="00314DC9">
      <w:pPr>
        <w:jc w:val="center"/>
        <w:rPr>
          <w:rFonts w:ascii="华康俪金黑W8(P)" w:eastAsia="华康俪金黑W8(P)"/>
          <w:sz w:val="72"/>
          <w:szCs w:val="72"/>
        </w:rPr>
      </w:pPr>
    </w:p>
    <w:p w14:paraId="5072A0D0" w14:textId="77777777" w:rsidR="00777036" w:rsidRPr="00024EAC" w:rsidRDefault="00777036" w:rsidP="00777036">
      <w:pPr>
        <w:jc w:val="center"/>
        <w:rPr>
          <w:rFonts w:ascii="仿宋" w:eastAsia="仿宋" w:hAnsi="仿宋"/>
          <w:sz w:val="72"/>
          <w:szCs w:val="72"/>
        </w:rPr>
      </w:pPr>
      <w:r w:rsidRPr="00024EAC">
        <w:rPr>
          <w:rFonts w:ascii="仿宋" w:eastAsia="仿宋" w:hAnsi="仿宋" w:hint="eastAsia"/>
          <w:sz w:val="72"/>
          <w:szCs w:val="72"/>
        </w:rPr>
        <w:t>《</w:t>
      </w:r>
      <w:bookmarkStart w:id="0" w:name="_Hlk54637380"/>
      <w:proofErr w:type="spellStart"/>
      <w:r>
        <w:rPr>
          <w:rFonts w:ascii="仿宋" w:eastAsia="仿宋" w:hAnsi="仿宋"/>
          <w:sz w:val="72"/>
          <w:szCs w:val="72"/>
        </w:rPr>
        <w:t>openEuler</w:t>
      </w:r>
      <w:proofErr w:type="spellEnd"/>
      <w:r>
        <w:rPr>
          <w:rFonts w:ascii="仿宋" w:eastAsia="仿宋" w:hAnsi="仿宋" w:hint="eastAsia"/>
          <w:sz w:val="72"/>
          <w:szCs w:val="72"/>
        </w:rPr>
        <w:t>内核编程</w:t>
      </w:r>
      <w:bookmarkEnd w:id="0"/>
      <w:r w:rsidRPr="00024EAC">
        <w:rPr>
          <w:rFonts w:ascii="仿宋" w:eastAsia="仿宋" w:hAnsi="仿宋" w:hint="eastAsia"/>
          <w:sz w:val="72"/>
          <w:szCs w:val="72"/>
        </w:rPr>
        <w:t>》</w:t>
      </w:r>
    </w:p>
    <w:p w14:paraId="3D104C60" w14:textId="77777777" w:rsidR="00314DC9" w:rsidRDefault="00314DC9">
      <w:pPr>
        <w:jc w:val="center"/>
        <w:rPr>
          <w:rFonts w:ascii="华康俪金黑W8(P)" w:eastAsia="华康俪金黑W8(P)"/>
          <w:sz w:val="52"/>
          <w:szCs w:val="52"/>
        </w:rPr>
      </w:pPr>
    </w:p>
    <w:p w14:paraId="31BC2CCB" w14:textId="77777777" w:rsidR="00777036" w:rsidRPr="0020442E" w:rsidRDefault="00777036" w:rsidP="00777036">
      <w:pPr>
        <w:jc w:val="center"/>
        <w:rPr>
          <w:rFonts w:ascii="黑体" w:eastAsia="黑体" w:hAnsi="黑体"/>
          <w:sz w:val="48"/>
          <w:szCs w:val="48"/>
        </w:rPr>
      </w:pPr>
      <w:r w:rsidRPr="0020442E">
        <w:rPr>
          <w:rFonts w:ascii="黑体" w:eastAsia="黑体" w:hAnsi="黑体" w:hint="eastAsia"/>
          <w:sz w:val="48"/>
          <w:szCs w:val="48"/>
        </w:rPr>
        <w:t>课程讲稿</w:t>
      </w:r>
    </w:p>
    <w:p w14:paraId="2D836EA7" w14:textId="77777777" w:rsidR="00C3215D" w:rsidRPr="00777036" w:rsidRDefault="00C3215D">
      <w:pPr>
        <w:jc w:val="center"/>
        <w:rPr>
          <w:rFonts w:ascii="华康俪金黑W8(P)" w:eastAsia="华康俪金黑W8(P)"/>
          <w:b/>
          <w:bCs/>
          <w:sz w:val="52"/>
          <w:szCs w:val="52"/>
        </w:rPr>
      </w:pPr>
    </w:p>
    <w:p w14:paraId="2638CD38" w14:textId="332C5238" w:rsidR="00314DC9" w:rsidRPr="00314DC9" w:rsidRDefault="00314DC9">
      <w:pPr>
        <w:jc w:val="center"/>
        <w:rPr>
          <w:rFonts w:eastAsia="隶书"/>
          <w:sz w:val="40"/>
          <w:szCs w:val="32"/>
        </w:rPr>
      </w:pPr>
      <w:r w:rsidRPr="00314DC9">
        <w:rPr>
          <w:rFonts w:eastAsia="隶书" w:hint="eastAsia"/>
          <w:sz w:val="40"/>
          <w:szCs w:val="32"/>
        </w:rPr>
        <w:t>第</w:t>
      </w:r>
      <w:r w:rsidR="00777036">
        <w:rPr>
          <w:rFonts w:eastAsia="隶书" w:hint="eastAsia"/>
          <w:sz w:val="40"/>
          <w:szCs w:val="32"/>
        </w:rPr>
        <w:t>5</w:t>
      </w:r>
      <w:r w:rsidRPr="00314DC9">
        <w:rPr>
          <w:rFonts w:eastAsia="隶书" w:hint="eastAsia"/>
          <w:sz w:val="40"/>
          <w:szCs w:val="32"/>
        </w:rPr>
        <w:t>章</w:t>
      </w:r>
      <w:r>
        <w:rPr>
          <w:rFonts w:eastAsia="隶书"/>
          <w:sz w:val="40"/>
          <w:szCs w:val="32"/>
        </w:rPr>
        <w:t xml:space="preserve"> </w:t>
      </w:r>
      <w:r w:rsidRPr="00314DC9">
        <w:rPr>
          <w:rFonts w:eastAsia="隶书" w:hint="eastAsia"/>
          <w:sz w:val="40"/>
          <w:szCs w:val="32"/>
        </w:rPr>
        <w:t>第</w:t>
      </w:r>
      <w:r w:rsidR="00D80AB3">
        <w:rPr>
          <w:rFonts w:eastAsia="隶书" w:hint="eastAsia"/>
          <w:sz w:val="40"/>
          <w:szCs w:val="32"/>
        </w:rPr>
        <w:t>1</w:t>
      </w:r>
      <w:r w:rsidRPr="00314DC9">
        <w:rPr>
          <w:rFonts w:eastAsia="隶书" w:hint="eastAsia"/>
          <w:sz w:val="40"/>
          <w:szCs w:val="32"/>
        </w:rPr>
        <w:t>讲</w:t>
      </w:r>
    </w:p>
    <w:p w14:paraId="6C259AEF" w14:textId="6D32FCAB" w:rsidR="00E43E32" w:rsidRPr="00C3215D" w:rsidRDefault="00777036">
      <w:pPr>
        <w:jc w:val="center"/>
        <w:rPr>
          <w:rFonts w:ascii="仿宋" w:eastAsia="仿宋" w:hAnsi="仿宋"/>
          <w:sz w:val="40"/>
          <w:szCs w:val="32"/>
        </w:rPr>
      </w:pPr>
      <w:proofErr w:type="spellStart"/>
      <w:r>
        <w:rPr>
          <w:rFonts w:ascii="仿宋" w:eastAsia="仿宋" w:hAnsi="仿宋"/>
          <w:sz w:val="40"/>
          <w:szCs w:val="32"/>
        </w:rPr>
        <w:t>K</w:t>
      </w:r>
      <w:r>
        <w:rPr>
          <w:rFonts w:ascii="仿宋" w:eastAsia="仿宋" w:hAnsi="仿宋" w:hint="eastAsia"/>
          <w:sz w:val="40"/>
          <w:szCs w:val="32"/>
        </w:rPr>
        <w:t>unpeng</w:t>
      </w:r>
      <w:proofErr w:type="spellEnd"/>
      <w:r>
        <w:rPr>
          <w:rFonts w:ascii="仿宋" w:eastAsia="仿宋" w:hAnsi="仿宋" w:hint="eastAsia"/>
          <w:sz w:val="40"/>
          <w:szCs w:val="32"/>
        </w:rPr>
        <w:t>架构下的中断与异常机制</w:t>
      </w:r>
    </w:p>
    <w:p w14:paraId="79B5A880" w14:textId="77777777" w:rsidR="00E43E32" w:rsidRDefault="00E43E32" w:rsidP="00C3215D">
      <w:pPr>
        <w:spacing w:line="600" w:lineRule="exact"/>
        <w:rPr>
          <w:rFonts w:eastAsia="华文新魏"/>
          <w:sz w:val="32"/>
          <w:u w:val="single"/>
        </w:rPr>
      </w:pPr>
    </w:p>
    <w:p w14:paraId="490E2312" w14:textId="77777777" w:rsidR="00E43E32" w:rsidRPr="001B4F09" w:rsidRDefault="00E43E32">
      <w:pPr>
        <w:rPr>
          <w:rFonts w:eastAsia="华文新魏"/>
          <w:sz w:val="44"/>
        </w:rPr>
      </w:pPr>
    </w:p>
    <w:p w14:paraId="3E644B05" w14:textId="77777777" w:rsidR="00E43E32" w:rsidRDefault="00E43E32">
      <w:pPr>
        <w:rPr>
          <w:rFonts w:eastAsia="华文新魏"/>
          <w:sz w:val="44"/>
        </w:rPr>
      </w:pPr>
    </w:p>
    <w:p w14:paraId="289EE4B8" w14:textId="77777777" w:rsidR="00E43E32" w:rsidRDefault="00E43E32">
      <w:pPr>
        <w:rPr>
          <w:rFonts w:eastAsia="华文新魏"/>
          <w:sz w:val="44"/>
        </w:rPr>
      </w:pPr>
    </w:p>
    <w:p w14:paraId="72B941E1" w14:textId="77777777" w:rsidR="00E43E32" w:rsidRDefault="00E43E32">
      <w:pPr>
        <w:rPr>
          <w:rFonts w:eastAsia="华文新魏"/>
          <w:sz w:val="44"/>
        </w:rPr>
      </w:pPr>
    </w:p>
    <w:p w14:paraId="4821492D" w14:textId="77777777" w:rsidR="00E43E32" w:rsidRDefault="00E43E32">
      <w:pPr>
        <w:rPr>
          <w:rFonts w:eastAsia="华文新魏"/>
          <w:sz w:val="44"/>
        </w:rPr>
      </w:pPr>
    </w:p>
    <w:p w14:paraId="400127AD" w14:textId="77777777" w:rsidR="00C3215D" w:rsidRDefault="00C3215D">
      <w:pPr>
        <w:rPr>
          <w:rFonts w:eastAsia="华文新魏"/>
          <w:sz w:val="44"/>
        </w:rPr>
      </w:pPr>
    </w:p>
    <w:p w14:paraId="075BFA02" w14:textId="77777777" w:rsidR="00C3215D" w:rsidRDefault="00C3215D">
      <w:pPr>
        <w:rPr>
          <w:rFonts w:eastAsia="华文新魏"/>
          <w:sz w:val="44"/>
        </w:rPr>
      </w:pPr>
    </w:p>
    <w:p w14:paraId="6E92D040" w14:textId="77777777" w:rsidR="00E43E32" w:rsidRDefault="00E43E32">
      <w:pPr>
        <w:jc w:val="center"/>
        <w:rPr>
          <w:rFonts w:ascii="楷体_GB2312" w:eastAsia="楷体_GB2312" w:hAnsi="宋体"/>
          <w:sz w:val="44"/>
        </w:rPr>
      </w:pPr>
      <w:r>
        <w:rPr>
          <w:rFonts w:ascii="楷体_GB2312" w:eastAsia="楷体_GB2312" w:hAnsi="宋体" w:hint="eastAsia"/>
          <w:sz w:val="44"/>
        </w:rPr>
        <w:t>软件</w:t>
      </w:r>
      <w:r w:rsidR="00314DC9">
        <w:rPr>
          <w:rFonts w:ascii="楷体_GB2312" w:eastAsia="楷体_GB2312" w:hAnsi="宋体" w:hint="eastAsia"/>
          <w:sz w:val="44"/>
        </w:rPr>
        <w:t>所</w:t>
      </w:r>
      <w:r>
        <w:rPr>
          <w:rFonts w:ascii="楷体_GB2312" w:eastAsia="楷体_GB2312" w:hAnsi="宋体" w:hint="eastAsia"/>
          <w:sz w:val="44"/>
        </w:rPr>
        <w:t>制</w:t>
      </w:r>
    </w:p>
    <w:p w14:paraId="114C29EE" w14:textId="77777777" w:rsidR="00435B7F" w:rsidRDefault="00435B7F">
      <w:pPr>
        <w:jc w:val="center"/>
        <w:rPr>
          <w:rFonts w:ascii="楷体_GB2312" w:eastAsia="楷体_GB2312" w:hAnsi="宋体"/>
          <w:sz w:val="44"/>
        </w:rPr>
      </w:pPr>
    </w:p>
    <w:p w14:paraId="31F13A8C" w14:textId="77777777" w:rsidR="00435B7F" w:rsidRDefault="00435B7F">
      <w:pPr>
        <w:jc w:val="center"/>
        <w:rPr>
          <w:rFonts w:ascii="楷体_GB2312" w:eastAsia="楷体_GB2312" w:hAnsi="宋体"/>
          <w:sz w:val="44"/>
        </w:rPr>
        <w:sectPr w:rsidR="00435B7F">
          <w:headerReference w:type="default" r:id="rId7"/>
          <w:pgSz w:w="11906" w:h="16838"/>
          <w:pgMar w:top="907" w:right="1021" w:bottom="907" w:left="1134" w:header="851" w:footer="992" w:gutter="0"/>
          <w:cols w:space="720"/>
          <w:docGrid w:type="linesAndChars" w:linePitch="312"/>
        </w:sectPr>
      </w:pPr>
    </w:p>
    <w:p w14:paraId="0E5FD159" w14:textId="6876300E" w:rsidR="00E43E32" w:rsidRPr="000515BC" w:rsidRDefault="00435B7F" w:rsidP="000515BC">
      <w:pPr>
        <w:widowControl/>
        <w:spacing w:line="360" w:lineRule="auto"/>
        <w:jc w:val="center"/>
        <w:rPr>
          <w:sz w:val="32"/>
          <w:szCs w:val="40"/>
        </w:rPr>
      </w:pPr>
      <w:r w:rsidRPr="000515BC">
        <w:rPr>
          <w:rFonts w:hint="eastAsia"/>
          <w:sz w:val="32"/>
          <w:szCs w:val="40"/>
        </w:rPr>
        <w:lastRenderedPageBreak/>
        <w:t>第</w:t>
      </w:r>
      <w:r w:rsidR="00937E50">
        <w:rPr>
          <w:rFonts w:hint="eastAsia"/>
          <w:sz w:val="32"/>
          <w:szCs w:val="40"/>
        </w:rPr>
        <w:t>五</w:t>
      </w:r>
      <w:bookmarkStart w:id="1" w:name="_GoBack"/>
      <w:bookmarkEnd w:id="1"/>
      <w:r w:rsidRPr="000515BC">
        <w:rPr>
          <w:rFonts w:hint="eastAsia"/>
          <w:sz w:val="32"/>
          <w:szCs w:val="40"/>
        </w:rPr>
        <w:t>章</w:t>
      </w:r>
      <w:r w:rsidRPr="000515BC">
        <w:rPr>
          <w:rFonts w:hint="eastAsia"/>
          <w:sz w:val="32"/>
          <w:szCs w:val="40"/>
        </w:rPr>
        <w:t xml:space="preserve"> </w:t>
      </w:r>
      <w:r w:rsidRPr="000515BC">
        <w:rPr>
          <w:rFonts w:hint="eastAsia"/>
          <w:sz w:val="32"/>
          <w:szCs w:val="40"/>
        </w:rPr>
        <w:t>第</w:t>
      </w:r>
      <w:r w:rsidR="00D80AB3">
        <w:rPr>
          <w:rFonts w:hint="eastAsia"/>
          <w:sz w:val="32"/>
          <w:szCs w:val="40"/>
        </w:rPr>
        <w:t>一</w:t>
      </w:r>
      <w:r w:rsidRPr="000515BC">
        <w:rPr>
          <w:rFonts w:hint="eastAsia"/>
          <w:sz w:val="32"/>
          <w:szCs w:val="40"/>
        </w:rPr>
        <w:t>讲</w:t>
      </w:r>
      <w:r w:rsidRPr="000515BC">
        <w:rPr>
          <w:rFonts w:hint="eastAsia"/>
          <w:sz w:val="32"/>
          <w:szCs w:val="40"/>
        </w:rPr>
        <w:t xml:space="preserve"> </w:t>
      </w:r>
      <w:proofErr w:type="spellStart"/>
      <w:r w:rsidR="00937E50" w:rsidRPr="00937E50">
        <w:rPr>
          <w:rFonts w:hint="eastAsia"/>
          <w:sz w:val="32"/>
          <w:szCs w:val="40"/>
        </w:rPr>
        <w:t>Kunpeng</w:t>
      </w:r>
      <w:proofErr w:type="spellEnd"/>
      <w:r w:rsidR="00937E50" w:rsidRPr="00937E50">
        <w:rPr>
          <w:rFonts w:hint="eastAsia"/>
          <w:sz w:val="32"/>
          <w:szCs w:val="40"/>
        </w:rPr>
        <w:t>架构下的中断与异常机制</w:t>
      </w:r>
    </w:p>
    <w:p w14:paraId="0CEEF78F" w14:textId="739155D7" w:rsidR="00435B7F" w:rsidRDefault="00435B7F">
      <w:pPr>
        <w:widowControl/>
        <w:spacing w:line="360" w:lineRule="auto"/>
        <w:jc w:val="left"/>
      </w:pPr>
      <w:r w:rsidRPr="000515BC">
        <w:rPr>
          <w:rFonts w:hint="eastAsia"/>
          <w:b/>
          <w:bCs/>
        </w:rPr>
        <w:t>学时：</w:t>
      </w:r>
      <w:r w:rsidR="00D80AB3">
        <w:rPr>
          <w:rFonts w:hint="eastAsia"/>
        </w:rPr>
        <w:t>1</w:t>
      </w:r>
      <w:r>
        <w:rPr>
          <w:rFonts w:hint="eastAsia"/>
        </w:rPr>
        <w:t>学时</w:t>
      </w:r>
    </w:p>
    <w:p w14:paraId="469BF394" w14:textId="0250F543" w:rsidR="00435B7F" w:rsidRDefault="00435B7F">
      <w:pPr>
        <w:widowControl/>
        <w:spacing w:line="360" w:lineRule="auto"/>
        <w:jc w:val="left"/>
      </w:pPr>
      <w:r w:rsidRPr="000515BC">
        <w:rPr>
          <w:rFonts w:hint="eastAsia"/>
          <w:b/>
          <w:bCs/>
        </w:rPr>
        <w:t>教学目的：</w:t>
      </w:r>
      <w:r w:rsidR="001B4F09">
        <w:t xml:space="preserve"> </w:t>
      </w:r>
      <w:r w:rsidR="00AB4488">
        <w:rPr>
          <w:rFonts w:hint="eastAsia"/>
        </w:rPr>
        <w:t>了解虚拟文件系统的特点，了解和虚拟文件系统相关的系统调用的实现</w:t>
      </w:r>
      <w:r w:rsidR="00230C77">
        <w:rPr>
          <w:rFonts w:hint="eastAsia"/>
        </w:rPr>
        <w:t>。</w:t>
      </w:r>
      <w:r w:rsidR="00AB4488">
        <w:rPr>
          <w:rFonts w:hint="eastAsia"/>
        </w:rPr>
        <w:t>了解虚拟文件系统的数据结构</w:t>
      </w:r>
    </w:p>
    <w:p w14:paraId="74FEB111" w14:textId="788D5BB6" w:rsidR="00225D69" w:rsidRPr="00225D69" w:rsidRDefault="00606831" w:rsidP="00225D69">
      <w:pPr>
        <w:widowControl/>
        <w:spacing w:line="360" w:lineRule="auto"/>
        <w:jc w:val="left"/>
        <w:rPr>
          <w:rFonts w:ascii="DengXian" w:eastAsia="DengXian" w:hAnsi="DengXian"/>
          <w:b/>
          <w:bCs/>
          <w:szCs w:val="22"/>
        </w:rPr>
      </w:pPr>
      <w:r w:rsidRPr="00606831">
        <w:rPr>
          <w:noProof/>
        </w:rPr>
        <mc:AlternateContent>
          <mc:Choice Requires="wps">
            <w:drawing>
              <wp:anchor distT="0" distB="0" distL="114300" distR="114300" simplePos="0" relativeHeight="251663360" behindDoc="0" locked="0" layoutInCell="1" allowOverlap="1" wp14:anchorId="7495F6DB" wp14:editId="007A95A4">
                <wp:simplePos x="0" y="0"/>
                <wp:positionH relativeFrom="column">
                  <wp:posOffset>3223611</wp:posOffset>
                </wp:positionH>
                <wp:positionV relativeFrom="paragraph">
                  <wp:posOffset>2217175</wp:posOffset>
                </wp:positionV>
                <wp:extent cx="731520" cy="0"/>
                <wp:effectExtent l="0" t="0" r="0" b="0"/>
                <wp:wrapNone/>
                <wp:docPr id="13" name="直接连接符 13"/>
                <wp:cNvGraphicFramePr/>
                <a:graphic xmlns:a="http://schemas.openxmlformats.org/drawingml/2006/main">
                  <a:graphicData uri="http://schemas.microsoft.com/office/word/2010/wordprocessingShape">
                    <wps:wsp>
                      <wps:cNvCnPr/>
                      <wps:spPr>
                        <a:xfrm flipV="1">
                          <a:off x="0" y="0"/>
                          <a:ext cx="73152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6196E7FD" id="直接连接符 13" o:spid="_x0000_s1026" style="position:absolute;left:0;text-align:lef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85pt,174.6pt" to="311.45pt,17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" strokecolor="windowText" strokeweight=".5pt">
                <v:stroke joinstyle="miter"/>
              </v:line>
            </w:pict>
          </mc:Fallback>
        </mc:AlternateContent>
      </w:r>
      <w:r w:rsidRPr="00606831">
        <w:rPr>
          <w:noProof/>
        </w:rPr>
        <mc:AlternateContent>
          <mc:Choice Requires="wps">
            <w:drawing>
              <wp:anchor distT="0" distB="0" distL="114300" distR="114300" simplePos="0" relativeHeight="251662336" behindDoc="0" locked="0" layoutInCell="1" allowOverlap="1" wp14:anchorId="04C5A4CE" wp14:editId="5F2A9A9E">
                <wp:simplePos x="0" y="0"/>
                <wp:positionH relativeFrom="column">
                  <wp:posOffset>3223611</wp:posOffset>
                </wp:positionH>
                <wp:positionV relativeFrom="paragraph">
                  <wp:posOffset>1619729</wp:posOffset>
                </wp:positionV>
                <wp:extent cx="731520" cy="0"/>
                <wp:effectExtent l="0" t="0" r="0" b="0"/>
                <wp:wrapNone/>
                <wp:docPr id="4" name="直接连接符 4"/>
                <wp:cNvGraphicFramePr/>
                <a:graphic xmlns:a="http://schemas.openxmlformats.org/drawingml/2006/main">
                  <a:graphicData uri="http://schemas.microsoft.com/office/word/2010/wordprocessingShape">
                    <wps:wsp>
                      <wps:cNvCnPr/>
                      <wps:spPr>
                        <a:xfrm flipV="1">
                          <a:off x="0" y="0"/>
                          <a:ext cx="73152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4D56583C" id="直接连接符 4" o:spid="_x0000_s1026" style="position:absolute;left:0;text-align:lef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85pt,127.55pt" to="311.45pt,1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" strokecolor="windowText" strokeweight=".5pt">
                <v:stroke joinstyle="miter"/>
              </v:line>
            </w:pict>
          </mc:Fallback>
        </mc:AlternateContent>
      </w:r>
      <w:r w:rsidRPr="00606831">
        <w:rPr>
          <w:noProof/>
        </w:rPr>
        <mc:AlternateContent>
          <mc:Choice Requires="wps">
            <w:drawing>
              <wp:anchor distT="0" distB="0" distL="114300" distR="114300" simplePos="0" relativeHeight="251661312" behindDoc="0" locked="0" layoutInCell="1" allowOverlap="1" wp14:anchorId="086A44DA" wp14:editId="5BBF9100">
                <wp:simplePos x="0" y="0"/>
                <wp:positionH relativeFrom="column">
                  <wp:posOffset>3223611</wp:posOffset>
                </wp:positionH>
                <wp:positionV relativeFrom="paragraph">
                  <wp:posOffset>1221431</wp:posOffset>
                </wp:positionV>
                <wp:extent cx="731520" cy="2805"/>
                <wp:effectExtent l="0" t="0" r="11430" b="35560"/>
                <wp:wrapNone/>
                <wp:docPr id="3" name="直接连接符 3"/>
                <wp:cNvGraphicFramePr/>
                <a:graphic xmlns:a="http://schemas.openxmlformats.org/drawingml/2006/main">
                  <a:graphicData uri="http://schemas.microsoft.com/office/word/2010/wordprocessingShape">
                    <wps:wsp>
                      <wps:cNvCnPr/>
                      <wps:spPr>
                        <a:xfrm flipH="1">
                          <a:off x="0" y="0"/>
                          <a:ext cx="731520" cy="280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3B56D942" id="直接连接符 3" o:spid="_x0000_s1026" style="position:absolute;left:0;text-align:lef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85pt,96.2pt" to="311.45pt,9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" strokecolor="windowText" strokeweight=".5pt">
                <v:stroke joinstyle="miter"/>
              </v:line>
            </w:pict>
          </mc:Fallback>
        </mc:AlternateContent>
      </w:r>
      <w:r w:rsidR="00DC32BB">
        <w:rPr>
          <w:noProof/>
        </w:rPr>
        <mc:AlternateContent>
          <mc:Choice Requires="wpg">
            <w:drawing>
              <wp:anchor distT="0" distB="0" distL="114300" distR="114300" simplePos="0" relativeHeight="251659264" behindDoc="0" locked="0" layoutInCell="1" allowOverlap="1" wp14:anchorId="61CC6DEA" wp14:editId="354CBB70">
                <wp:simplePos x="0" y="0"/>
                <wp:positionH relativeFrom="margin">
                  <wp:posOffset>2156604</wp:posOffset>
                </wp:positionH>
                <wp:positionV relativeFrom="paragraph">
                  <wp:posOffset>443038</wp:posOffset>
                </wp:positionV>
                <wp:extent cx="2790825" cy="4780280"/>
                <wp:effectExtent l="0" t="0" r="9525" b="1270"/>
                <wp:wrapTopAndBottom/>
                <wp:docPr id="11" name="组合 11"/>
                <wp:cNvGraphicFramePr/>
                <a:graphic xmlns:a="http://schemas.openxmlformats.org/drawingml/2006/main">
                  <a:graphicData uri="http://schemas.microsoft.com/office/word/2010/wordprocessingGroup">
                    <wpg:wgp>
                      <wpg:cNvGrpSpPr/>
                      <wpg:grpSpPr>
                        <a:xfrm>
                          <a:off x="0" y="0"/>
                          <a:ext cx="2790825" cy="4780280"/>
                          <a:chOff x="1" y="0"/>
                          <a:chExt cx="3364034" cy="4996815"/>
                        </a:xfrm>
                      </wpg:grpSpPr>
                      <wps:wsp>
                        <wps:cNvPr id="2" name="矩形 2"/>
                        <wps:cNvSpPr/>
                        <wps:spPr>
                          <a:xfrm>
                            <a:off x="1" y="0"/>
                            <a:ext cx="3364034" cy="4996815"/>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直线箭头连接符 5"/>
                        <wps:cNvCnPr/>
                        <wps:spPr>
                          <a:xfrm>
                            <a:off x="1282700" y="465221"/>
                            <a:ext cx="0" cy="1763629"/>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6" name="文本框 6"/>
                        <wps:cNvSpPr txBox="1"/>
                        <wps:spPr>
                          <a:xfrm>
                            <a:off x="1335917" y="450183"/>
                            <a:ext cx="1765146" cy="1778668"/>
                          </a:xfrm>
                          <a:prstGeom prst="rect">
                            <a:avLst/>
                          </a:prstGeom>
                          <a:solidFill>
                            <a:schemeClr val="lt1"/>
                          </a:solidFill>
                          <a:ln w="6350">
                            <a:noFill/>
                          </a:ln>
                        </wps:spPr>
                        <wps:txbx>
                          <w:txbxContent>
                            <w:p w14:paraId="4424F3E5" w14:textId="77777777" w:rsidR="00DC32BB" w:rsidRDefault="00DC32BB" w:rsidP="00DC32BB">
                              <w:r>
                                <w:rPr>
                                  <w:rFonts w:hint="eastAsia"/>
                                </w:rPr>
                                <w:t>章节简介</w:t>
                              </w:r>
                            </w:p>
                            <w:p w14:paraId="58AD68E3" w14:textId="77777777" w:rsidR="00DC32BB" w:rsidRDefault="00DC32BB" w:rsidP="00DC32BB"/>
                            <w:p w14:paraId="319C867F" w14:textId="328B0A2E" w:rsidR="00DC32BB" w:rsidRDefault="00606831" w:rsidP="00DC32BB">
                              <w:r w:rsidRPr="00606831">
                                <w:rPr>
                                  <w:rFonts w:hint="eastAsia"/>
                                </w:rPr>
                                <w:t>异常与中断基本概念</w:t>
                              </w:r>
                            </w:p>
                            <w:p w14:paraId="5CE07D04" w14:textId="77777777" w:rsidR="00DC32BB" w:rsidRDefault="00DC32BB" w:rsidP="00DC32BB"/>
                            <w:p w14:paraId="5E6083D3" w14:textId="2FDC8318" w:rsidR="00DC32BB" w:rsidRDefault="00606831" w:rsidP="00DC32BB">
                              <w:r w:rsidRPr="00606831">
                                <w:rPr>
                                  <w:rFonts w:hint="eastAsia"/>
                                </w:rPr>
                                <w:t>ARM</w:t>
                              </w:r>
                              <w:r w:rsidRPr="00606831">
                                <w:rPr>
                                  <w:rFonts w:hint="eastAsia"/>
                                </w:rPr>
                                <w:t>体系的异常</w:t>
                              </w:r>
                            </w:p>
                            <w:p w14:paraId="399DF0C2" w14:textId="7B2A0F6D" w:rsidR="00606831" w:rsidRDefault="00606831" w:rsidP="00DC32BB"/>
                            <w:p w14:paraId="179EB758" w14:textId="77777777" w:rsidR="00606831" w:rsidRDefault="00606831" w:rsidP="00DC32BB"/>
                            <w:p w14:paraId="2CE29772" w14:textId="4D95D330" w:rsidR="00DC32BB" w:rsidRDefault="00606831" w:rsidP="00DC32BB">
                              <w:r w:rsidRPr="00606831">
                                <w:rPr>
                                  <w:rFonts w:hint="eastAsia"/>
                                </w:rPr>
                                <w:t>ARM</w:t>
                              </w:r>
                              <w:r w:rsidRPr="00606831">
                                <w:rPr>
                                  <w:rFonts w:hint="eastAsia"/>
                                </w:rPr>
                                <w:t>体系的</w:t>
                              </w:r>
                              <w:r>
                                <w:rPr>
                                  <w:rFonts w:hint="eastAsia"/>
                                </w:rPr>
                                <w:t>中断</w:t>
                              </w:r>
                            </w:p>
                            <w:p w14:paraId="0BD8B820" w14:textId="77777777" w:rsidR="00DC32BB" w:rsidRDefault="00DC32BB" w:rsidP="00DC32BB"/>
                            <w:p w14:paraId="141C5096" w14:textId="77777777" w:rsidR="00DC32BB" w:rsidRDefault="00DC32BB" w:rsidP="00DC32BB"/>
                            <w:p w14:paraId="1D4C3D5F" w14:textId="77777777" w:rsidR="00DC32BB" w:rsidRDefault="00DC32BB" w:rsidP="00DC32BB"/>
                            <w:p w14:paraId="10DB25CE" w14:textId="77777777" w:rsidR="00DC32BB" w:rsidRDefault="00DC32BB" w:rsidP="00DC32BB"/>
                            <w:p w14:paraId="4245FD78" w14:textId="77777777" w:rsidR="00DC32BB" w:rsidRDefault="00DC32BB" w:rsidP="00DC32BB"/>
                            <w:p w14:paraId="1219AFD3" w14:textId="77777777" w:rsidR="00DC32BB" w:rsidRDefault="00DC32BB" w:rsidP="00DC32BB"/>
                            <w:p w14:paraId="7E7AF336" w14:textId="77777777" w:rsidR="00DC32BB" w:rsidRDefault="00DC32BB" w:rsidP="00DC32BB"/>
                            <w:p w14:paraId="4DD15C59" w14:textId="77777777" w:rsidR="00DC32BB" w:rsidRDefault="00DC32BB" w:rsidP="00DC32BB"/>
                            <w:p w14:paraId="73D09460" w14:textId="77777777" w:rsidR="00DC32BB" w:rsidRDefault="00DC32BB" w:rsidP="00DC32BB"/>
                            <w:p w14:paraId="23D9231C" w14:textId="77777777" w:rsidR="00DC32BB" w:rsidRDefault="00DC32BB" w:rsidP="00DC32BB"/>
                            <w:p w14:paraId="5C24A2F1" w14:textId="77777777" w:rsidR="00DC32BB" w:rsidRDefault="00DC32BB" w:rsidP="00DC32BB"/>
                            <w:p w14:paraId="048BD31E" w14:textId="77777777" w:rsidR="00DC32BB" w:rsidRDefault="00DC32BB" w:rsidP="00DC32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直线连接符 7"/>
                        <wps:cNvCnPr/>
                        <wps:spPr>
                          <a:xfrm>
                            <a:off x="1090864" y="465221"/>
                            <a:ext cx="393031"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8" name="直线连接符 8"/>
                        <wps:cNvCnPr/>
                        <wps:spPr>
                          <a:xfrm>
                            <a:off x="1045332" y="2228850"/>
                            <a:ext cx="393031"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9" name="文本框 9"/>
                        <wps:cNvSpPr txBox="1"/>
                        <wps:spPr>
                          <a:xfrm>
                            <a:off x="292120" y="421608"/>
                            <a:ext cx="810127" cy="1816768"/>
                          </a:xfrm>
                          <a:prstGeom prst="rect">
                            <a:avLst/>
                          </a:prstGeom>
                          <a:solidFill>
                            <a:schemeClr val="lt1"/>
                          </a:solidFill>
                          <a:ln w="6350">
                            <a:noFill/>
                          </a:ln>
                        </wps:spPr>
                        <wps:txbx>
                          <w:txbxContent>
                            <w:p w14:paraId="37224BE0" w14:textId="77777777" w:rsidR="00DC32BB" w:rsidRDefault="00DC32BB" w:rsidP="00DC32BB">
                              <w:pPr>
                                <w:jc w:val="right"/>
                              </w:pPr>
                            </w:p>
                            <w:p w14:paraId="39C5A738" w14:textId="77777777" w:rsidR="00DC32BB" w:rsidRDefault="00DC32BB" w:rsidP="00DC32BB">
                              <w:pPr>
                                <w:jc w:val="right"/>
                              </w:pPr>
                              <w:r>
                                <w:rPr>
                                  <w:rFonts w:hint="eastAsia"/>
                                </w:rPr>
                                <w:t>5</w:t>
                              </w:r>
                              <w:r>
                                <w:t>min</w:t>
                              </w:r>
                            </w:p>
                            <w:p w14:paraId="6EACEDD3" w14:textId="77777777" w:rsidR="00DC32BB" w:rsidRDefault="00DC32BB" w:rsidP="00DC32BB">
                              <w:pPr>
                                <w:jc w:val="right"/>
                              </w:pPr>
                            </w:p>
                            <w:p w14:paraId="7B2CB9B9" w14:textId="77777777" w:rsidR="00DC32BB" w:rsidRDefault="00DC32BB" w:rsidP="00DC32BB">
                              <w:pPr>
                                <w:jc w:val="right"/>
                              </w:pPr>
                            </w:p>
                            <w:p w14:paraId="7DDDFAFE" w14:textId="77777777" w:rsidR="00DC32BB" w:rsidRDefault="00DC32BB" w:rsidP="00DC32BB">
                              <w:pPr>
                                <w:jc w:val="right"/>
                              </w:pPr>
                              <w:r>
                                <w:rPr>
                                  <w:rFonts w:hint="eastAsia"/>
                                </w:rPr>
                                <w:t>1</w:t>
                              </w:r>
                              <w:r>
                                <w:t>5min</w:t>
                              </w:r>
                            </w:p>
                            <w:p w14:paraId="47F2EE2A" w14:textId="77777777" w:rsidR="00DC32BB" w:rsidRDefault="00DC32BB" w:rsidP="00DC32BB">
                              <w:pPr>
                                <w:jc w:val="right"/>
                              </w:pPr>
                            </w:p>
                            <w:p w14:paraId="4DA79FE4" w14:textId="77777777" w:rsidR="00DC32BB" w:rsidRDefault="00DC32BB" w:rsidP="00DC32BB">
                              <w:pPr>
                                <w:jc w:val="right"/>
                              </w:pPr>
                              <w:r>
                                <w:rPr>
                                  <w:rFonts w:hint="eastAsia"/>
                                </w:rPr>
                                <w:t>3</w:t>
                              </w:r>
                              <w:r>
                                <w:t>5min</w:t>
                              </w:r>
                            </w:p>
                            <w:p w14:paraId="32ADD77A" w14:textId="77777777" w:rsidR="00DC32BB" w:rsidRDefault="00DC32BB" w:rsidP="00DC32BB">
                              <w:pPr>
                                <w:jc w:val="right"/>
                              </w:pPr>
                            </w:p>
                            <w:p w14:paraId="52304181" w14:textId="77777777" w:rsidR="00DC32BB" w:rsidRDefault="00DC32BB" w:rsidP="00DC32BB">
                              <w:pPr>
                                <w:jc w:val="right"/>
                              </w:pPr>
                            </w:p>
                            <w:p w14:paraId="204DD811" w14:textId="77777777" w:rsidR="00DC32BB" w:rsidRDefault="00DC32BB" w:rsidP="00DC32BB">
                              <w:pPr>
                                <w:ind w:right="105"/>
                                <w:jc w:val="right"/>
                              </w:pPr>
                            </w:p>
                            <w:p w14:paraId="6566D4B9" w14:textId="77777777" w:rsidR="00DC32BB" w:rsidRDefault="00DC32BB" w:rsidP="00DC32BB">
                              <w:pPr>
                                <w:jc w:val="right"/>
                              </w:pPr>
                            </w:p>
                            <w:p w14:paraId="34FBA12A" w14:textId="77777777" w:rsidR="00DC32BB" w:rsidRDefault="00DC32BB" w:rsidP="00DC32BB">
                              <w:pPr>
                                <w:jc w:val="right"/>
                              </w:pPr>
                            </w:p>
                            <w:p w14:paraId="34628793" w14:textId="77777777" w:rsidR="00DC32BB" w:rsidRDefault="00DC32BB" w:rsidP="00DC32BB">
                              <w:pPr>
                                <w:jc w:val="right"/>
                              </w:pPr>
                            </w:p>
                            <w:p w14:paraId="42F7D889" w14:textId="77777777" w:rsidR="00DC32BB" w:rsidRDefault="00DC32BB" w:rsidP="00DC32BB">
                              <w:pPr>
                                <w:jc w:val="right"/>
                              </w:pPr>
                            </w:p>
                            <w:p w14:paraId="393ADA35" w14:textId="77777777" w:rsidR="00DC32BB" w:rsidRDefault="00DC32BB" w:rsidP="00DC32BB">
                              <w:pPr>
                                <w:wordWrap w:val="0"/>
                                <w:jc w:val="right"/>
                              </w:pPr>
                            </w:p>
                            <w:p w14:paraId="21D20650" w14:textId="77777777" w:rsidR="00DC32BB" w:rsidRDefault="00DC32BB" w:rsidP="00DC32BB">
                              <w:pPr>
                                <w:jc w:val="right"/>
                              </w:pPr>
                            </w:p>
                            <w:p w14:paraId="1148E37D" w14:textId="77777777" w:rsidR="00DC32BB" w:rsidRDefault="00DC32BB" w:rsidP="00DC32BB">
                              <w:pPr>
                                <w:jc w:val="right"/>
                              </w:pPr>
                            </w:p>
                            <w:p w14:paraId="344BDD45" w14:textId="77777777" w:rsidR="00DC32BB" w:rsidRDefault="00DC32BB" w:rsidP="00DC32BB">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文本框 10"/>
                        <wps:cNvSpPr txBox="1"/>
                        <wps:spPr>
                          <a:xfrm>
                            <a:off x="898055" y="2279984"/>
                            <a:ext cx="805192" cy="312788"/>
                          </a:xfrm>
                          <a:prstGeom prst="rect">
                            <a:avLst/>
                          </a:prstGeom>
                          <a:solidFill>
                            <a:schemeClr val="lt1"/>
                          </a:solidFill>
                          <a:ln w="6350">
                            <a:noFill/>
                          </a:ln>
                        </wps:spPr>
                        <wps:txbx>
                          <w:txbxContent>
                            <w:p w14:paraId="57E011AD" w14:textId="77777777" w:rsidR="00DC32BB" w:rsidRDefault="00DC32BB" w:rsidP="00DC32BB">
                              <w:r>
                                <w:rPr>
                                  <w:rFonts w:hint="eastAsia"/>
                                </w:rPr>
                                <w:t>4</w:t>
                              </w:r>
                              <w:r>
                                <w:t xml:space="preserve">5 </w:t>
                              </w:r>
                              <w:r>
                                <w:rPr>
                                  <w:rFonts w:hint="eastAsia"/>
                                </w:rPr>
                                <w:t>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CC6DEA" id="组合 11" o:spid="_x0000_s1026" style="position:absolute;margin-left:169.8pt;margin-top:34.9pt;width:219.75pt;height:376.4pt;z-index:251659264;mso-position-horizontal-relative:margin;mso-width-relative:margin;mso-height-relative:margin" coordorigin="" coordsize="33640,4996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">
                <v:rect id="矩形 2" o:spid="_x0000_s1027" style="position:absolute;width:33640;height:499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" fillcolor="white [3201]" stroked="f" strokeweight="1pt"/>
                <v:shapetype id="_x0000_t32" coordsize="21600,21600" o:spt="32" o:oned="t" path="m,l21600,21600e" filled="f">
                  <v:path arrowok="t" fillok="f" o:connecttype="none"/>
                  <o:lock v:ext="edit" shapetype="t"/>
                </v:shapetype>
                <v:shape id="直线箭头连接符 5" o:spid="_x0000_s1028" type="#_x0000_t32" style="position:absolute;left:12827;top:4652;width:0;height:176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" strokecolor="black [3200]">
                  <v:stroke endarrow="block" joinstyle="miter"/>
                </v:shape>
                <v:shapetype id="_x0000_t202" coordsize="21600,21600" o:spt="202" path="m,l,21600r21600,l21600,xe">
                  <v:stroke joinstyle="miter"/>
                  <v:path gradientshapeok="t" o:connecttype="rect"/>
                </v:shapetype>
                <v:shape id="文本框 6" o:spid="_x0000_s1029" type="#_x0000_t202" style="position:absolute;left:13359;top:4501;width:17651;height:177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" fillcolor="white [3201]" stroked="f" strokeweight=".5pt">
                  <v:textbox>
                    <w:txbxContent>
                      <w:p w14:paraId="4424F3E5" w14:textId="77777777" w:rsidR="00DC32BB" w:rsidRDefault="00DC32BB" w:rsidP="00DC32BB">
                        <w:r>
                          <w:rPr>
                            <w:rFonts w:hint="eastAsia"/>
                          </w:rPr>
                          <w:t>章节简介</w:t>
                        </w:r>
                      </w:p>
                      <w:p w14:paraId="58AD68E3" w14:textId="77777777" w:rsidR="00DC32BB" w:rsidRDefault="00DC32BB" w:rsidP="00DC32BB"/>
                      <w:p w14:paraId="319C867F" w14:textId="328B0A2E" w:rsidR="00DC32BB" w:rsidRDefault="00606831" w:rsidP="00DC32BB">
                        <w:r w:rsidRPr="00606831">
                          <w:rPr>
                            <w:rFonts w:hint="eastAsia"/>
                          </w:rPr>
                          <w:t>异常与中断基本概念</w:t>
                        </w:r>
                      </w:p>
                      <w:p w14:paraId="5CE07D04" w14:textId="77777777" w:rsidR="00DC32BB" w:rsidRDefault="00DC32BB" w:rsidP="00DC32BB"/>
                      <w:p w14:paraId="5E6083D3" w14:textId="2FDC8318" w:rsidR="00DC32BB" w:rsidRDefault="00606831" w:rsidP="00DC32BB">
                        <w:r w:rsidRPr="00606831">
                          <w:rPr>
                            <w:rFonts w:hint="eastAsia"/>
                          </w:rPr>
                          <w:t>ARM</w:t>
                        </w:r>
                        <w:r w:rsidRPr="00606831">
                          <w:rPr>
                            <w:rFonts w:hint="eastAsia"/>
                          </w:rPr>
                          <w:t>体系的异常</w:t>
                        </w:r>
                      </w:p>
                      <w:p w14:paraId="399DF0C2" w14:textId="7B2A0F6D" w:rsidR="00606831" w:rsidRDefault="00606831" w:rsidP="00DC32BB"/>
                      <w:p w14:paraId="179EB758" w14:textId="77777777" w:rsidR="00606831" w:rsidRDefault="00606831" w:rsidP="00DC32BB"/>
                      <w:p w14:paraId="2CE29772" w14:textId="4D95D330" w:rsidR="00DC32BB" w:rsidRDefault="00606831" w:rsidP="00DC32BB">
                        <w:r w:rsidRPr="00606831">
                          <w:rPr>
                            <w:rFonts w:hint="eastAsia"/>
                          </w:rPr>
                          <w:t>ARM</w:t>
                        </w:r>
                        <w:r w:rsidRPr="00606831">
                          <w:rPr>
                            <w:rFonts w:hint="eastAsia"/>
                          </w:rPr>
                          <w:t>体系的</w:t>
                        </w:r>
                        <w:r>
                          <w:rPr>
                            <w:rFonts w:hint="eastAsia"/>
                          </w:rPr>
                          <w:t>中断</w:t>
                        </w:r>
                      </w:p>
                      <w:p w14:paraId="0BD8B820" w14:textId="77777777" w:rsidR="00DC32BB" w:rsidRDefault="00DC32BB" w:rsidP="00DC32BB"/>
                      <w:p w14:paraId="141C5096" w14:textId="77777777" w:rsidR="00DC32BB" w:rsidRDefault="00DC32BB" w:rsidP="00DC32BB"/>
                      <w:p w14:paraId="1D4C3D5F" w14:textId="77777777" w:rsidR="00DC32BB" w:rsidRDefault="00DC32BB" w:rsidP="00DC32BB"/>
                      <w:p w14:paraId="10DB25CE" w14:textId="77777777" w:rsidR="00DC32BB" w:rsidRDefault="00DC32BB" w:rsidP="00DC32BB"/>
                      <w:p w14:paraId="4245FD78" w14:textId="77777777" w:rsidR="00DC32BB" w:rsidRDefault="00DC32BB" w:rsidP="00DC32BB"/>
                      <w:p w14:paraId="1219AFD3" w14:textId="77777777" w:rsidR="00DC32BB" w:rsidRDefault="00DC32BB" w:rsidP="00DC32BB"/>
                      <w:p w14:paraId="7E7AF336" w14:textId="77777777" w:rsidR="00DC32BB" w:rsidRDefault="00DC32BB" w:rsidP="00DC32BB"/>
                      <w:p w14:paraId="4DD15C59" w14:textId="77777777" w:rsidR="00DC32BB" w:rsidRDefault="00DC32BB" w:rsidP="00DC32BB"/>
                      <w:p w14:paraId="73D09460" w14:textId="77777777" w:rsidR="00DC32BB" w:rsidRDefault="00DC32BB" w:rsidP="00DC32BB"/>
                      <w:p w14:paraId="23D9231C" w14:textId="77777777" w:rsidR="00DC32BB" w:rsidRDefault="00DC32BB" w:rsidP="00DC32BB"/>
                      <w:p w14:paraId="5C24A2F1" w14:textId="77777777" w:rsidR="00DC32BB" w:rsidRDefault="00DC32BB" w:rsidP="00DC32BB"/>
                      <w:p w14:paraId="048BD31E" w14:textId="77777777" w:rsidR="00DC32BB" w:rsidRDefault="00DC32BB" w:rsidP="00DC32BB"/>
                    </w:txbxContent>
                  </v:textbox>
                </v:shape>
                <v:line id="直线连接符 7" o:spid="_x0000_s1030" style="position:absolute;visibility:visible;mso-wrap-style:square" from="10908,4652" to="14838,46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" strokecolor="black [3200]">
                  <v:stroke joinstyle="miter"/>
                </v:line>
                <v:line id="直线连接符 8" o:spid="_x0000_s1031" style="position:absolute;visibility:visible;mso-wrap-style:square" from="10453,22288" to="14383,222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" strokecolor="black [3200]">
                  <v:stroke joinstyle="miter"/>
                </v:line>
                <v:shape id="文本框 9" o:spid="_x0000_s1032" type="#_x0000_t202" style="position:absolute;left:2921;top:4216;width:8101;height:181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" fillcolor="white [3201]" stroked="f" strokeweight=".5pt">
                  <v:textbox>
                    <w:txbxContent>
                      <w:p w14:paraId="37224BE0" w14:textId="77777777" w:rsidR="00DC32BB" w:rsidRDefault="00DC32BB" w:rsidP="00DC32BB">
                        <w:pPr>
                          <w:jc w:val="right"/>
                        </w:pPr>
                      </w:p>
                      <w:p w14:paraId="39C5A738" w14:textId="77777777" w:rsidR="00DC32BB" w:rsidRDefault="00DC32BB" w:rsidP="00DC32BB">
                        <w:pPr>
                          <w:jc w:val="right"/>
                        </w:pPr>
                        <w:r>
                          <w:rPr>
                            <w:rFonts w:hint="eastAsia"/>
                          </w:rPr>
                          <w:t>5</w:t>
                        </w:r>
                        <w:r>
                          <w:t>min</w:t>
                        </w:r>
                      </w:p>
                      <w:p w14:paraId="6EACEDD3" w14:textId="77777777" w:rsidR="00DC32BB" w:rsidRDefault="00DC32BB" w:rsidP="00DC32BB">
                        <w:pPr>
                          <w:jc w:val="right"/>
                        </w:pPr>
                      </w:p>
                      <w:p w14:paraId="7B2CB9B9" w14:textId="77777777" w:rsidR="00DC32BB" w:rsidRDefault="00DC32BB" w:rsidP="00DC32BB">
                        <w:pPr>
                          <w:jc w:val="right"/>
                        </w:pPr>
                      </w:p>
                      <w:p w14:paraId="7DDDFAFE" w14:textId="77777777" w:rsidR="00DC32BB" w:rsidRDefault="00DC32BB" w:rsidP="00DC32BB">
                        <w:pPr>
                          <w:jc w:val="right"/>
                        </w:pPr>
                        <w:r>
                          <w:rPr>
                            <w:rFonts w:hint="eastAsia"/>
                          </w:rPr>
                          <w:t>1</w:t>
                        </w:r>
                        <w:r>
                          <w:t>5min</w:t>
                        </w:r>
                      </w:p>
                      <w:p w14:paraId="47F2EE2A" w14:textId="77777777" w:rsidR="00DC32BB" w:rsidRDefault="00DC32BB" w:rsidP="00DC32BB">
                        <w:pPr>
                          <w:jc w:val="right"/>
                        </w:pPr>
                      </w:p>
                      <w:p w14:paraId="4DA79FE4" w14:textId="77777777" w:rsidR="00DC32BB" w:rsidRDefault="00DC32BB" w:rsidP="00DC32BB">
                        <w:pPr>
                          <w:jc w:val="right"/>
                        </w:pPr>
                        <w:r>
                          <w:rPr>
                            <w:rFonts w:hint="eastAsia"/>
                          </w:rPr>
                          <w:t>3</w:t>
                        </w:r>
                        <w:r>
                          <w:t>5min</w:t>
                        </w:r>
                      </w:p>
                      <w:p w14:paraId="32ADD77A" w14:textId="77777777" w:rsidR="00DC32BB" w:rsidRDefault="00DC32BB" w:rsidP="00DC32BB">
                        <w:pPr>
                          <w:jc w:val="right"/>
                        </w:pPr>
                      </w:p>
                      <w:p w14:paraId="52304181" w14:textId="77777777" w:rsidR="00DC32BB" w:rsidRDefault="00DC32BB" w:rsidP="00DC32BB">
                        <w:pPr>
                          <w:jc w:val="right"/>
                        </w:pPr>
                      </w:p>
                      <w:p w14:paraId="204DD811" w14:textId="77777777" w:rsidR="00DC32BB" w:rsidRDefault="00DC32BB" w:rsidP="00DC32BB">
                        <w:pPr>
                          <w:ind w:right="105"/>
                          <w:jc w:val="right"/>
                        </w:pPr>
                      </w:p>
                      <w:p w14:paraId="6566D4B9" w14:textId="77777777" w:rsidR="00DC32BB" w:rsidRDefault="00DC32BB" w:rsidP="00DC32BB">
                        <w:pPr>
                          <w:jc w:val="right"/>
                        </w:pPr>
                      </w:p>
                      <w:p w14:paraId="34FBA12A" w14:textId="77777777" w:rsidR="00DC32BB" w:rsidRDefault="00DC32BB" w:rsidP="00DC32BB">
                        <w:pPr>
                          <w:jc w:val="right"/>
                        </w:pPr>
                      </w:p>
                      <w:p w14:paraId="34628793" w14:textId="77777777" w:rsidR="00DC32BB" w:rsidRDefault="00DC32BB" w:rsidP="00DC32BB">
                        <w:pPr>
                          <w:jc w:val="right"/>
                        </w:pPr>
                      </w:p>
                      <w:p w14:paraId="42F7D889" w14:textId="77777777" w:rsidR="00DC32BB" w:rsidRDefault="00DC32BB" w:rsidP="00DC32BB">
                        <w:pPr>
                          <w:jc w:val="right"/>
                        </w:pPr>
                      </w:p>
                      <w:p w14:paraId="393ADA35" w14:textId="77777777" w:rsidR="00DC32BB" w:rsidRDefault="00DC32BB" w:rsidP="00DC32BB">
                        <w:pPr>
                          <w:wordWrap w:val="0"/>
                          <w:jc w:val="right"/>
                        </w:pPr>
                      </w:p>
                      <w:p w14:paraId="21D20650" w14:textId="77777777" w:rsidR="00DC32BB" w:rsidRDefault="00DC32BB" w:rsidP="00DC32BB">
                        <w:pPr>
                          <w:jc w:val="right"/>
                        </w:pPr>
                      </w:p>
                      <w:p w14:paraId="1148E37D" w14:textId="77777777" w:rsidR="00DC32BB" w:rsidRDefault="00DC32BB" w:rsidP="00DC32BB">
                        <w:pPr>
                          <w:jc w:val="right"/>
                        </w:pPr>
                      </w:p>
                      <w:p w14:paraId="344BDD45" w14:textId="77777777" w:rsidR="00DC32BB" w:rsidRDefault="00DC32BB" w:rsidP="00DC32BB">
                        <w:pPr>
                          <w:jc w:val="right"/>
                        </w:pPr>
                      </w:p>
                    </w:txbxContent>
                  </v:textbox>
                </v:shape>
                <v:shape id="文本框 10" o:spid="_x0000_s1033" type="#_x0000_t202" style="position:absolute;left:8980;top:22799;width:8052;height:31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" fillcolor="white [3201]" stroked="f" strokeweight=".5pt">
                  <v:textbox>
                    <w:txbxContent>
                      <w:p w14:paraId="57E011AD" w14:textId="77777777" w:rsidR="00DC32BB" w:rsidRDefault="00DC32BB" w:rsidP="00DC32BB">
                        <w:r>
                          <w:rPr>
                            <w:rFonts w:hint="eastAsia"/>
                          </w:rPr>
                          <w:t>4</w:t>
                        </w:r>
                        <w:r>
                          <w:t xml:space="preserve">5 </w:t>
                        </w:r>
                        <w:r>
                          <w:rPr>
                            <w:rFonts w:hint="eastAsia"/>
                          </w:rPr>
                          <w:t>min</w:t>
                        </w:r>
                      </w:p>
                    </w:txbxContent>
                  </v:textbox>
                </v:shape>
                <w10:wrap type="topAndBottom" anchorx="margin"/>
              </v:group>
            </w:pict>
          </mc:Fallback>
        </mc:AlternateContent>
      </w:r>
      <w:r w:rsidR="00225D69" w:rsidRPr="00225D69">
        <w:rPr>
          <w:rFonts w:ascii="DengXian" w:eastAsia="DengXian" w:hAnsi="DengXian" w:hint="eastAsia"/>
          <w:b/>
          <w:bCs/>
          <w:szCs w:val="22"/>
        </w:rPr>
        <w:t>课程时间线：</w:t>
      </w:r>
    </w:p>
    <w:p w14:paraId="0E510D95" w14:textId="4A81199B" w:rsidR="00225D69" w:rsidRDefault="00225D69">
      <w:pPr>
        <w:widowControl/>
        <w:spacing w:line="360" w:lineRule="auto"/>
        <w:jc w:val="left"/>
      </w:pPr>
    </w:p>
    <w:p w14:paraId="52FB4CDC" w14:textId="49E54A01" w:rsidR="00225D69" w:rsidRDefault="00C75B31">
      <w:pPr>
        <w:widowControl/>
        <w:spacing w:line="360" w:lineRule="auto"/>
        <w:jc w:val="left"/>
      </w:pPr>
      <w:r>
        <w:rPr>
          <w:rFonts w:hint="eastAsia"/>
        </w:rPr>
        <w:t xml:space="preserve"> </w:t>
      </w:r>
    </w:p>
    <w:p w14:paraId="2D47C098" w14:textId="34B46076" w:rsidR="00225D69" w:rsidRDefault="00225D69">
      <w:pPr>
        <w:widowControl/>
        <w:spacing w:line="360" w:lineRule="auto"/>
        <w:jc w:val="left"/>
      </w:pPr>
    </w:p>
    <w:p w14:paraId="2367EB30" w14:textId="77777777" w:rsidR="00225D69" w:rsidRDefault="00225D69">
      <w:pPr>
        <w:widowControl/>
        <w:spacing w:line="360" w:lineRule="auto"/>
        <w:jc w:val="left"/>
      </w:pPr>
    </w:p>
    <w:p w14:paraId="778713B4" w14:textId="03CD25C4" w:rsidR="00435B7F" w:rsidRDefault="00435B7F">
      <w:pPr>
        <w:widowControl/>
        <w:spacing w:line="360" w:lineRule="auto"/>
        <w:jc w:val="left"/>
        <w:rPr>
          <w:b/>
          <w:bCs/>
        </w:rPr>
      </w:pPr>
      <w:r w:rsidRPr="000515BC">
        <w:rPr>
          <w:rFonts w:hint="eastAsia"/>
          <w:b/>
          <w:bCs/>
        </w:rPr>
        <w:t>课外参考读物：</w:t>
      </w:r>
    </w:p>
    <w:p w14:paraId="6C67AB7B" w14:textId="04E75525" w:rsidR="00AB4488" w:rsidRDefault="00C67FD7" w:rsidP="00C67FD7">
      <w:pPr>
        <w:pStyle w:val="ad"/>
        <w:widowControl/>
        <w:spacing w:line="360" w:lineRule="auto"/>
        <w:ind w:left="420" w:firstLineChars="0" w:firstLine="0"/>
        <w:jc w:val="left"/>
      </w:pPr>
      <w:r>
        <w:rPr>
          <w:rFonts w:hint="eastAsia"/>
        </w:rPr>
        <w:t>《</w:t>
      </w:r>
      <w:r w:rsidR="00AB4488">
        <w:rPr>
          <w:rFonts w:hint="eastAsia"/>
        </w:rPr>
        <w:t>Linux</w:t>
      </w:r>
      <w:r w:rsidR="00AB4488">
        <w:rPr>
          <w:rFonts w:hint="eastAsia"/>
        </w:rPr>
        <w:t>内核设计与实现</w:t>
      </w:r>
      <w:r>
        <w:rPr>
          <w:rFonts w:hint="eastAsia"/>
        </w:rPr>
        <w:t>》</w:t>
      </w:r>
    </w:p>
    <w:p w14:paraId="57B25BE7" w14:textId="39BA30DA" w:rsidR="00AB4488" w:rsidRDefault="00AB4488" w:rsidP="00AB4488">
      <w:pPr>
        <w:widowControl/>
        <w:spacing w:line="360" w:lineRule="auto"/>
        <w:jc w:val="left"/>
      </w:pPr>
    </w:p>
    <w:p w14:paraId="36F0EED1" w14:textId="540696AD" w:rsidR="00C67FD7" w:rsidRDefault="00C67FD7" w:rsidP="00AB4488">
      <w:pPr>
        <w:widowControl/>
        <w:spacing w:line="360" w:lineRule="auto"/>
        <w:jc w:val="left"/>
      </w:pPr>
    </w:p>
    <w:p w14:paraId="1BCF4105" w14:textId="77777777" w:rsidR="00C67FD7" w:rsidRDefault="00C67FD7" w:rsidP="00AB4488">
      <w:pPr>
        <w:widowControl/>
        <w:spacing w:line="360" w:lineRule="auto"/>
        <w:jc w:val="left"/>
      </w:pPr>
    </w:p>
    <w:p w14:paraId="1E480ACF" w14:textId="77777777" w:rsidR="00225D69" w:rsidRDefault="00225D69" w:rsidP="00225D69">
      <w:pPr>
        <w:widowControl/>
        <w:spacing w:line="360" w:lineRule="auto"/>
        <w:jc w:val="left"/>
        <w:rPr>
          <w:b/>
          <w:bCs/>
        </w:rPr>
      </w:pPr>
      <w:r>
        <w:rPr>
          <w:rFonts w:hint="eastAsia"/>
          <w:b/>
          <w:bCs/>
        </w:rPr>
        <w:lastRenderedPageBreak/>
        <w:t>知识框图：</w:t>
      </w:r>
    </w:p>
    <w:p w14:paraId="4CD35C9F" w14:textId="77777777" w:rsidR="00225D69" w:rsidRDefault="00225D69" w:rsidP="00225D69">
      <w:pPr>
        <w:widowControl/>
        <w:spacing w:line="360" w:lineRule="auto"/>
        <w:jc w:val="left"/>
        <w:rPr>
          <w:b/>
          <w:bCs/>
        </w:rPr>
      </w:pPr>
    </w:p>
    <w:p w14:paraId="63952D28" w14:textId="2A5D9D9E" w:rsidR="00225D69" w:rsidRDefault="00C67FD7" w:rsidP="00225D69">
      <w:pPr>
        <w:widowControl/>
        <w:spacing w:line="360" w:lineRule="auto"/>
        <w:jc w:val="center"/>
        <w:rPr>
          <w:b/>
          <w:bCs/>
        </w:rPr>
      </w:pPr>
      <w:r w:rsidRPr="00C67FD7">
        <w:rPr>
          <w:b/>
          <w:bCs/>
          <w:noProof/>
        </w:rPr>
        <w:drawing>
          <wp:inline distT="0" distB="0" distL="0" distR="0" wp14:anchorId="64749315" wp14:editId="638693AB">
            <wp:extent cx="6120765" cy="44856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765" cy="4485640"/>
                    </a:xfrm>
                    <a:prstGeom prst="rect">
                      <a:avLst/>
                    </a:prstGeom>
                  </pic:spPr>
                </pic:pic>
              </a:graphicData>
            </a:graphic>
          </wp:inline>
        </w:drawing>
      </w:r>
    </w:p>
    <w:p w14:paraId="6CF238DC" w14:textId="77777777" w:rsidR="00225D69" w:rsidRDefault="00225D69" w:rsidP="00225D69">
      <w:pPr>
        <w:widowControl/>
        <w:spacing w:line="360" w:lineRule="auto"/>
        <w:jc w:val="left"/>
        <w:rPr>
          <w:b/>
          <w:bCs/>
        </w:rPr>
      </w:pPr>
    </w:p>
    <w:p w14:paraId="6F7DB816" w14:textId="77777777" w:rsidR="00225D69" w:rsidRPr="009A3E66" w:rsidRDefault="00225D69" w:rsidP="00225D69">
      <w:pPr>
        <w:widowControl/>
        <w:spacing w:line="360" w:lineRule="auto"/>
        <w:jc w:val="left"/>
      </w:pPr>
    </w:p>
    <w:p w14:paraId="31407544" w14:textId="5FFB1A48" w:rsidR="00C3215D" w:rsidRPr="00E8041B" w:rsidRDefault="00C3215D">
      <w:pPr>
        <w:widowControl/>
        <w:spacing w:line="360" w:lineRule="auto"/>
        <w:jc w:val="left"/>
        <w:rPr>
          <w:b/>
          <w:bCs/>
        </w:rPr>
      </w:pPr>
      <w:r>
        <w:rPr>
          <w:b/>
          <w:bCs/>
        </w:rPr>
        <w:br w:type="page"/>
      </w:r>
    </w:p>
    <w:p w14:paraId="688C411A" w14:textId="1183C6F1" w:rsidR="000515BC" w:rsidRDefault="000515BC">
      <w:pPr>
        <w:rPr>
          <w:b/>
          <w:bCs/>
        </w:rPr>
      </w:pPr>
      <w:r w:rsidRPr="005D7693">
        <w:rPr>
          <w:rFonts w:hint="eastAsia"/>
          <w:b/>
          <w:bCs/>
        </w:rPr>
        <w:lastRenderedPageBreak/>
        <w:t>P</w:t>
      </w:r>
      <w:r w:rsidRPr="005D7693">
        <w:rPr>
          <w:b/>
          <w:bCs/>
        </w:rPr>
        <w:t>PT</w:t>
      </w:r>
      <w:r w:rsidRPr="005D7693">
        <w:rPr>
          <w:rFonts w:hint="eastAsia"/>
          <w:b/>
          <w:bCs/>
        </w:rPr>
        <w:t>讲稿：</w:t>
      </w:r>
    </w:p>
    <w:p w14:paraId="0773CC38" w14:textId="77777777" w:rsidR="00777036" w:rsidRPr="005D7693" w:rsidRDefault="00777036">
      <w:pPr>
        <w:rPr>
          <w:b/>
          <w:bCs/>
        </w:rPr>
      </w:pPr>
    </w:p>
    <w:p w14:paraId="544EDD70" w14:textId="0F44EF4B" w:rsidR="00E43E32" w:rsidRDefault="001B4F09" w:rsidP="001B4F09">
      <w:pPr>
        <w:pStyle w:val="ad"/>
        <w:numPr>
          <w:ilvl w:val="0"/>
          <w:numId w:val="6"/>
        </w:numPr>
        <w:ind w:firstLineChars="0"/>
      </w:pPr>
      <w:r>
        <w:rPr>
          <w:rFonts w:hint="eastAsia"/>
        </w:rPr>
        <w:t xml:space="preserve"> </w:t>
      </w:r>
    </w:p>
    <w:p w14:paraId="629CDB2C" w14:textId="2C90B37E" w:rsidR="009A3E66" w:rsidRDefault="00C67FD7" w:rsidP="009A3E66">
      <w:pPr>
        <w:pStyle w:val="ad"/>
        <w:ind w:left="420" w:firstLineChars="0" w:firstLine="0"/>
      </w:pPr>
      <w:r>
        <w:rPr>
          <w:rFonts w:hint="eastAsia"/>
        </w:rPr>
        <w:t>今天就进入关于中断和异常的学习阶段了。</w:t>
      </w:r>
    </w:p>
    <w:p w14:paraId="41EEA5AE" w14:textId="77777777" w:rsidR="009A3E66" w:rsidRDefault="009A3E66" w:rsidP="009A3E66">
      <w:pPr>
        <w:pStyle w:val="ad"/>
        <w:ind w:left="420" w:firstLineChars="0" w:firstLine="0"/>
      </w:pPr>
    </w:p>
    <w:p w14:paraId="700485BB" w14:textId="4C33D586" w:rsidR="001B4F09" w:rsidRDefault="001B4F09" w:rsidP="001B4F09">
      <w:pPr>
        <w:pStyle w:val="ad"/>
        <w:numPr>
          <w:ilvl w:val="0"/>
          <w:numId w:val="6"/>
        </w:numPr>
        <w:ind w:firstLineChars="0"/>
      </w:pPr>
      <w:r>
        <w:rPr>
          <w:rFonts w:hint="eastAsia"/>
        </w:rPr>
        <w:t xml:space="preserve"> </w:t>
      </w:r>
    </w:p>
    <w:p w14:paraId="7B935B94" w14:textId="25E71713" w:rsidR="00C0399F" w:rsidRDefault="00C0399F" w:rsidP="00C0399F">
      <w:r>
        <w:tab/>
      </w:r>
      <w:r w:rsidR="00C67FD7">
        <w:rPr>
          <w:rFonts w:hint="eastAsia"/>
        </w:rPr>
        <w:t>本章共分为以下</w:t>
      </w:r>
      <w:r w:rsidR="00C67FD7">
        <w:rPr>
          <w:rFonts w:hint="eastAsia"/>
        </w:rPr>
        <w:t>6</w:t>
      </w:r>
      <w:r w:rsidR="00C67FD7">
        <w:rPr>
          <w:rFonts w:hint="eastAsia"/>
        </w:rPr>
        <w:t>个课时的内容，是循序渐进的。</w:t>
      </w:r>
    </w:p>
    <w:p w14:paraId="16763392" w14:textId="77777777" w:rsidR="00C67FD7" w:rsidRDefault="00C67FD7" w:rsidP="00C67FD7">
      <w:pPr>
        <w:pStyle w:val="ad"/>
        <w:ind w:left="420" w:firstLineChars="0" w:firstLine="0"/>
      </w:pPr>
    </w:p>
    <w:p w14:paraId="4FA52D32" w14:textId="77777777" w:rsidR="00C67FD7" w:rsidRDefault="00C67FD7" w:rsidP="00C67FD7">
      <w:pPr>
        <w:pStyle w:val="ad"/>
        <w:numPr>
          <w:ilvl w:val="0"/>
          <w:numId w:val="6"/>
        </w:numPr>
        <w:ind w:firstLineChars="0"/>
      </w:pPr>
      <w:r>
        <w:rPr>
          <w:rFonts w:hint="eastAsia"/>
        </w:rPr>
        <w:t xml:space="preserve"> </w:t>
      </w:r>
    </w:p>
    <w:p w14:paraId="1D993B52" w14:textId="1632CD4D" w:rsidR="00C67FD7" w:rsidRDefault="00C67FD7" w:rsidP="00C67FD7">
      <w:r>
        <w:tab/>
      </w:r>
      <w:r>
        <w:rPr>
          <w:rFonts w:hint="eastAsia"/>
        </w:rPr>
        <w:t>这一节一共有一课时内容，和大家讲一下，然后讲一下</w:t>
      </w:r>
      <w:proofErr w:type="spellStart"/>
      <w:r w:rsidRPr="00843CD7">
        <w:rPr>
          <w:rFonts w:hint="eastAsia"/>
        </w:rPr>
        <w:t>Kunpeng</w:t>
      </w:r>
      <w:proofErr w:type="spellEnd"/>
      <w:r w:rsidRPr="00843CD7">
        <w:rPr>
          <w:rFonts w:hint="eastAsia"/>
        </w:rPr>
        <w:t>架构下的内核异常与中断机制</w:t>
      </w:r>
      <w:r>
        <w:rPr>
          <w:rFonts w:hint="eastAsia"/>
        </w:rPr>
        <w:t>。</w:t>
      </w:r>
    </w:p>
    <w:p w14:paraId="6A9EF571" w14:textId="77777777" w:rsidR="00C0399F" w:rsidRDefault="00C0399F" w:rsidP="00C0399F"/>
    <w:p w14:paraId="2C561264" w14:textId="6F3ADFB1" w:rsidR="001B4F09" w:rsidRDefault="001B4F09" w:rsidP="001B4F09">
      <w:pPr>
        <w:pStyle w:val="ad"/>
        <w:numPr>
          <w:ilvl w:val="0"/>
          <w:numId w:val="6"/>
        </w:numPr>
        <w:ind w:firstLineChars="0"/>
      </w:pPr>
      <w:r>
        <w:rPr>
          <w:rFonts w:hint="eastAsia"/>
        </w:rPr>
        <w:t xml:space="preserve"> </w:t>
      </w:r>
    </w:p>
    <w:p w14:paraId="19F8535F" w14:textId="6846CE4B" w:rsidR="00C0399F" w:rsidRDefault="00C0399F" w:rsidP="00C0399F">
      <w:r>
        <w:tab/>
      </w:r>
      <w:r w:rsidR="00843CD7" w:rsidRPr="00843CD7">
        <w:rPr>
          <w:rFonts w:hint="eastAsia"/>
        </w:rPr>
        <w:t>在计算机术语中，异常通常指在程序运行过程中发生的异常事件</w:t>
      </w:r>
      <w:r w:rsidR="00843CD7">
        <w:rPr>
          <w:rFonts w:hint="eastAsia"/>
        </w:rPr>
        <w:t>，</w:t>
      </w:r>
      <w:r w:rsidR="00843CD7" w:rsidRPr="00843CD7">
        <w:rPr>
          <w:rFonts w:hint="eastAsia"/>
        </w:rPr>
        <w:t>ARM64</w:t>
      </w:r>
      <w:r w:rsidR="00843CD7" w:rsidRPr="00843CD7">
        <w:rPr>
          <w:rFonts w:hint="eastAsia"/>
        </w:rPr>
        <w:t>体系中的异常可以分为同步异常和异步异常</w:t>
      </w:r>
      <w:r w:rsidR="00D80AB3" w:rsidRPr="00D80AB3">
        <w:rPr>
          <w:rFonts w:hint="eastAsia"/>
        </w:rPr>
        <w:t>。</w:t>
      </w:r>
    </w:p>
    <w:p w14:paraId="038124FB" w14:textId="4D541CF6" w:rsidR="001B4F09" w:rsidRDefault="001B4F09" w:rsidP="001B4F09">
      <w:pPr>
        <w:pStyle w:val="ad"/>
        <w:numPr>
          <w:ilvl w:val="0"/>
          <w:numId w:val="6"/>
        </w:numPr>
        <w:ind w:firstLineChars="0"/>
      </w:pPr>
      <w:r>
        <w:rPr>
          <w:rFonts w:hint="eastAsia"/>
        </w:rPr>
        <w:t xml:space="preserve"> </w:t>
      </w:r>
    </w:p>
    <w:p w14:paraId="0C70D437" w14:textId="6E2D0075" w:rsidR="00843CD7" w:rsidRDefault="00EB1136" w:rsidP="00843CD7">
      <w:r>
        <w:tab/>
      </w:r>
      <w:r w:rsidR="00843CD7" w:rsidRPr="00843CD7">
        <w:rPr>
          <w:rFonts w:hint="eastAsia"/>
        </w:rPr>
        <w:t>同步异常是由正在运行的指令或指令运行的结果造成的异常</w:t>
      </w:r>
      <w:r w:rsidR="00843CD7">
        <w:rPr>
          <w:rFonts w:hint="eastAsia"/>
        </w:rPr>
        <w:t>，以下行为可能会导致同步异常的触发：</w:t>
      </w:r>
    </w:p>
    <w:p w14:paraId="5F89F3F5" w14:textId="5622052A" w:rsidR="00843CD7" w:rsidRDefault="00843CD7" w:rsidP="00843CD7">
      <w:r>
        <w:rPr>
          <w:rFonts w:hint="eastAsia"/>
        </w:rPr>
        <w:t>1</w:t>
      </w:r>
      <w:r>
        <w:rPr>
          <w:rFonts w:hint="eastAsia"/>
        </w:rPr>
        <w:t>）执行异常生成指令：例如</w:t>
      </w:r>
      <w:r>
        <w:rPr>
          <w:rFonts w:hint="eastAsia"/>
        </w:rPr>
        <w:t xml:space="preserve"> Supervisor Call </w:t>
      </w:r>
      <w:r>
        <w:rPr>
          <w:rFonts w:hint="eastAsia"/>
        </w:rPr>
        <w:t>（</w:t>
      </w:r>
      <w:r>
        <w:rPr>
          <w:rFonts w:hint="eastAsia"/>
        </w:rPr>
        <w:t>SVC</w:t>
      </w:r>
      <w:r>
        <w:rPr>
          <w:rFonts w:hint="eastAsia"/>
        </w:rPr>
        <w:t>）、</w:t>
      </w:r>
      <w:r>
        <w:rPr>
          <w:rFonts w:hint="eastAsia"/>
        </w:rPr>
        <w:t xml:space="preserve"> Hypervisor Call </w:t>
      </w:r>
      <w:r>
        <w:rPr>
          <w:rFonts w:hint="eastAsia"/>
        </w:rPr>
        <w:t>（</w:t>
      </w:r>
      <w:r>
        <w:rPr>
          <w:rFonts w:hint="eastAsia"/>
        </w:rPr>
        <w:t>HVC</w:t>
      </w:r>
      <w:r>
        <w:rPr>
          <w:rFonts w:hint="eastAsia"/>
        </w:rPr>
        <w:t>）、</w:t>
      </w:r>
    </w:p>
    <w:p w14:paraId="012860EE" w14:textId="722D0F45" w:rsidR="00843CD7" w:rsidRDefault="00843CD7" w:rsidP="00843CD7">
      <w:r>
        <w:rPr>
          <w:rFonts w:hint="eastAsia"/>
        </w:rPr>
        <w:t xml:space="preserve">Secure monitor Call </w:t>
      </w:r>
      <w:r>
        <w:rPr>
          <w:rFonts w:hint="eastAsia"/>
        </w:rPr>
        <w:t>（</w:t>
      </w:r>
      <w:r>
        <w:rPr>
          <w:rFonts w:hint="eastAsia"/>
        </w:rPr>
        <w:t>SMC</w:t>
      </w:r>
      <w:r>
        <w:rPr>
          <w:rFonts w:hint="eastAsia"/>
        </w:rPr>
        <w:t>）指令将触发同步异常</w:t>
      </w:r>
    </w:p>
    <w:p w14:paraId="051B2AD5" w14:textId="77777777" w:rsidR="00843CD7" w:rsidRDefault="00843CD7" w:rsidP="00843CD7">
      <w:r>
        <w:rPr>
          <w:rFonts w:hint="eastAsia"/>
        </w:rPr>
        <w:t xml:space="preserve">2 </w:t>
      </w:r>
      <w:r>
        <w:rPr>
          <w:rFonts w:hint="eastAsia"/>
        </w:rPr>
        <w:t>）数据异常：例如，访问数据时如果没有读</w:t>
      </w:r>
      <w:r>
        <w:rPr>
          <w:rFonts w:hint="eastAsia"/>
        </w:rPr>
        <w:t xml:space="preserve"> </w:t>
      </w:r>
      <w:r>
        <w:rPr>
          <w:rFonts w:hint="eastAsia"/>
        </w:rPr>
        <w:t>写权限或虚拟地址未映射到物理地址，</w:t>
      </w:r>
    </w:p>
    <w:p w14:paraId="02DEEFB1" w14:textId="13F664C1" w:rsidR="00843CD7" w:rsidRDefault="00843CD7" w:rsidP="00843CD7">
      <w:r>
        <w:rPr>
          <w:rFonts w:hint="eastAsia"/>
        </w:rPr>
        <w:t>将触发数据异常；</w:t>
      </w:r>
    </w:p>
    <w:p w14:paraId="3D9E1BC3" w14:textId="77777777" w:rsidR="00843CD7" w:rsidRDefault="00843CD7" w:rsidP="00843CD7">
      <w:r>
        <w:rPr>
          <w:rFonts w:hint="eastAsia"/>
        </w:rPr>
        <w:t xml:space="preserve">3 </w:t>
      </w:r>
      <w:r>
        <w:rPr>
          <w:rFonts w:hint="eastAsia"/>
        </w:rPr>
        <w:t>）指令异常：例如，取指时如果没有执行权限或虚拟地址未映射到物理地址，将触</w:t>
      </w:r>
    </w:p>
    <w:p w14:paraId="78D75141" w14:textId="02E436EB" w:rsidR="00843CD7" w:rsidRDefault="00843CD7" w:rsidP="00843CD7">
      <w:r>
        <w:rPr>
          <w:rFonts w:hint="eastAsia"/>
        </w:rPr>
        <w:t>发指令异常；</w:t>
      </w:r>
    </w:p>
    <w:p w14:paraId="15FA0C79" w14:textId="2554C7E0" w:rsidR="00843CD7" w:rsidRDefault="00843CD7" w:rsidP="00843CD7">
      <w:r>
        <w:rPr>
          <w:rFonts w:hint="eastAsia"/>
        </w:rPr>
        <w:t xml:space="preserve">4 </w:t>
      </w:r>
      <w:r>
        <w:rPr>
          <w:rFonts w:hint="eastAsia"/>
        </w:rPr>
        <w:t>）未定义的指令：如果</w:t>
      </w:r>
      <w:r>
        <w:rPr>
          <w:rFonts w:hint="eastAsia"/>
        </w:rPr>
        <w:t xml:space="preserve"> C PU </w:t>
      </w:r>
      <w:r>
        <w:rPr>
          <w:rFonts w:hint="eastAsia"/>
        </w:rPr>
        <w:t>遇到无法识别的指令，将触发同步异常；</w:t>
      </w:r>
    </w:p>
    <w:p w14:paraId="6DFFAE02" w14:textId="4084AE1D" w:rsidR="0017196C" w:rsidRDefault="00843CD7" w:rsidP="00EB1136">
      <w:r>
        <w:rPr>
          <w:rFonts w:hint="eastAsia"/>
        </w:rPr>
        <w:t xml:space="preserve">5 </w:t>
      </w:r>
      <w:r>
        <w:rPr>
          <w:rFonts w:hint="eastAsia"/>
        </w:rPr>
        <w:t>）调试异常：在调试过程中，单步执行过程将产生调试异常。</w:t>
      </w:r>
    </w:p>
    <w:p w14:paraId="1EFC4AF6" w14:textId="77777777" w:rsidR="0017196C" w:rsidRDefault="0017196C" w:rsidP="0017196C">
      <w:pPr>
        <w:pStyle w:val="ad"/>
        <w:numPr>
          <w:ilvl w:val="0"/>
          <w:numId w:val="6"/>
        </w:numPr>
        <w:ind w:firstLineChars="0"/>
      </w:pPr>
    </w:p>
    <w:p w14:paraId="75D8CC3B" w14:textId="77777777" w:rsidR="00843CD7" w:rsidRDefault="00843CD7" w:rsidP="00843CD7">
      <w:pPr>
        <w:ind w:firstLine="420"/>
      </w:pPr>
      <w:r>
        <w:rPr>
          <w:rFonts w:hint="eastAsia"/>
        </w:rPr>
        <w:t>异步异常不由当前执行的指令触发，可分为三种异步异常：</w:t>
      </w:r>
    </w:p>
    <w:p w14:paraId="3F4E72CB" w14:textId="27777506" w:rsidR="00315164" w:rsidRDefault="00843CD7" w:rsidP="007A677B">
      <w:pPr>
        <w:ind w:firstLine="420"/>
      </w:pPr>
      <w:r>
        <w:rPr>
          <w:rFonts w:hint="eastAsia"/>
        </w:rPr>
        <w:t xml:space="preserve">IRQ </w:t>
      </w:r>
      <w:r w:rsidR="007A677B">
        <w:rPr>
          <w:rFonts w:hint="eastAsia"/>
        </w:rPr>
        <w:t>（</w:t>
      </w:r>
      <w:r>
        <w:rPr>
          <w:rFonts w:hint="eastAsia"/>
        </w:rPr>
        <w:t xml:space="preserve">Interrupt </w:t>
      </w:r>
      <w:proofErr w:type="spellStart"/>
      <w:r>
        <w:rPr>
          <w:rFonts w:hint="eastAsia"/>
        </w:rPr>
        <w:t>ReQuest</w:t>
      </w:r>
      <w:proofErr w:type="spellEnd"/>
      <w:r>
        <w:rPr>
          <w:rFonts w:hint="eastAsia"/>
        </w:rPr>
        <w:t>）、</w:t>
      </w:r>
      <w:r>
        <w:rPr>
          <w:rFonts w:hint="eastAsia"/>
        </w:rPr>
        <w:t xml:space="preserve">FIQ </w:t>
      </w:r>
      <w:r w:rsidR="007A677B">
        <w:rPr>
          <w:rFonts w:hint="eastAsia"/>
        </w:rPr>
        <w:t>（</w:t>
      </w:r>
      <w:r>
        <w:rPr>
          <w:rFonts w:hint="eastAsia"/>
        </w:rPr>
        <w:t xml:space="preserve">Fast Interrupt </w:t>
      </w:r>
      <w:proofErr w:type="spellStart"/>
      <w:r>
        <w:rPr>
          <w:rFonts w:hint="eastAsia"/>
        </w:rPr>
        <w:t>reQuset</w:t>
      </w:r>
      <w:proofErr w:type="spellEnd"/>
      <w:r>
        <w:rPr>
          <w:rFonts w:hint="eastAsia"/>
        </w:rPr>
        <w:t>）和</w:t>
      </w:r>
      <w:r>
        <w:rPr>
          <w:rFonts w:hint="eastAsia"/>
        </w:rPr>
        <w:t xml:space="preserve"> </w:t>
      </w:r>
      <w:proofErr w:type="spellStart"/>
      <w:r>
        <w:rPr>
          <w:rFonts w:hint="eastAsia"/>
        </w:rPr>
        <w:t>SError</w:t>
      </w:r>
      <w:proofErr w:type="spellEnd"/>
      <w:r>
        <w:rPr>
          <w:rFonts w:hint="eastAsia"/>
        </w:rPr>
        <w:t>（系统错误）</w:t>
      </w:r>
      <w:r w:rsidR="00D80AB3" w:rsidRPr="00D80AB3">
        <w:rPr>
          <w:rFonts w:hint="eastAsia"/>
        </w:rPr>
        <w:t>。</w:t>
      </w:r>
      <w:proofErr w:type="spellStart"/>
      <w:r w:rsidR="007A677B">
        <w:rPr>
          <w:rFonts w:hint="eastAsia"/>
        </w:rPr>
        <w:t>SError</w:t>
      </w:r>
      <w:proofErr w:type="spellEnd"/>
      <w:r w:rsidR="007A677B">
        <w:rPr>
          <w:rFonts w:hint="eastAsia"/>
        </w:rPr>
        <w:t>指由硬件错误触发的异常，通常与外部异步数据异常相关。例如，若误将</w:t>
      </w:r>
      <w:r w:rsidR="007A677B">
        <w:rPr>
          <w:rFonts w:hint="eastAsia"/>
        </w:rPr>
        <w:t xml:space="preserve"> ROM</w:t>
      </w:r>
      <w:r w:rsidR="007A677B">
        <w:rPr>
          <w:rFonts w:hint="eastAsia"/>
        </w:rPr>
        <w:t>对应的区域的页表项设置为可读写，当某个操作触发将</w:t>
      </w:r>
      <w:r w:rsidR="007A677B">
        <w:rPr>
          <w:rFonts w:hint="eastAsia"/>
        </w:rPr>
        <w:t xml:space="preserve"> CPU cache</w:t>
      </w:r>
      <w:r w:rsidR="007A677B">
        <w:rPr>
          <w:rFonts w:hint="eastAsia"/>
        </w:rPr>
        <w:t>中的脏数据写回到内存时，内存系统就会返回错误（因为</w:t>
      </w:r>
      <w:r w:rsidR="007A677B">
        <w:rPr>
          <w:rFonts w:hint="eastAsia"/>
        </w:rPr>
        <w:t xml:space="preserve"> ROM</w:t>
      </w:r>
      <w:r w:rsidR="007A677B">
        <w:rPr>
          <w:rFonts w:hint="eastAsia"/>
        </w:rPr>
        <w:t>是只读的），从而触发一个异步数据异常</w:t>
      </w:r>
      <w:r w:rsidR="007A677B">
        <w:rPr>
          <w:rFonts w:hint="eastAsia"/>
        </w:rPr>
        <w:t xml:space="preserve"> </w:t>
      </w:r>
      <w:r w:rsidR="007A677B">
        <w:rPr>
          <w:rFonts w:hint="eastAsia"/>
        </w:rPr>
        <w:t>。</w:t>
      </w:r>
      <w:r w:rsidR="007A677B">
        <w:rPr>
          <w:rFonts w:hint="eastAsia"/>
        </w:rPr>
        <w:t>IRQ</w:t>
      </w:r>
      <w:r w:rsidR="007A677B">
        <w:rPr>
          <w:rFonts w:hint="eastAsia"/>
        </w:rPr>
        <w:t>和</w:t>
      </w:r>
      <w:r w:rsidR="007A677B">
        <w:rPr>
          <w:rFonts w:hint="eastAsia"/>
        </w:rPr>
        <w:t xml:space="preserve"> FIQ</w:t>
      </w:r>
      <w:r w:rsidR="007A677B">
        <w:rPr>
          <w:rFonts w:hint="eastAsia"/>
        </w:rPr>
        <w:t>是通用的中断类型。</w:t>
      </w:r>
    </w:p>
    <w:p w14:paraId="5BE471CF" w14:textId="77777777" w:rsidR="0017196C" w:rsidRDefault="0017196C" w:rsidP="0017196C">
      <w:pPr>
        <w:pStyle w:val="ad"/>
        <w:numPr>
          <w:ilvl w:val="0"/>
          <w:numId w:val="6"/>
        </w:numPr>
        <w:ind w:firstLineChars="0"/>
      </w:pPr>
    </w:p>
    <w:p w14:paraId="36457014" w14:textId="3202B591" w:rsidR="00293E7A" w:rsidRDefault="00892815" w:rsidP="007A677B">
      <w:r>
        <w:tab/>
      </w:r>
      <w:r w:rsidR="007A677B">
        <w:rPr>
          <w:rFonts w:hint="eastAsia"/>
        </w:rPr>
        <w:t>在通常情况下，中断</w:t>
      </w:r>
      <w:r w:rsidR="007A677B" w:rsidRPr="007A677B">
        <w:rPr>
          <w:rFonts w:hint="eastAsia"/>
        </w:rPr>
        <w:t>指某些类型的异步异常</w:t>
      </w:r>
      <w:r w:rsidR="007A677B">
        <w:rPr>
          <w:rFonts w:hint="eastAsia"/>
        </w:rPr>
        <w:t>，如</w:t>
      </w:r>
      <w:r w:rsidR="007A677B">
        <w:rPr>
          <w:rFonts w:hint="eastAsia"/>
        </w:rPr>
        <w:t xml:space="preserve"> IRQ</w:t>
      </w:r>
      <w:r w:rsidR="007A677B">
        <w:rPr>
          <w:rFonts w:hint="eastAsia"/>
        </w:rPr>
        <w:t>和</w:t>
      </w:r>
      <w:r w:rsidR="007A677B">
        <w:rPr>
          <w:rFonts w:hint="eastAsia"/>
        </w:rPr>
        <w:t xml:space="preserve"> FIQ</w:t>
      </w:r>
      <w:r w:rsidR="007A677B">
        <w:rPr>
          <w:rFonts w:hint="eastAsia"/>
        </w:rPr>
        <w:t>。</w:t>
      </w:r>
      <w:r w:rsidR="007A677B">
        <w:rPr>
          <w:rFonts w:hint="eastAsia"/>
        </w:rPr>
        <w:t xml:space="preserve"> FIQ</w:t>
      </w:r>
      <w:r w:rsidR="007A677B">
        <w:rPr>
          <w:rFonts w:hint="eastAsia"/>
        </w:rPr>
        <w:t>的优先级高于</w:t>
      </w:r>
      <w:r w:rsidR="007A677B">
        <w:rPr>
          <w:rFonts w:hint="eastAsia"/>
        </w:rPr>
        <w:t xml:space="preserve"> IRQ</w:t>
      </w:r>
      <w:r w:rsidR="00D80AB3">
        <w:rPr>
          <w:rFonts w:hint="eastAsia"/>
        </w:rPr>
        <w:t>。</w:t>
      </w:r>
    </w:p>
    <w:p w14:paraId="156120CA" w14:textId="77777777" w:rsidR="00293E7A" w:rsidRDefault="00293E7A" w:rsidP="00EB1136"/>
    <w:p w14:paraId="3882F666" w14:textId="77777777" w:rsidR="00293E7A" w:rsidRDefault="00293E7A" w:rsidP="00293E7A">
      <w:pPr>
        <w:pStyle w:val="ad"/>
        <w:numPr>
          <w:ilvl w:val="0"/>
          <w:numId w:val="6"/>
        </w:numPr>
        <w:ind w:firstLineChars="0"/>
      </w:pPr>
    </w:p>
    <w:p w14:paraId="1BF30072" w14:textId="68D1F396" w:rsidR="00830290" w:rsidRDefault="007A677B" w:rsidP="007A677B">
      <w:pPr>
        <w:ind w:firstLineChars="200" w:firstLine="420"/>
      </w:pPr>
      <w:r w:rsidRPr="007A677B">
        <w:rPr>
          <w:rFonts w:hint="eastAsia"/>
        </w:rPr>
        <w:t>ARMv8</w:t>
      </w:r>
      <w:r w:rsidRPr="007A677B">
        <w:rPr>
          <w:rFonts w:hint="eastAsia"/>
        </w:rPr>
        <w:t>架构</w:t>
      </w:r>
      <w:r w:rsidRPr="007A677B">
        <w:rPr>
          <w:rFonts w:hint="eastAsia"/>
        </w:rPr>
        <w:t xml:space="preserve"> </w:t>
      </w:r>
      <w:r w:rsidRPr="007A677B">
        <w:rPr>
          <w:rFonts w:hint="eastAsia"/>
        </w:rPr>
        <w:t>中</w:t>
      </w:r>
      <w:r w:rsidRPr="007A677B">
        <w:rPr>
          <w:rFonts w:hint="eastAsia"/>
        </w:rPr>
        <w:t xml:space="preserve"> </w:t>
      </w:r>
      <w:r w:rsidRPr="007A677B">
        <w:rPr>
          <w:rFonts w:hint="eastAsia"/>
        </w:rPr>
        <w:t>，异常</w:t>
      </w:r>
      <w:r w:rsidRPr="007A677B">
        <w:rPr>
          <w:rFonts w:hint="eastAsia"/>
        </w:rPr>
        <w:t xml:space="preserve"> exception</w:t>
      </w:r>
      <w:r w:rsidRPr="007A677B">
        <w:rPr>
          <w:rFonts w:hint="eastAsia"/>
        </w:rPr>
        <w:t>级别</w:t>
      </w:r>
      <w:r w:rsidRPr="007A677B">
        <w:rPr>
          <w:rFonts w:hint="eastAsia"/>
        </w:rPr>
        <w:t xml:space="preserve"> </w:t>
      </w:r>
      <w:r w:rsidRPr="007A677B">
        <w:rPr>
          <w:rFonts w:hint="eastAsia"/>
        </w:rPr>
        <w:t>又</w:t>
      </w:r>
      <w:r w:rsidRPr="007A677B">
        <w:rPr>
          <w:rFonts w:hint="eastAsia"/>
        </w:rPr>
        <w:t xml:space="preserve"> </w:t>
      </w:r>
      <w:r w:rsidRPr="007A677B">
        <w:rPr>
          <w:rFonts w:hint="eastAsia"/>
        </w:rPr>
        <w:t>称特权为级别</w:t>
      </w:r>
      <w:r>
        <w:rPr>
          <w:rFonts w:hint="eastAsia"/>
        </w:rPr>
        <w:t>，</w:t>
      </w:r>
      <w:r>
        <w:rPr>
          <w:rFonts w:hint="eastAsia"/>
        </w:rPr>
        <w:t>ARMv8</w:t>
      </w:r>
      <w:r>
        <w:rPr>
          <w:rFonts w:hint="eastAsia"/>
        </w:rPr>
        <w:t>架构的</w:t>
      </w:r>
      <w:r>
        <w:rPr>
          <w:rFonts w:hint="eastAsia"/>
        </w:rPr>
        <w:t xml:space="preserve"> </w:t>
      </w:r>
      <w:r>
        <w:rPr>
          <w:rFonts w:hint="eastAsia"/>
        </w:rPr>
        <w:t>异常模型包含</w:t>
      </w:r>
      <w:r>
        <w:rPr>
          <w:rFonts w:hint="eastAsia"/>
        </w:rPr>
        <w:t xml:space="preserve"> 4</w:t>
      </w:r>
      <w:r>
        <w:rPr>
          <w:rFonts w:hint="eastAsia"/>
        </w:rPr>
        <w:t>个异常级别，分别是</w:t>
      </w:r>
      <w:r>
        <w:rPr>
          <w:rFonts w:hint="eastAsia"/>
        </w:rPr>
        <w:t xml:space="preserve"> EL0~EL3</w:t>
      </w:r>
      <w:r>
        <w:rPr>
          <w:rFonts w:hint="eastAsia"/>
        </w:rPr>
        <w:t>。在这些异常级别中，</w:t>
      </w:r>
      <w:r>
        <w:rPr>
          <w:rFonts w:hint="eastAsia"/>
        </w:rPr>
        <w:t xml:space="preserve"> EL0</w:t>
      </w:r>
      <w:r>
        <w:rPr>
          <w:rFonts w:hint="eastAsia"/>
        </w:rPr>
        <w:t>的异常</w:t>
      </w:r>
      <w:r>
        <w:rPr>
          <w:rFonts w:hint="eastAsia"/>
        </w:rPr>
        <w:t xml:space="preserve"> </w:t>
      </w:r>
      <w:r>
        <w:rPr>
          <w:rFonts w:hint="eastAsia"/>
        </w:rPr>
        <w:t>级别最低，</w:t>
      </w:r>
      <w:r>
        <w:rPr>
          <w:rFonts w:hint="eastAsia"/>
        </w:rPr>
        <w:t xml:space="preserve"> EL3</w:t>
      </w:r>
      <w:r>
        <w:rPr>
          <w:rFonts w:hint="eastAsia"/>
        </w:rPr>
        <w:t>的异常级别最</w:t>
      </w:r>
      <w:r>
        <w:rPr>
          <w:rFonts w:hint="eastAsia"/>
        </w:rPr>
        <w:t xml:space="preserve"> </w:t>
      </w:r>
      <w:r>
        <w:rPr>
          <w:rFonts w:hint="eastAsia"/>
        </w:rPr>
        <w:t>高</w:t>
      </w:r>
      <w:r>
        <w:rPr>
          <w:rFonts w:hint="eastAsia"/>
        </w:rPr>
        <w:t xml:space="preserve"> </w:t>
      </w:r>
      <w:r>
        <w:rPr>
          <w:rFonts w:hint="eastAsia"/>
        </w:rPr>
        <w:t>。运行在更高异常级别的程序</w:t>
      </w:r>
      <w:r>
        <w:rPr>
          <w:rFonts w:hint="eastAsia"/>
        </w:rPr>
        <w:t xml:space="preserve"> </w:t>
      </w:r>
      <w:r>
        <w:rPr>
          <w:rFonts w:hint="eastAsia"/>
        </w:rPr>
        <w:t>对硬件的</w:t>
      </w:r>
      <w:r>
        <w:rPr>
          <w:rFonts w:hint="eastAsia"/>
        </w:rPr>
        <w:t xml:space="preserve"> </w:t>
      </w:r>
      <w:r>
        <w:rPr>
          <w:rFonts w:hint="eastAsia"/>
        </w:rPr>
        <w:t>控制</w:t>
      </w:r>
      <w:r>
        <w:rPr>
          <w:rFonts w:hint="eastAsia"/>
        </w:rPr>
        <w:t xml:space="preserve"> </w:t>
      </w:r>
      <w:r>
        <w:rPr>
          <w:rFonts w:hint="eastAsia"/>
        </w:rPr>
        <w:t>权限</w:t>
      </w:r>
      <w:r>
        <w:rPr>
          <w:rFonts w:hint="eastAsia"/>
        </w:rPr>
        <w:t xml:space="preserve"> </w:t>
      </w:r>
      <w:r>
        <w:rPr>
          <w:rFonts w:hint="eastAsia"/>
        </w:rPr>
        <w:t>、寄存器的访问权限以及指令的执行权限也越高。应用程序运行在异常级别</w:t>
      </w:r>
      <w:r>
        <w:rPr>
          <w:rFonts w:hint="eastAsia"/>
        </w:rPr>
        <w:t>EL0</w:t>
      </w:r>
      <w:r>
        <w:rPr>
          <w:rFonts w:hint="eastAsia"/>
        </w:rPr>
        <w:t>，因此，</w:t>
      </w:r>
      <w:r>
        <w:rPr>
          <w:rFonts w:hint="eastAsia"/>
        </w:rPr>
        <w:t xml:space="preserve">EL0 </w:t>
      </w:r>
      <w:r>
        <w:rPr>
          <w:rFonts w:hint="eastAsia"/>
        </w:rPr>
        <w:t>也被称为用户模式。。操作系统内核则运行在异常级别</w:t>
      </w:r>
      <w:r>
        <w:rPr>
          <w:rFonts w:hint="eastAsia"/>
        </w:rPr>
        <w:t>EL1</w:t>
      </w:r>
      <w:r>
        <w:rPr>
          <w:rFonts w:hint="eastAsia"/>
        </w:rPr>
        <w:t>，因此，</w:t>
      </w:r>
      <w:r>
        <w:rPr>
          <w:rFonts w:hint="eastAsia"/>
        </w:rPr>
        <w:t xml:space="preserve">EL1 </w:t>
      </w:r>
      <w:r>
        <w:rPr>
          <w:rFonts w:hint="eastAsia"/>
        </w:rPr>
        <w:t>也被称为内核模式。虚拟机监视器（</w:t>
      </w:r>
      <w:r>
        <w:rPr>
          <w:rFonts w:hint="eastAsia"/>
        </w:rPr>
        <w:t>Hypervisor</w:t>
      </w:r>
      <w:r>
        <w:rPr>
          <w:rFonts w:hint="eastAsia"/>
        </w:rPr>
        <w:t>）程序通常运行在异常级别</w:t>
      </w:r>
      <w:r>
        <w:rPr>
          <w:rFonts w:hint="eastAsia"/>
        </w:rPr>
        <w:t>EL2</w:t>
      </w:r>
      <w:r>
        <w:rPr>
          <w:rFonts w:hint="eastAsia"/>
        </w:rPr>
        <w:t>；而底层控件和安全管理程序则运行在异常级别</w:t>
      </w:r>
      <w:r>
        <w:rPr>
          <w:rFonts w:hint="eastAsia"/>
        </w:rPr>
        <w:t>EL3</w:t>
      </w:r>
      <w:r w:rsidR="00D80AB3" w:rsidRPr="00D80AB3">
        <w:rPr>
          <w:rFonts w:hint="eastAsia"/>
        </w:rPr>
        <w:t>。</w:t>
      </w:r>
    </w:p>
    <w:p w14:paraId="11CB62C7" w14:textId="77777777" w:rsidR="001D45D7" w:rsidRDefault="001D45D7" w:rsidP="001D45D7">
      <w:pPr>
        <w:pStyle w:val="ad"/>
        <w:numPr>
          <w:ilvl w:val="0"/>
          <w:numId w:val="6"/>
        </w:numPr>
        <w:ind w:firstLineChars="0"/>
      </w:pPr>
    </w:p>
    <w:p w14:paraId="6DD6440F" w14:textId="68ADB960" w:rsidR="00384700" w:rsidRDefault="00C5149D" w:rsidP="00EB6829">
      <w:r>
        <w:rPr>
          <w:rFonts w:hint="eastAsia"/>
        </w:rPr>
        <w:t xml:space="preserve"> </w:t>
      </w:r>
      <w:r>
        <w:t xml:space="preserve"> </w:t>
      </w:r>
      <w:r w:rsidR="00EB6829">
        <w:rPr>
          <w:rFonts w:hint="eastAsia"/>
        </w:rPr>
        <w:t>在异常产生时</w:t>
      </w:r>
      <w:r w:rsidR="00EB6829">
        <w:rPr>
          <w:rFonts w:hint="eastAsia"/>
        </w:rPr>
        <w:t xml:space="preserve"> </w:t>
      </w:r>
      <w:r w:rsidR="00EB6829">
        <w:rPr>
          <w:rFonts w:hint="eastAsia"/>
        </w:rPr>
        <w:t>以及异常处理</w:t>
      </w:r>
      <w:r w:rsidR="00EB6829">
        <w:rPr>
          <w:rFonts w:hint="eastAsia"/>
        </w:rPr>
        <w:t xml:space="preserve"> </w:t>
      </w:r>
      <w:r w:rsidR="00EB6829">
        <w:rPr>
          <w:rFonts w:hint="eastAsia"/>
        </w:rPr>
        <w:t>结束</w:t>
      </w:r>
      <w:r w:rsidR="00EB6829">
        <w:rPr>
          <w:rFonts w:hint="eastAsia"/>
        </w:rPr>
        <w:t xml:space="preserve"> </w:t>
      </w:r>
      <w:r w:rsidR="00EB6829">
        <w:rPr>
          <w:rFonts w:hint="eastAsia"/>
        </w:rPr>
        <w:t>时这两种情况下，将发生异常级别的切换。</w:t>
      </w:r>
      <w:r w:rsidR="00EB6829" w:rsidRPr="00EB6829">
        <w:rPr>
          <w:rFonts w:hint="eastAsia"/>
        </w:rPr>
        <w:t>CPU</w:t>
      </w:r>
      <w:r w:rsidR="00EB6829" w:rsidRPr="00EB6829">
        <w:rPr>
          <w:rFonts w:hint="eastAsia"/>
        </w:rPr>
        <w:t>当前的异常级别</w:t>
      </w:r>
      <w:r w:rsidR="00EB6829">
        <w:rPr>
          <w:rFonts w:hint="eastAsia"/>
        </w:rPr>
        <w:t>由时。</w:t>
      </w:r>
      <w:r w:rsidR="00EB6829">
        <w:rPr>
          <w:rFonts w:hint="eastAsia"/>
        </w:rPr>
        <w:t xml:space="preserve"> ARMv8</w:t>
      </w:r>
      <w:r w:rsidR="00EB6829">
        <w:rPr>
          <w:rFonts w:hint="eastAsia"/>
        </w:rPr>
        <w:t>架构中的</w:t>
      </w:r>
      <w:r w:rsidR="00EB6829">
        <w:rPr>
          <w:rFonts w:hint="eastAsia"/>
        </w:rPr>
        <w:t xml:space="preserve"> </w:t>
      </w:r>
      <w:proofErr w:type="spellStart"/>
      <w:r w:rsidR="00EB6829">
        <w:rPr>
          <w:rFonts w:hint="eastAsia"/>
        </w:rPr>
        <w:t>CurrentEL</w:t>
      </w:r>
      <w:proofErr w:type="spellEnd"/>
      <w:r w:rsidR="00EB6829">
        <w:rPr>
          <w:rFonts w:hint="eastAsia"/>
        </w:rPr>
        <w:t>寄存器</w:t>
      </w:r>
      <w:r w:rsidR="00EB6829" w:rsidRPr="00EB6829">
        <w:rPr>
          <w:rFonts w:hint="eastAsia"/>
        </w:rPr>
        <w:t>保存</w:t>
      </w:r>
      <w:r w:rsidR="00EB6829">
        <w:rPr>
          <w:rFonts w:hint="eastAsia"/>
        </w:rPr>
        <w:t>，它的值</w:t>
      </w:r>
      <w:r w:rsidR="00EB6829">
        <w:rPr>
          <w:rFonts w:hint="eastAsia"/>
        </w:rPr>
        <w:t xml:space="preserve"> </w:t>
      </w:r>
      <w:r w:rsidR="00EB6829">
        <w:rPr>
          <w:rFonts w:hint="eastAsia"/>
        </w:rPr>
        <w:t>在异常产生或</w:t>
      </w:r>
      <w:r w:rsidR="00EB6829">
        <w:rPr>
          <w:rFonts w:hint="eastAsia"/>
        </w:rPr>
        <w:t xml:space="preserve"> </w:t>
      </w:r>
      <w:r w:rsidR="00EB6829">
        <w:rPr>
          <w:rFonts w:hint="eastAsia"/>
        </w:rPr>
        <w:t>异常处理结束时由硬件自动改变。对于软件而言</w:t>
      </w:r>
      <w:r w:rsidR="00EB6829">
        <w:rPr>
          <w:rFonts w:hint="eastAsia"/>
        </w:rPr>
        <w:t xml:space="preserve"> </w:t>
      </w:r>
      <w:proofErr w:type="spellStart"/>
      <w:r w:rsidR="00EB6829">
        <w:rPr>
          <w:rFonts w:hint="eastAsia"/>
        </w:rPr>
        <w:t>CurrentEL</w:t>
      </w:r>
      <w:proofErr w:type="spellEnd"/>
      <w:r w:rsidR="00EB6829">
        <w:rPr>
          <w:rFonts w:hint="eastAsia"/>
        </w:rPr>
        <w:t>寄存器是只读的。</w:t>
      </w:r>
      <w:r w:rsidR="00EB6829" w:rsidRPr="00EB6829">
        <w:rPr>
          <w:rFonts w:hint="eastAsia"/>
        </w:rPr>
        <w:t>异常可能由缺页错误、除零错误等原因被动触发，也可能由程序</w:t>
      </w:r>
      <w:r w:rsidR="00EB6829" w:rsidRPr="00EB6829">
        <w:rPr>
          <w:rFonts w:hint="eastAsia"/>
        </w:rPr>
        <w:t xml:space="preserve"> </w:t>
      </w:r>
      <w:r w:rsidR="00EB6829" w:rsidRPr="00EB6829">
        <w:rPr>
          <w:rFonts w:hint="eastAsia"/>
        </w:rPr>
        <w:t>执行专用</w:t>
      </w:r>
      <w:r w:rsidR="00EB6829" w:rsidRPr="00EB6829">
        <w:rPr>
          <w:rFonts w:hint="eastAsia"/>
        </w:rPr>
        <w:t xml:space="preserve"> </w:t>
      </w:r>
      <w:r w:rsidR="00EB6829" w:rsidRPr="00EB6829">
        <w:rPr>
          <w:rFonts w:hint="eastAsia"/>
        </w:rPr>
        <w:t>的</w:t>
      </w:r>
      <w:r w:rsidR="00EB6829" w:rsidRPr="00EB6829">
        <w:rPr>
          <w:rFonts w:hint="eastAsia"/>
        </w:rPr>
        <w:t xml:space="preserve"> </w:t>
      </w:r>
      <w:r w:rsidR="00EB6829" w:rsidRPr="00EB6829">
        <w:rPr>
          <w:rFonts w:hint="eastAsia"/>
        </w:rPr>
        <w:t>指令</w:t>
      </w:r>
      <w:r w:rsidR="00EB6829" w:rsidRPr="00EB6829">
        <w:rPr>
          <w:rFonts w:hint="eastAsia"/>
        </w:rPr>
        <w:t xml:space="preserve"> </w:t>
      </w:r>
      <w:r w:rsidR="00EB6829" w:rsidRPr="00EB6829">
        <w:rPr>
          <w:rFonts w:hint="eastAsia"/>
        </w:rPr>
        <w:t>而</w:t>
      </w:r>
      <w:r w:rsidR="00EB6829" w:rsidRPr="00EB6829">
        <w:rPr>
          <w:rFonts w:hint="eastAsia"/>
        </w:rPr>
        <w:t xml:space="preserve"> </w:t>
      </w:r>
      <w:r w:rsidR="00EB6829" w:rsidRPr="00EB6829">
        <w:rPr>
          <w:rFonts w:hint="eastAsia"/>
        </w:rPr>
        <w:t>主动</w:t>
      </w:r>
      <w:r w:rsidR="00EB6829" w:rsidRPr="00EB6829">
        <w:rPr>
          <w:rFonts w:hint="eastAsia"/>
        </w:rPr>
        <w:t xml:space="preserve"> </w:t>
      </w:r>
      <w:r w:rsidR="00EB6829" w:rsidRPr="00EB6829">
        <w:rPr>
          <w:rFonts w:hint="eastAsia"/>
        </w:rPr>
        <w:t>触发。在</w:t>
      </w:r>
      <w:r w:rsidR="00EB6829" w:rsidRPr="00EB6829">
        <w:rPr>
          <w:rFonts w:hint="eastAsia"/>
        </w:rPr>
        <w:t xml:space="preserve"> ARMv8</w:t>
      </w:r>
      <w:r w:rsidR="00EB6829" w:rsidRPr="00EB6829">
        <w:rPr>
          <w:rFonts w:hint="eastAsia"/>
        </w:rPr>
        <w:t>架构中，</w:t>
      </w:r>
      <w:r w:rsidR="00EB6829" w:rsidRPr="00EB6829">
        <w:rPr>
          <w:rFonts w:hint="eastAsia"/>
        </w:rPr>
        <w:t xml:space="preserve"> SVC</w:t>
      </w:r>
      <w:r w:rsidR="00EB6829" w:rsidRPr="00EB6829">
        <w:rPr>
          <w:rFonts w:hint="eastAsia"/>
        </w:rPr>
        <w:t>、</w:t>
      </w:r>
      <w:r w:rsidR="00EB6829" w:rsidRPr="00EB6829">
        <w:rPr>
          <w:rFonts w:hint="eastAsia"/>
        </w:rPr>
        <w:t xml:space="preserve"> HVC</w:t>
      </w:r>
      <w:r w:rsidR="00EB6829" w:rsidRPr="00EB6829">
        <w:rPr>
          <w:rFonts w:hint="eastAsia"/>
        </w:rPr>
        <w:t>和</w:t>
      </w:r>
      <w:r w:rsidR="00EB6829" w:rsidRPr="00EB6829">
        <w:rPr>
          <w:rFonts w:hint="eastAsia"/>
        </w:rPr>
        <w:t xml:space="preserve"> SMC</w:t>
      </w:r>
      <w:r w:rsidR="00EB6829" w:rsidRPr="00EB6829">
        <w:rPr>
          <w:rFonts w:hint="eastAsia"/>
        </w:rPr>
        <w:t>三条</w:t>
      </w:r>
      <w:r w:rsidR="00EB6829" w:rsidRPr="00EB6829">
        <w:rPr>
          <w:rFonts w:hint="eastAsia"/>
        </w:rPr>
        <w:t xml:space="preserve"> </w:t>
      </w:r>
      <w:r w:rsidR="00EB6829" w:rsidRPr="00EB6829">
        <w:rPr>
          <w:rFonts w:hint="eastAsia"/>
        </w:rPr>
        <w:t>指令用于主动触发异常。这三条指令通</w:t>
      </w:r>
      <w:r w:rsidR="00EB6829" w:rsidRPr="00EB6829">
        <w:rPr>
          <w:rFonts w:hint="eastAsia"/>
        </w:rPr>
        <w:t xml:space="preserve"> </w:t>
      </w:r>
      <w:r w:rsidR="00EB6829" w:rsidRPr="00EB6829">
        <w:rPr>
          <w:rFonts w:hint="eastAsia"/>
        </w:rPr>
        <w:t>常封装在</w:t>
      </w:r>
      <w:r w:rsidR="00EB6829" w:rsidRPr="00EB6829">
        <w:rPr>
          <w:rFonts w:hint="eastAsia"/>
        </w:rPr>
        <w:t xml:space="preserve"> </w:t>
      </w:r>
      <w:r w:rsidR="00EB6829" w:rsidRPr="00EB6829">
        <w:rPr>
          <w:rFonts w:hint="eastAsia"/>
        </w:rPr>
        <w:t>高异常级别程序</w:t>
      </w:r>
      <w:r w:rsidR="00EB6829" w:rsidRPr="00EB6829">
        <w:rPr>
          <w:rFonts w:hint="eastAsia"/>
        </w:rPr>
        <w:t xml:space="preserve"> </w:t>
      </w:r>
      <w:r w:rsidR="00EB6829" w:rsidRPr="00EB6829">
        <w:rPr>
          <w:rFonts w:hint="eastAsia"/>
        </w:rPr>
        <w:t>提供给低异常级别程序的调用接口中</w:t>
      </w:r>
      <w:r w:rsidR="00EB6829" w:rsidRPr="00EB6829">
        <w:rPr>
          <w:rFonts w:hint="eastAsia"/>
        </w:rPr>
        <w:t xml:space="preserve"> </w:t>
      </w:r>
      <w:r w:rsidR="00EB6829" w:rsidRPr="00EB6829">
        <w:rPr>
          <w:rFonts w:hint="eastAsia"/>
        </w:rPr>
        <w:t>使得处理器可以</w:t>
      </w:r>
      <w:r w:rsidR="00EB6829" w:rsidRPr="00EB6829">
        <w:rPr>
          <w:rFonts w:hint="eastAsia"/>
        </w:rPr>
        <w:lastRenderedPageBreak/>
        <w:t>切换到高异</w:t>
      </w:r>
      <w:r w:rsidR="00EB6829" w:rsidRPr="00EB6829">
        <w:rPr>
          <w:rFonts w:hint="eastAsia"/>
        </w:rPr>
        <w:t xml:space="preserve"> </w:t>
      </w:r>
      <w:r w:rsidR="00EB6829" w:rsidRPr="00EB6829">
        <w:rPr>
          <w:rFonts w:hint="eastAsia"/>
        </w:rPr>
        <w:t>常级别，从而</w:t>
      </w:r>
      <w:r w:rsidR="00EB6829" w:rsidRPr="00EB6829">
        <w:rPr>
          <w:rFonts w:hint="eastAsia"/>
        </w:rPr>
        <w:t xml:space="preserve"> </w:t>
      </w:r>
      <w:r w:rsidR="00EB6829" w:rsidRPr="00EB6829">
        <w:rPr>
          <w:rFonts w:hint="eastAsia"/>
        </w:rPr>
        <w:t>安全地执行低异常级别程序所不能执行的敏感操作。</w:t>
      </w:r>
      <w:r w:rsidR="00EB6829" w:rsidRPr="00EB6829">
        <w:rPr>
          <w:rFonts w:hint="eastAsia"/>
        </w:rPr>
        <w:t>SVC</w:t>
      </w:r>
      <w:r w:rsidR="00EB6829" w:rsidRPr="00EB6829">
        <w:rPr>
          <w:rFonts w:hint="eastAsia"/>
        </w:rPr>
        <w:t>指令将触发异常级别从</w:t>
      </w:r>
      <w:r w:rsidR="00EB6829" w:rsidRPr="00EB6829">
        <w:rPr>
          <w:rFonts w:hint="eastAsia"/>
        </w:rPr>
        <w:t xml:space="preserve"> EL0</w:t>
      </w:r>
      <w:r w:rsidR="00EB6829" w:rsidRPr="00EB6829">
        <w:rPr>
          <w:rFonts w:hint="eastAsia"/>
        </w:rPr>
        <w:t>到</w:t>
      </w:r>
      <w:r w:rsidR="00EB6829" w:rsidRPr="00EB6829">
        <w:rPr>
          <w:rFonts w:hint="eastAsia"/>
        </w:rPr>
        <w:t xml:space="preserve"> EL1</w:t>
      </w:r>
      <w:r w:rsidR="00EB6829" w:rsidRPr="00EB6829">
        <w:rPr>
          <w:rFonts w:hint="eastAsia"/>
        </w:rPr>
        <w:t>的切换。该指令</w:t>
      </w:r>
      <w:r w:rsidR="00EB6829" w:rsidRPr="00EB6829">
        <w:rPr>
          <w:rFonts w:hint="eastAsia"/>
        </w:rPr>
        <w:t xml:space="preserve"> </w:t>
      </w:r>
      <w:r w:rsidR="00EB6829" w:rsidRPr="00EB6829">
        <w:rPr>
          <w:rFonts w:hint="eastAsia"/>
        </w:rPr>
        <w:t>通常封装在</w:t>
      </w:r>
      <w:r w:rsidR="00EB6829" w:rsidRPr="00EB6829">
        <w:rPr>
          <w:rFonts w:hint="eastAsia"/>
        </w:rPr>
        <w:t xml:space="preserve"> </w:t>
      </w:r>
      <w:r w:rsidR="00EB6829" w:rsidRPr="00EB6829">
        <w:rPr>
          <w:rFonts w:hint="eastAsia"/>
        </w:rPr>
        <w:t>操作系统内核</w:t>
      </w:r>
      <w:r w:rsidR="00EB6829" w:rsidRPr="00EB6829">
        <w:rPr>
          <w:rFonts w:hint="eastAsia"/>
        </w:rPr>
        <w:t xml:space="preserve"> </w:t>
      </w:r>
      <w:r w:rsidR="00EB6829" w:rsidRPr="00EB6829">
        <w:rPr>
          <w:rFonts w:hint="eastAsia"/>
        </w:rPr>
        <w:t>向</w:t>
      </w:r>
      <w:r w:rsidR="00EB6829" w:rsidRPr="00EB6829">
        <w:rPr>
          <w:rFonts w:hint="eastAsia"/>
        </w:rPr>
        <w:t xml:space="preserve"> </w:t>
      </w:r>
      <w:r w:rsidR="00EB6829" w:rsidRPr="00EB6829">
        <w:rPr>
          <w:rFonts w:hint="eastAsia"/>
        </w:rPr>
        <w:t>应用程序</w:t>
      </w:r>
      <w:r w:rsidR="00EB6829" w:rsidRPr="00EB6829">
        <w:rPr>
          <w:rFonts w:hint="eastAsia"/>
        </w:rPr>
        <w:t xml:space="preserve"> </w:t>
      </w:r>
      <w:r w:rsidR="00EB6829" w:rsidRPr="00EB6829">
        <w:rPr>
          <w:rFonts w:hint="eastAsia"/>
        </w:rPr>
        <w:t>提供的</w:t>
      </w:r>
      <w:r w:rsidR="00EB6829" w:rsidRPr="00EB6829">
        <w:rPr>
          <w:rFonts w:hint="eastAsia"/>
        </w:rPr>
        <w:t xml:space="preserve"> API</w:t>
      </w:r>
      <w:r w:rsidR="00EB6829" w:rsidRPr="00EB6829">
        <w:rPr>
          <w:rFonts w:hint="eastAsia"/>
        </w:rPr>
        <w:t>接口中。</w:t>
      </w:r>
      <w:r w:rsidR="00EB6829" w:rsidRPr="00EB6829">
        <w:rPr>
          <w:rFonts w:hint="eastAsia"/>
        </w:rPr>
        <w:t xml:space="preserve"> HVC</w:t>
      </w:r>
      <w:r w:rsidR="00EB6829" w:rsidRPr="00EB6829">
        <w:rPr>
          <w:rFonts w:hint="eastAsia"/>
        </w:rPr>
        <w:t>指令将触发异常级别从</w:t>
      </w:r>
      <w:r w:rsidR="00EB6829" w:rsidRPr="00EB6829">
        <w:rPr>
          <w:rFonts w:hint="eastAsia"/>
        </w:rPr>
        <w:t xml:space="preserve"> EL1</w:t>
      </w:r>
      <w:r w:rsidR="00EB6829" w:rsidRPr="00EB6829">
        <w:rPr>
          <w:rFonts w:hint="eastAsia"/>
        </w:rPr>
        <w:t>到</w:t>
      </w:r>
      <w:r w:rsidR="00EB6829" w:rsidRPr="00EB6829">
        <w:rPr>
          <w:rFonts w:hint="eastAsia"/>
        </w:rPr>
        <w:t xml:space="preserve"> EL2</w:t>
      </w:r>
      <w:r w:rsidR="00EB6829" w:rsidRPr="00EB6829">
        <w:rPr>
          <w:rFonts w:hint="eastAsia"/>
        </w:rPr>
        <w:t>的切换。该指</w:t>
      </w:r>
      <w:r w:rsidR="00EB6829" w:rsidRPr="00EB6829">
        <w:rPr>
          <w:rFonts w:hint="eastAsia"/>
        </w:rPr>
        <w:t xml:space="preserve"> </w:t>
      </w:r>
      <w:r w:rsidR="00EB6829" w:rsidRPr="00EB6829">
        <w:rPr>
          <w:rFonts w:hint="eastAsia"/>
        </w:rPr>
        <w:t>令通常封装在</w:t>
      </w:r>
      <w:r w:rsidR="00EB6829" w:rsidRPr="00EB6829">
        <w:rPr>
          <w:rFonts w:hint="eastAsia"/>
        </w:rPr>
        <w:t xml:space="preserve"> </w:t>
      </w:r>
      <w:r w:rsidR="00EB6829" w:rsidRPr="00EB6829">
        <w:rPr>
          <w:rFonts w:hint="eastAsia"/>
        </w:rPr>
        <w:t>虚拟机监视器程序</w:t>
      </w:r>
      <w:r w:rsidR="00EB6829" w:rsidRPr="00EB6829">
        <w:rPr>
          <w:rFonts w:hint="eastAsia"/>
        </w:rPr>
        <w:t xml:space="preserve"> </w:t>
      </w:r>
      <w:r w:rsidR="00EB6829" w:rsidRPr="00EB6829">
        <w:rPr>
          <w:rFonts w:hint="eastAsia"/>
        </w:rPr>
        <w:t>向</w:t>
      </w:r>
      <w:r w:rsidR="00EB6829" w:rsidRPr="00EB6829">
        <w:rPr>
          <w:rFonts w:hint="eastAsia"/>
        </w:rPr>
        <w:t xml:space="preserve"> </w:t>
      </w:r>
      <w:r w:rsidR="00EB6829" w:rsidRPr="00EB6829">
        <w:rPr>
          <w:rFonts w:hint="eastAsia"/>
        </w:rPr>
        <w:t>操作系统程序</w:t>
      </w:r>
      <w:r w:rsidR="00EB6829" w:rsidRPr="00EB6829">
        <w:rPr>
          <w:rFonts w:hint="eastAsia"/>
        </w:rPr>
        <w:t xml:space="preserve"> </w:t>
      </w:r>
      <w:r w:rsidR="00EB6829" w:rsidRPr="00EB6829">
        <w:rPr>
          <w:rFonts w:hint="eastAsia"/>
        </w:rPr>
        <w:t>提供的接口中</w:t>
      </w:r>
      <w:r w:rsidR="00EB6829" w:rsidRPr="00EB6829">
        <w:rPr>
          <w:rFonts w:hint="eastAsia"/>
        </w:rPr>
        <w:t xml:space="preserve"> </w:t>
      </w:r>
      <w:r w:rsidR="00EB6829" w:rsidRPr="00EB6829">
        <w:rPr>
          <w:rFonts w:hint="eastAsia"/>
        </w:rPr>
        <w:t>。</w:t>
      </w:r>
      <w:r w:rsidR="00EB6829" w:rsidRPr="00EB6829">
        <w:rPr>
          <w:rFonts w:hint="eastAsia"/>
        </w:rPr>
        <w:t xml:space="preserve"> SMC</w:t>
      </w:r>
      <w:r w:rsidR="00EB6829" w:rsidRPr="00EB6829">
        <w:rPr>
          <w:rFonts w:hint="eastAsia"/>
        </w:rPr>
        <w:t>指令将触发异常级别从</w:t>
      </w:r>
      <w:r w:rsidR="00EB6829" w:rsidRPr="00EB6829">
        <w:rPr>
          <w:rFonts w:hint="eastAsia"/>
        </w:rPr>
        <w:t xml:space="preserve"> EL2</w:t>
      </w:r>
      <w:r w:rsidR="00EB6829" w:rsidRPr="00EB6829">
        <w:rPr>
          <w:rFonts w:hint="eastAsia"/>
        </w:rPr>
        <w:t>到</w:t>
      </w:r>
      <w:r w:rsidR="00EB6829" w:rsidRPr="00EB6829">
        <w:rPr>
          <w:rFonts w:hint="eastAsia"/>
        </w:rPr>
        <w:t xml:space="preserve"> EL3</w:t>
      </w:r>
      <w:r w:rsidR="00EB6829" w:rsidRPr="00EB6829">
        <w:rPr>
          <w:rFonts w:hint="eastAsia"/>
        </w:rPr>
        <w:t>的切换。</w:t>
      </w:r>
      <w:r w:rsidR="00EB6829" w:rsidRPr="00EB6829">
        <w:rPr>
          <w:rFonts w:hint="eastAsia"/>
        </w:rPr>
        <w:t xml:space="preserve"> </w:t>
      </w:r>
      <w:r w:rsidR="00EB6829" w:rsidRPr="00EB6829">
        <w:rPr>
          <w:rFonts w:hint="eastAsia"/>
        </w:rPr>
        <w:t>该指令通常封装在</w:t>
      </w:r>
      <w:r w:rsidR="00EB6829" w:rsidRPr="00EB6829">
        <w:rPr>
          <w:rFonts w:hint="eastAsia"/>
        </w:rPr>
        <w:t xml:space="preserve"> </w:t>
      </w:r>
      <w:r w:rsidR="00EB6829" w:rsidRPr="00EB6829">
        <w:rPr>
          <w:rFonts w:hint="eastAsia"/>
        </w:rPr>
        <w:t>安全监视器程序（</w:t>
      </w:r>
      <w:r w:rsidR="00EB6829" w:rsidRPr="00EB6829">
        <w:rPr>
          <w:rFonts w:hint="eastAsia"/>
        </w:rPr>
        <w:t xml:space="preserve"> EL3</w:t>
      </w:r>
      <w:r w:rsidR="00EB6829">
        <w:rPr>
          <w:rFonts w:hint="eastAsia"/>
        </w:rPr>
        <w:t>）</w:t>
      </w:r>
      <w:r w:rsidR="00EB6829" w:rsidRPr="00EB6829">
        <w:rPr>
          <w:rFonts w:hint="eastAsia"/>
        </w:rPr>
        <w:t xml:space="preserve"> </w:t>
      </w:r>
      <w:r w:rsidR="00EB6829" w:rsidRPr="00EB6829">
        <w:rPr>
          <w:rFonts w:hint="eastAsia"/>
        </w:rPr>
        <w:t>向</w:t>
      </w:r>
      <w:r w:rsidR="00EB6829" w:rsidRPr="00EB6829">
        <w:rPr>
          <w:rFonts w:hint="eastAsia"/>
        </w:rPr>
        <w:t xml:space="preserve"> </w:t>
      </w:r>
      <w:r w:rsidR="00EB6829" w:rsidRPr="00EB6829">
        <w:rPr>
          <w:rFonts w:hint="eastAsia"/>
        </w:rPr>
        <w:t>操作系统或虚拟机监视器</w:t>
      </w:r>
      <w:r w:rsidR="00EB6829" w:rsidRPr="00EB6829">
        <w:rPr>
          <w:rFonts w:hint="eastAsia"/>
        </w:rPr>
        <w:t xml:space="preserve"> </w:t>
      </w:r>
      <w:r w:rsidR="00EB6829" w:rsidRPr="00EB6829">
        <w:rPr>
          <w:rFonts w:hint="eastAsia"/>
        </w:rPr>
        <w:t>提供的接口中</w:t>
      </w:r>
      <w:r w:rsidR="00EB6829" w:rsidRPr="00EB6829">
        <w:rPr>
          <w:rFonts w:hint="eastAsia"/>
        </w:rPr>
        <w:t xml:space="preserve"> </w:t>
      </w:r>
      <w:r w:rsidR="00EB6829" w:rsidRPr="00EB6829">
        <w:rPr>
          <w:rFonts w:hint="eastAsia"/>
        </w:rPr>
        <w:t>。</w:t>
      </w:r>
    </w:p>
    <w:p w14:paraId="57D5F4E6" w14:textId="2D2EE8FD" w:rsidR="00384700" w:rsidRPr="004C5A83" w:rsidRDefault="00384700" w:rsidP="006F5E5E"/>
    <w:p w14:paraId="7BAD0993" w14:textId="77777777" w:rsidR="00384700" w:rsidRDefault="00384700" w:rsidP="00384700">
      <w:pPr>
        <w:pStyle w:val="ad"/>
        <w:numPr>
          <w:ilvl w:val="0"/>
          <w:numId w:val="6"/>
        </w:numPr>
        <w:ind w:firstLineChars="0"/>
      </w:pPr>
    </w:p>
    <w:p w14:paraId="3BE7D262" w14:textId="68AD5A45" w:rsidR="00EB6829" w:rsidRDefault="00EB6829" w:rsidP="00EB6829">
      <w:pPr>
        <w:ind w:firstLine="420"/>
      </w:pPr>
      <w:r w:rsidRPr="00EB6829">
        <w:rPr>
          <w:rFonts w:hint="eastAsia"/>
        </w:rPr>
        <w:t>中断是外设给处理器传递信息的一种方式，外设中断相对于处理器通常是异步的。</w:t>
      </w:r>
      <w:r w:rsidRPr="00EB6829">
        <w:rPr>
          <w:rFonts w:hint="eastAsia"/>
        </w:rPr>
        <w:t>ARM64</w:t>
      </w:r>
      <w:r w:rsidRPr="00EB6829">
        <w:rPr>
          <w:rFonts w:hint="eastAsia"/>
        </w:rPr>
        <w:t>体系中外设中断是通过通用中断控制器转发给处理器的。通用中断控制器是支持和管理中断的硬件部件，它提供了用于管理中断源、中断行为和将中断路由至一个或多个处理器的寄存器</w:t>
      </w:r>
      <w:r w:rsidR="00561C3B" w:rsidRPr="00561C3B">
        <w:rPr>
          <w:rFonts w:hint="eastAsia"/>
        </w:rPr>
        <w:t>。</w:t>
      </w:r>
      <w:r>
        <w:rPr>
          <w:rFonts w:hint="eastAsia"/>
        </w:rPr>
        <w:t>GIC</w:t>
      </w:r>
      <w:r>
        <w:rPr>
          <w:rFonts w:hint="eastAsia"/>
        </w:rPr>
        <w:t>定义了四种外设中断：</w:t>
      </w:r>
    </w:p>
    <w:p w14:paraId="5A2B2610" w14:textId="26A8FB9A" w:rsidR="00865FA0" w:rsidRDefault="00EB6829" w:rsidP="00EB6829">
      <w:pPr>
        <w:ind w:firstLine="420"/>
      </w:pPr>
      <w:r>
        <w:rPr>
          <w:rFonts w:hint="eastAsia"/>
        </w:rPr>
        <w:t xml:space="preserve">Locality-specific Peripheral Interrupt </w:t>
      </w:r>
      <w:r>
        <w:rPr>
          <w:rFonts w:hint="eastAsia"/>
        </w:rPr>
        <w:t>（</w:t>
      </w:r>
      <w:r>
        <w:rPr>
          <w:rFonts w:hint="eastAsia"/>
        </w:rPr>
        <w:t>LPI</w:t>
      </w:r>
      <w:r>
        <w:rPr>
          <w:rFonts w:hint="eastAsia"/>
        </w:rPr>
        <w:t>）：</w:t>
      </w:r>
      <w:r w:rsidRPr="00EB6829">
        <w:rPr>
          <w:rFonts w:hint="eastAsia"/>
        </w:rPr>
        <w:t>一种基于消息的边沿中断</w:t>
      </w:r>
      <w:r>
        <w:rPr>
          <w:rFonts w:hint="eastAsia"/>
        </w:rPr>
        <w:t>。</w:t>
      </w:r>
      <w:r w:rsidRPr="00EB6829">
        <w:rPr>
          <w:rFonts w:hint="eastAsia"/>
        </w:rPr>
        <w:t>该中断不需要通过中断线发送中断信号，而通过总线写</w:t>
      </w:r>
      <w:r w:rsidRPr="00EB6829">
        <w:rPr>
          <w:rFonts w:hint="eastAsia"/>
        </w:rPr>
        <w:t>GIC</w:t>
      </w:r>
      <w:r w:rsidRPr="00EB6829">
        <w:rPr>
          <w:rFonts w:hint="eastAsia"/>
        </w:rPr>
        <w:t>中的寄存器来发送中断信息。</w:t>
      </w:r>
    </w:p>
    <w:p w14:paraId="5328D21A" w14:textId="77777777" w:rsidR="00EB6829" w:rsidRDefault="00EB6829" w:rsidP="00EB6829">
      <w:pPr>
        <w:ind w:firstLine="420"/>
      </w:pPr>
      <w:r>
        <w:rPr>
          <w:rFonts w:hint="eastAsia"/>
        </w:rPr>
        <w:t xml:space="preserve">Private Peripheral Interrupt </w:t>
      </w:r>
      <w:r>
        <w:rPr>
          <w:rFonts w:hint="eastAsia"/>
        </w:rPr>
        <w:t>（</w:t>
      </w:r>
      <w:r>
        <w:rPr>
          <w:rFonts w:hint="eastAsia"/>
        </w:rPr>
        <w:t>PPI</w:t>
      </w:r>
      <w:r>
        <w:rPr>
          <w:rFonts w:hint="eastAsia"/>
        </w:rPr>
        <w:t>）：发送给特定处理器的外设中断，不同的处理器对于不同事件可以用相同的中断号（一个中断可以用一个</w:t>
      </w:r>
      <w:r>
        <w:rPr>
          <w:rFonts w:hint="eastAsia"/>
        </w:rPr>
        <w:t>ID</w:t>
      </w:r>
      <w:r>
        <w:rPr>
          <w:rFonts w:hint="eastAsia"/>
        </w:rPr>
        <w:t>号表示，称为中断</w:t>
      </w:r>
      <w:r>
        <w:rPr>
          <w:rFonts w:hint="eastAsia"/>
        </w:rPr>
        <w:t>ID</w:t>
      </w:r>
      <w:r>
        <w:rPr>
          <w:rFonts w:hint="eastAsia"/>
        </w:rPr>
        <w:t>号）。</w:t>
      </w:r>
    </w:p>
    <w:p w14:paraId="0A1F35DE" w14:textId="77777777" w:rsidR="00EB6829" w:rsidRDefault="00EB6829" w:rsidP="00EB6829">
      <w:pPr>
        <w:ind w:firstLine="420"/>
      </w:pPr>
      <w:r>
        <w:rPr>
          <w:rFonts w:hint="eastAsia"/>
        </w:rPr>
        <w:t xml:space="preserve">Shared Peripheral Interrupt </w:t>
      </w:r>
      <w:r>
        <w:rPr>
          <w:rFonts w:hint="eastAsia"/>
        </w:rPr>
        <w:t>（</w:t>
      </w:r>
      <w:r>
        <w:rPr>
          <w:rFonts w:hint="eastAsia"/>
        </w:rPr>
        <w:t>SPI</w:t>
      </w:r>
      <w:r>
        <w:rPr>
          <w:rFonts w:hint="eastAsia"/>
        </w:rPr>
        <w:t>）：</w:t>
      </w:r>
      <w:r>
        <w:rPr>
          <w:rFonts w:hint="eastAsia"/>
        </w:rPr>
        <w:t>GIC</w:t>
      </w:r>
      <w:r>
        <w:rPr>
          <w:rFonts w:hint="eastAsia"/>
        </w:rPr>
        <w:t>将该种类型的中断路由给能处理该中断的处理器，不限于特定的处理器。</w:t>
      </w:r>
    </w:p>
    <w:p w14:paraId="5A195E16" w14:textId="60111353" w:rsidR="00EB6829" w:rsidRDefault="00EB6829" w:rsidP="00EB6829">
      <w:pPr>
        <w:ind w:firstLine="420"/>
      </w:pPr>
      <w:r>
        <w:rPr>
          <w:rFonts w:hint="eastAsia"/>
        </w:rPr>
        <w:t xml:space="preserve">Software Generated Interrupt </w:t>
      </w:r>
      <w:r>
        <w:rPr>
          <w:rFonts w:hint="eastAsia"/>
        </w:rPr>
        <w:t>（</w:t>
      </w:r>
      <w:r>
        <w:rPr>
          <w:rFonts w:hint="eastAsia"/>
        </w:rPr>
        <w:t>SGI</w:t>
      </w:r>
      <w:r>
        <w:rPr>
          <w:rFonts w:hint="eastAsia"/>
        </w:rPr>
        <w:t>）：该种类型的中断用于处理器间通信，通过写</w:t>
      </w:r>
      <w:r>
        <w:rPr>
          <w:rFonts w:hint="eastAsia"/>
        </w:rPr>
        <w:t>GIC</w:t>
      </w:r>
      <w:r>
        <w:rPr>
          <w:rFonts w:hint="eastAsia"/>
        </w:rPr>
        <w:t>中的</w:t>
      </w:r>
      <w:r>
        <w:rPr>
          <w:rFonts w:hint="eastAsia"/>
        </w:rPr>
        <w:t>SGI</w:t>
      </w:r>
      <w:r>
        <w:rPr>
          <w:rFonts w:hint="eastAsia"/>
        </w:rPr>
        <w:t>寄存器产生。</w:t>
      </w:r>
    </w:p>
    <w:p w14:paraId="772DFC71" w14:textId="77777777" w:rsidR="002950AE" w:rsidRDefault="002950AE" w:rsidP="002950AE">
      <w:pPr>
        <w:pStyle w:val="ad"/>
        <w:numPr>
          <w:ilvl w:val="0"/>
          <w:numId w:val="6"/>
        </w:numPr>
        <w:ind w:firstLineChars="0"/>
      </w:pPr>
    </w:p>
    <w:p w14:paraId="20D6EF99" w14:textId="5C9B7C23" w:rsidR="00EB6829" w:rsidRDefault="00EB6829" w:rsidP="00EB6829">
      <w:pPr>
        <w:ind w:firstLine="420"/>
      </w:pPr>
      <w:r>
        <w:rPr>
          <w:rFonts w:hint="eastAsia"/>
        </w:rPr>
        <w:t>从图中，我们可以看到，</w:t>
      </w:r>
      <w:r>
        <w:rPr>
          <w:rFonts w:hint="eastAsia"/>
        </w:rPr>
        <w:t>GICv3</w:t>
      </w:r>
      <w:r>
        <w:rPr>
          <w:rFonts w:hint="eastAsia"/>
        </w:rPr>
        <w:t>由</w:t>
      </w:r>
      <w:r>
        <w:rPr>
          <w:rFonts w:hint="eastAsia"/>
        </w:rPr>
        <w:t>Distributor</w:t>
      </w:r>
      <w:r>
        <w:rPr>
          <w:rFonts w:hint="eastAsia"/>
        </w:rPr>
        <w:t>、</w:t>
      </w:r>
      <w:r>
        <w:rPr>
          <w:rFonts w:hint="eastAsia"/>
        </w:rPr>
        <w:t>Redistributor</w:t>
      </w:r>
      <w:r>
        <w:rPr>
          <w:rFonts w:hint="eastAsia"/>
        </w:rPr>
        <w:t>、</w:t>
      </w:r>
      <w:r>
        <w:rPr>
          <w:rFonts w:hint="eastAsia"/>
        </w:rPr>
        <w:t>CPU Interface</w:t>
      </w:r>
      <w:r>
        <w:rPr>
          <w:rFonts w:hint="eastAsia"/>
        </w:rPr>
        <w:t>和</w:t>
      </w:r>
      <w:r>
        <w:rPr>
          <w:rFonts w:hint="eastAsia"/>
        </w:rPr>
        <w:t>ITS</w:t>
      </w:r>
      <w:r>
        <w:rPr>
          <w:rFonts w:hint="eastAsia"/>
        </w:rPr>
        <w:t>四个部分组成，它们的功能是：</w:t>
      </w:r>
      <w:r>
        <w:rPr>
          <w:rFonts w:hint="eastAsia"/>
        </w:rPr>
        <w:t>Distributor</w:t>
      </w:r>
      <w:r>
        <w:rPr>
          <w:rFonts w:hint="eastAsia"/>
        </w:rPr>
        <w:t>：为</w:t>
      </w:r>
      <w:r>
        <w:rPr>
          <w:rFonts w:hint="eastAsia"/>
        </w:rPr>
        <w:t>SPI</w:t>
      </w:r>
      <w:r>
        <w:rPr>
          <w:rFonts w:hint="eastAsia"/>
        </w:rPr>
        <w:t>提供路由配置并保存相关的路由信息和优先级信息；</w:t>
      </w:r>
      <w:r>
        <w:rPr>
          <w:rFonts w:hint="eastAsia"/>
        </w:rPr>
        <w:t>Redistributor</w:t>
      </w:r>
      <w:r>
        <w:rPr>
          <w:rFonts w:hint="eastAsia"/>
        </w:rPr>
        <w:t>：为</w:t>
      </w:r>
      <w:r>
        <w:rPr>
          <w:rFonts w:hint="eastAsia"/>
        </w:rPr>
        <w:t>PPI</w:t>
      </w:r>
      <w:r>
        <w:rPr>
          <w:rFonts w:hint="eastAsia"/>
        </w:rPr>
        <w:t>提供配置，将处于</w:t>
      </w:r>
      <w:r>
        <w:rPr>
          <w:rFonts w:hint="eastAsia"/>
        </w:rPr>
        <w:t>pending</w:t>
      </w:r>
      <w:r>
        <w:rPr>
          <w:rFonts w:hint="eastAsia"/>
        </w:rPr>
        <w:t>状态的最高优先级的中断在有限时间内发送给</w:t>
      </w:r>
      <w:r>
        <w:rPr>
          <w:rFonts w:hint="eastAsia"/>
        </w:rPr>
        <w:t>CPU</w:t>
      </w:r>
      <w:r>
        <w:rPr>
          <w:rFonts w:hint="eastAsia"/>
        </w:rPr>
        <w:t>接口；</w:t>
      </w:r>
      <w:r>
        <w:rPr>
          <w:rFonts w:hint="eastAsia"/>
        </w:rPr>
        <w:t>CPU Interface</w:t>
      </w:r>
      <w:r>
        <w:rPr>
          <w:rFonts w:hint="eastAsia"/>
        </w:rPr>
        <w:t>：</w:t>
      </w:r>
      <w:r>
        <w:rPr>
          <w:rFonts w:hint="eastAsia"/>
        </w:rPr>
        <w:t>CPU Interface</w:t>
      </w:r>
      <w:r>
        <w:rPr>
          <w:rFonts w:hint="eastAsia"/>
        </w:rPr>
        <w:t>提供一个连接处理器（</w:t>
      </w:r>
      <w:r>
        <w:rPr>
          <w:rFonts w:hint="eastAsia"/>
        </w:rPr>
        <w:t>Processing Element</w:t>
      </w:r>
      <w:r>
        <w:rPr>
          <w:rFonts w:hint="eastAsia"/>
        </w:rPr>
        <w:t>，</w:t>
      </w:r>
      <w:r>
        <w:rPr>
          <w:rFonts w:hint="eastAsia"/>
        </w:rPr>
        <w:t xml:space="preserve"> PE</w:t>
      </w:r>
      <w:r>
        <w:rPr>
          <w:rFonts w:hint="eastAsia"/>
        </w:rPr>
        <w:t>）与</w:t>
      </w:r>
      <w:r>
        <w:rPr>
          <w:rFonts w:hint="eastAsia"/>
        </w:rPr>
        <w:t>GIC</w:t>
      </w:r>
      <w:r>
        <w:rPr>
          <w:rFonts w:hint="eastAsia"/>
        </w:rPr>
        <w:t>的接口；</w:t>
      </w:r>
      <w:r>
        <w:rPr>
          <w:rFonts w:hint="eastAsia"/>
        </w:rPr>
        <w:t>ITS</w:t>
      </w:r>
      <w:r>
        <w:rPr>
          <w:rFonts w:hint="eastAsia"/>
        </w:rPr>
        <w:t>（</w:t>
      </w:r>
      <w:r>
        <w:rPr>
          <w:rFonts w:hint="eastAsia"/>
        </w:rPr>
        <w:t>Interrupt Translation Service</w:t>
      </w:r>
      <w:r>
        <w:rPr>
          <w:rFonts w:hint="eastAsia"/>
        </w:rPr>
        <w:t>）：将事件转化为</w:t>
      </w:r>
      <w:r>
        <w:rPr>
          <w:rFonts w:hint="eastAsia"/>
        </w:rPr>
        <w:t>LPI</w:t>
      </w:r>
      <w:r>
        <w:rPr>
          <w:rFonts w:hint="eastAsia"/>
        </w:rPr>
        <w:t>（可选的）。</w:t>
      </w:r>
    </w:p>
    <w:p w14:paraId="7A386413" w14:textId="66412697" w:rsidR="00601A90" w:rsidRPr="00561C3B" w:rsidRDefault="00601A90" w:rsidP="00EB6829">
      <w:pPr>
        <w:ind w:firstLine="420"/>
      </w:pPr>
    </w:p>
    <w:p w14:paraId="6FC3B88F" w14:textId="77777777" w:rsidR="002950AE" w:rsidRDefault="002950AE" w:rsidP="002950AE">
      <w:pPr>
        <w:pStyle w:val="ad"/>
        <w:numPr>
          <w:ilvl w:val="0"/>
          <w:numId w:val="6"/>
        </w:numPr>
        <w:ind w:firstLineChars="0"/>
      </w:pPr>
    </w:p>
    <w:p w14:paraId="1FBB2CFB" w14:textId="5E198A6B" w:rsidR="00561C3B" w:rsidRPr="00EB6829" w:rsidRDefault="00EB6829" w:rsidP="00EB6829">
      <w:pPr>
        <w:ind w:firstLine="420"/>
      </w:pPr>
      <w:r>
        <w:rPr>
          <w:rFonts w:hint="eastAsia"/>
        </w:rPr>
        <w:t>我们接着看</w:t>
      </w:r>
      <w:r w:rsidRPr="00EB6829">
        <w:rPr>
          <w:rFonts w:hint="eastAsia"/>
        </w:rPr>
        <w:t>GIC</w:t>
      </w:r>
      <w:r>
        <w:rPr>
          <w:rFonts w:hint="eastAsia"/>
        </w:rPr>
        <w:t>是怎么</w:t>
      </w:r>
      <w:r w:rsidRPr="00EB6829">
        <w:rPr>
          <w:rFonts w:hint="eastAsia"/>
        </w:rPr>
        <w:t>处理物理中断的</w:t>
      </w:r>
      <w:r>
        <w:rPr>
          <w:rFonts w:hint="eastAsia"/>
        </w:rPr>
        <w:t>，第一步外设或软件产生中断；第二步设定中断的分组和优先级，并路由至</w:t>
      </w:r>
      <w:r>
        <w:rPr>
          <w:rFonts w:hint="eastAsia"/>
        </w:rPr>
        <w:t>CPU</w:t>
      </w:r>
      <w:r>
        <w:rPr>
          <w:rFonts w:hint="eastAsia"/>
        </w:rPr>
        <w:t>接口（</w:t>
      </w:r>
      <w:r>
        <w:rPr>
          <w:rFonts w:hint="eastAsia"/>
        </w:rPr>
        <w:t>CPU</w:t>
      </w:r>
      <w:r>
        <w:rPr>
          <w:rFonts w:hint="eastAsia"/>
        </w:rPr>
        <w:t>接口提供了处理器和</w:t>
      </w:r>
      <w:r>
        <w:rPr>
          <w:rFonts w:hint="eastAsia"/>
        </w:rPr>
        <w:t>GIC</w:t>
      </w:r>
      <w:r>
        <w:rPr>
          <w:rFonts w:hint="eastAsia"/>
        </w:rPr>
        <w:t>连接的接口）；第三步</w:t>
      </w:r>
      <w:r>
        <w:rPr>
          <w:rFonts w:hint="eastAsia"/>
        </w:rPr>
        <w:t>CPU</w:t>
      </w:r>
      <w:r>
        <w:rPr>
          <w:rFonts w:hint="eastAsia"/>
        </w:rPr>
        <w:t>接口将中断传给其对应的处理器；</w:t>
      </w:r>
      <w:r w:rsidR="002B4142">
        <w:rPr>
          <w:rFonts w:hint="eastAsia"/>
        </w:rPr>
        <w:t>第四步</w:t>
      </w:r>
      <w:r>
        <w:rPr>
          <w:rFonts w:hint="eastAsia"/>
        </w:rPr>
        <w:t>当处理器得知中断的存在时，</w:t>
      </w:r>
      <w:r>
        <w:rPr>
          <w:rFonts w:hint="eastAsia"/>
        </w:rPr>
        <w:t>GIC</w:t>
      </w:r>
      <w:r>
        <w:rPr>
          <w:rFonts w:hint="eastAsia"/>
        </w:rPr>
        <w:t>将被激活的中断设置为最高优先级，从而对</w:t>
      </w:r>
      <w:r>
        <w:rPr>
          <w:rFonts w:hint="eastAsia"/>
        </w:rPr>
        <w:t>SPI</w:t>
      </w:r>
      <w:r>
        <w:rPr>
          <w:rFonts w:hint="eastAsia"/>
        </w:rPr>
        <w:t>、</w:t>
      </w:r>
      <w:r>
        <w:rPr>
          <w:rFonts w:hint="eastAsia"/>
        </w:rPr>
        <w:t>PPI</w:t>
      </w:r>
      <w:r>
        <w:rPr>
          <w:rFonts w:hint="eastAsia"/>
        </w:rPr>
        <w:t>和</w:t>
      </w:r>
      <w:r>
        <w:rPr>
          <w:rFonts w:hint="eastAsia"/>
        </w:rPr>
        <w:t>SGI</w:t>
      </w:r>
      <w:r>
        <w:rPr>
          <w:rFonts w:hint="eastAsia"/>
        </w:rPr>
        <w:t>来说中断变成激活态；</w:t>
      </w:r>
      <w:r w:rsidR="002B4142">
        <w:rPr>
          <w:rFonts w:hint="eastAsia"/>
        </w:rPr>
        <w:t>第五步</w:t>
      </w:r>
      <w:r>
        <w:rPr>
          <w:rFonts w:hint="eastAsia"/>
        </w:rPr>
        <w:t>处理器上运行的软件向</w:t>
      </w:r>
      <w:r>
        <w:rPr>
          <w:rFonts w:hint="eastAsia"/>
        </w:rPr>
        <w:t>GIC</w:t>
      </w:r>
      <w:r>
        <w:rPr>
          <w:rFonts w:hint="eastAsia"/>
        </w:rPr>
        <w:t>发送信号表明最高优先级的中断已经可以降级为被处理前的优先级状态了；</w:t>
      </w:r>
      <w:r w:rsidR="002B4142">
        <w:rPr>
          <w:rFonts w:hint="eastAsia"/>
        </w:rPr>
        <w:t>第六步</w:t>
      </w:r>
      <w:r>
        <w:rPr>
          <w:rFonts w:hint="eastAsia"/>
        </w:rPr>
        <w:t>清除中断的激活状态，可以被配置为和</w:t>
      </w:r>
      <w:r>
        <w:rPr>
          <w:rFonts w:hint="eastAsia"/>
        </w:rPr>
        <w:t>Priority Drop</w:t>
      </w:r>
      <w:r>
        <w:rPr>
          <w:rFonts w:hint="eastAsia"/>
        </w:rPr>
        <w:t>同时发生。</w:t>
      </w:r>
    </w:p>
    <w:p w14:paraId="3D6C6F63" w14:textId="77777777" w:rsidR="006F1C49" w:rsidRDefault="006F1C49" w:rsidP="006F1C49">
      <w:pPr>
        <w:pStyle w:val="ad"/>
        <w:numPr>
          <w:ilvl w:val="0"/>
          <w:numId w:val="6"/>
        </w:numPr>
        <w:ind w:firstLineChars="0"/>
      </w:pPr>
    </w:p>
    <w:p w14:paraId="5C902D7D" w14:textId="423CB88C" w:rsidR="00F61C59" w:rsidRPr="005761C1" w:rsidRDefault="002B4142" w:rsidP="00E07E82">
      <w:pPr>
        <w:ind w:firstLine="420"/>
      </w:pPr>
      <w:r>
        <w:rPr>
          <w:rFonts w:hint="eastAsia"/>
        </w:rPr>
        <w:t>接下来我们看一下</w:t>
      </w:r>
      <w:r>
        <w:rPr>
          <w:rFonts w:hint="eastAsia"/>
        </w:rPr>
        <w:t>ARM</w:t>
      </w:r>
      <w:r>
        <w:rPr>
          <w:rFonts w:hint="eastAsia"/>
        </w:rPr>
        <w:t>体系的异常</w:t>
      </w:r>
      <w:r w:rsidR="00ED3BA9">
        <w:rPr>
          <w:rFonts w:hint="eastAsia"/>
        </w:rPr>
        <w:t>。</w:t>
      </w:r>
    </w:p>
    <w:p w14:paraId="1DA4BD64" w14:textId="77777777" w:rsidR="00F61C59" w:rsidRDefault="00F61C59" w:rsidP="00F61C59">
      <w:pPr>
        <w:pStyle w:val="ad"/>
        <w:numPr>
          <w:ilvl w:val="0"/>
          <w:numId w:val="6"/>
        </w:numPr>
        <w:ind w:firstLineChars="0"/>
      </w:pPr>
    </w:p>
    <w:p w14:paraId="14B55FC2" w14:textId="3D35C420" w:rsidR="001A35EF" w:rsidRDefault="002B4142" w:rsidP="00E07E82">
      <w:pPr>
        <w:ind w:firstLine="420"/>
      </w:pPr>
      <w:r w:rsidRPr="002B4142">
        <w:rPr>
          <w:rFonts w:hint="eastAsia"/>
        </w:rPr>
        <w:t>存储异常处理程序的内存位置称为异常向量，通常把所有异常向量放在一张表中，该表称为异常向量表。</w:t>
      </w:r>
      <w:r w:rsidRPr="002B4142">
        <w:rPr>
          <w:rFonts w:hint="eastAsia"/>
        </w:rPr>
        <w:t>ARM64</w:t>
      </w:r>
      <w:r w:rsidRPr="002B4142">
        <w:rPr>
          <w:rFonts w:hint="eastAsia"/>
        </w:rPr>
        <w:t>处理器的异常级别</w:t>
      </w:r>
      <w:r w:rsidRPr="002B4142">
        <w:rPr>
          <w:rFonts w:hint="eastAsia"/>
        </w:rPr>
        <w:t>EL1</w:t>
      </w:r>
      <w:r w:rsidRPr="002B4142">
        <w:rPr>
          <w:rFonts w:hint="eastAsia"/>
        </w:rPr>
        <w:t>、</w:t>
      </w:r>
      <w:r w:rsidRPr="002B4142">
        <w:rPr>
          <w:rFonts w:hint="eastAsia"/>
        </w:rPr>
        <w:t>EL2</w:t>
      </w:r>
      <w:r w:rsidRPr="002B4142">
        <w:rPr>
          <w:rFonts w:hint="eastAsia"/>
        </w:rPr>
        <w:t>和</w:t>
      </w:r>
      <w:r w:rsidRPr="002B4142">
        <w:rPr>
          <w:rFonts w:hint="eastAsia"/>
        </w:rPr>
        <w:t>EL3</w:t>
      </w:r>
      <w:r w:rsidRPr="002B4142">
        <w:rPr>
          <w:rFonts w:hint="eastAsia"/>
        </w:rPr>
        <w:t>分别有自己的异常向量表，异常向量表的起始虚拟地址则放在向量基准地址寄存器</w:t>
      </w:r>
      <w:proofErr w:type="spellStart"/>
      <w:r w:rsidRPr="002B4142">
        <w:rPr>
          <w:rFonts w:hint="eastAsia"/>
        </w:rPr>
        <w:t>VBAR_ELn</w:t>
      </w:r>
      <w:proofErr w:type="spellEnd"/>
      <w:r w:rsidRPr="002B4142">
        <w:rPr>
          <w:rFonts w:hint="eastAsia"/>
        </w:rPr>
        <w:t>中。</w:t>
      </w:r>
      <w:r w:rsidRPr="002B4142">
        <w:rPr>
          <w:rFonts w:hint="eastAsia"/>
        </w:rPr>
        <w:t>ARM64</w:t>
      </w:r>
      <w:r w:rsidRPr="002B4142">
        <w:rPr>
          <w:rFonts w:hint="eastAsia"/>
        </w:rPr>
        <w:t>异常级别</w:t>
      </w:r>
      <w:r w:rsidRPr="002B4142">
        <w:rPr>
          <w:rFonts w:hint="eastAsia"/>
        </w:rPr>
        <w:t>n</w:t>
      </w:r>
      <w:r w:rsidRPr="002B4142">
        <w:rPr>
          <w:rFonts w:hint="eastAsia"/>
        </w:rPr>
        <w:t>的异常向量表</w:t>
      </w:r>
      <w:r>
        <w:rPr>
          <w:rFonts w:hint="eastAsia"/>
        </w:rPr>
        <w:t>如右图所示</w:t>
      </w:r>
      <w:r w:rsidR="00ED3BA9">
        <w:rPr>
          <w:rFonts w:hint="eastAsia"/>
        </w:rPr>
        <w:t>。</w:t>
      </w:r>
    </w:p>
    <w:p w14:paraId="3B457ADA" w14:textId="7386C653" w:rsidR="001A35EF" w:rsidRDefault="001A35EF" w:rsidP="001A35EF">
      <w:pPr>
        <w:pStyle w:val="ad"/>
        <w:numPr>
          <w:ilvl w:val="0"/>
          <w:numId w:val="6"/>
        </w:numPr>
        <w:ind w:firstLineChars="0"/>
      </w:pPr>
    </w:p>
    <w:p w14:paraId="42208104" w14:textId="683FAFA0" w:rsidR="007715A8" w:rsidRDefault="002B4142" w:rsidP="002B4142">
      <w:pPr>
        <w:ind w:firstLineChars="200" w:firstLine="420"/>
      </w:pPr>
      <w:r w:rsidRPr="002B4142">
        <w:rPr>
          <w:rFonts w:hint="eastAsia"/>
        </w:rPr>
        <w:t>当异常发生时，处理器需要调用异常处理程序来处理异常，该调用过程可以粗略地分为保存处理器当前状态、调用异常处理程序和恢复异常发生前的处理器状态三步</w:t>
      </w:r>
    </w:p>
    <w:p w14:paraId="74023E4E" w14:textId="77777777" w:rsidR="007715A8" w:rsidRDefault="007715A8" w:rsidP="007715A8">
      <w:pPr>
        <w:pStyle w:val="ad"/>
        <w:numPr>
          <w:ilvl w:val="0"/>
          <w:numId w:val="6"/>
        </w:numPr>
        <w:ind w:firstLineChars="0"/>
      </w:pPr>
      <w:r>
        <w:rPr>
          <w:rFonts w:hint="eastAsia"/>
        </w:rPr>
        <w:t xml:space="preserve"> </w:t>
      </w:r>
    </w:p>
    <w:p w14:paraId="34FEEAF3" w14:textId="77777777" w:rsidR="002B4142" w:rsidRDefault="007715A8" w:rsidP="002B4142">
      <w:r>
        <w:tab/>
      </w:r>
      <w:r w:rsidR="002B4142">
        <w:rPr>
          <w:rFonts w:hint="eastAsia"/>
        </w:rPr>
        <w:t>第一步</w:t>
      </w:r>
      <w:r w:rsidR="002B4142" w:rsidRPr="002B4142">
        <w:rPr>
          <w:rFonts w:hint="eastAsia"/>
        </w:rPr>
        <w:t>保存处理器当前状态</w:t>
      </w:r>
      <w:r w:rsidR="002B4142">
        <w:rPr>
          <w:rFonts w:hint="eastAsia"/>
        </w:rPr>
        <w:t>，将当前处理器状态</w:t>
      </w:r>
      <w:r w:rsidR="002B4142">
        <w:rPr>
          <w:rFonts w:hint="eastAsia"/>
        </w:rPr>
        <w:t>PSTATE</w:t>
      </w:r>
      <w:r w:rsidR="002B4142">
        <w:rPr>
          <w:rFonts w:hint="eastAsia"/>
        </w:rPr>
        <w:t>保存在</w:t>
      </w:r>
      <w:r w:rsidR="002B4142">
        <w:rPr>
          <w:rFonts w:hint="eastAsia"/>
        </w:rPr>
        <w:t>SPSR_EL1</w:t>
      </w:r>
      <w:r w:rsidR="002B4142">
        <w:rPr>
          <w:rFonts w:hint="eastAsia"/>
        </w:rPr>
        <w:t>寄存器中，将返回地址保存在</w:t>
      </w:r>
      <w:r w:rsidR="002B4142">
        <w:rPr>
          <w:rFonts w:hint="eastAsia"/>
        </w:rPr>
        <w:t>ELR_EL1</w:t>
      </w:r>
      <w:r w:rsidR="002B4142">
        <w:rPr>
          <w:rFonts w:hint="eastAsia"/>
        </w:rPr>
        <w:t>寄存器中，这两个寄存器中的变量会在返回时被</w:t>
      </w:r>
      <w:proofErr w:type="spellStart"/>
      <w:r w:rsidR="002B4142">
        <w:rPr>
          <w:rFonts w:hint="eastAsia"/>
        </w:rPr>
        <w:t>eret</w:t>
      </w:r>
      <w:proofErr w:type="spellEnd"/>
      <w:r w:rsidR="002B4142">
        <w:rPr>
          <w:rFonts w:hint="eastAsia"/>
        </w:rPr>
        <w:t>指令用于恢复处理器状态。通过设置处理器状态中的调试掩码位</w:t>
      </w:r>
      <w:r w:rsidR="002B4142">
        <w:rPr>
          <w:rFonts w:hint="eastAsia"/>
        </w:rPr>
        <w:t>D</w:t>
      </w:r>
      <w:r w:rsidR="002B4142">
        <w:rPr>
          <w:rFonts w:hint="eastAsia"/>
        </w:rPr>
        <w:t>、系统错误掩码位</w:t>
      </w:r>
      <w:r w:rsidR="002B4142">
        <w:rPr>
          <w:rFonts w:hint="eastAsia"/>
        </w:rPr>
        <w:t>A</w:t>
      </w:r>
      <w:r w:rsidR="002B4142">
        <w:rPr>
          <w:rFonts w:hint="eastAsia"/>
        </w:rPr>
        <w:t>、中断掩码位</w:t>
      </w:r>
      <w:r w:rsidR="002B4142">
        <w:rPr>
          <w:rFonts w:hint="eastAsia"/>
        </w:rPr>
        <w:t>I</w:t>
      </w:r>
      <w:r w:rsidR="002B4142">
        <w:rPr>
          <w:rFonts w:hint="eastAsia"/>
        </w:rPr>
        <w:t>和快速中断掩码位</w:t>
      </w:r>
      <w:r w:rsidR="002B4142">
        <w:rPr>
          <w:rFonts w:hint="eastAsia"/>
        </w:rPr>
        <w:t>F</w:t>
      </w:r>
      <w:r w:rsidR="002B4142">
        <w:rPr>
          <w:rFonts w:hint="eastAsia"/>
        </w:rPr>
        <w:t>禁止调试异常、系统错误异常、外部中断和快速中断。将发生错误的原因保存在</w:t>
      </w:r>
      <w:r w:rsidR="002B4142">
        <w:rPr>
          <w:rFonts w:hint="eastAsia"/>
        </w:rPr>
        <w:t>ESR_EL1</w:t>
      </w:r>
      <w:r w:rsidR="002B4142">
        <w:rPr>
          <w:rFonts w:hint="eastAsia"/>
        </w:rPr>
        <w:t>寄存器中，将同步异常的错误地</w:t>
      </w:r>
      <w:r w:rsidR="002B4142">
        <w:rPr>
          <w:rFonts w:hint="eastAsia"/>
        </w:rPr>
        <w:lastRenderedPageBreak/>
        <w:t>址保存在</w:t>
      </w:r>
      <w:r w:rsidR="002B4142">
        <w:rPr>
          <w:rFonts w:hint="eastAsia"/>
        </w:rPr>
        <w:t>FAR_EL1</w:t>
      </w:r>
      <w:r w:rsidR="002B4142">
        <w:rPr>
          <w:rFonts w:hint="eastAsia"/>
        </w:rPr>
        <w:t>寄存器中。如果处理器处于异常级别</w:t>
      </w:r>
      <w:r w:rsidR="002B4142">
        <w:rPr>
          <w:rFonts w:hint="eastAsia"/>
        </w:rPr>
        <w:t>EL0</w:t>
      </w:r>
      <w:r w:rsidR="002B4142">
        <w:rPr>
          <w:rFonts w:hint="eastAsia"/>
        </w:rPr>
        <w:t>则将异常级别提升到</w:t>
      </w:r>
      <w:r w:rsidR="002B4142">
        <w:rPr>
          <w:rFonts w:hint="eastAsia"/>
        </w:rPr>
        <w:t>EL1</w:t>
      </w:r>
      <w:r w:rsidR="002B4142">
        <w:rPr>
          <w:rFonts w:hint="eastAsia"/>
        </w:rPr>
        <w:t>。根据异常向量表基地址、生成异常的异常级别和异常类型计算出异常向量的位置，通过异常向量跳转到异常处理程序的入口。异常向量表的基地址是保存在</w:t>
      </w:r>
      <w:r w:rsidR="002B4142">
        <w:rPr>
          <w:rFonts w:hint="eastAsia"/>
        </w:rPr>
        <w:t>VBAR_EL1</w:t>
      </w:r>
      <w:r w:rsidR="002B4142">
        <w:rPr>
          <w:rFonts w:hint="eastAsia"/>
        </w:rPr>
        <w:t>寄存器中的。</w:t>
      </w:r>
    </w:p>
    <w:p w14:paraId="328841EC" w14:textId="77777777" w:rsidR="002B4142" w:rsidRDefault="002B4142" w:rsidP="002B4142"/>
    <w:p w14:paraId="3BAE56DE" w14:textId="77777777" w:rsidR="005C6054" w:rsidRDefault="005C6054" w:rsidP="005C6054">
      <w:pPr>
        <w:pStyle w:val="ad"/>
        <w:numPr>
          <w:ilvl w:val="0"/>
          <w:numId w:val="6"/>
        </w:numPr>
        <w:ind w:firstLineChars="0"/>
      </w:pPr>
    </w:p>
    <w:p w14:paraId="1D4176FA" w14:textId="64920398" w:rsidR="000A7A1E" w:rsidRPr="00084F37" w:rsidRDefault="002B4142" w:rsidP="00084F37">
      <w:pPr>
        <w:widowControl/>
        <w:jc w:val="left"/>
        <w:rPr>
          <w:rFonts w:ascii="宋体" w:hAnsi="宋体" w:cs="宋体"/>
          <w:kern w:val="0"/>
          <w:sz w:val="24"/>
        </w:rPr>
      </w:pPr>
      <w:r>
        <w:rPr>
          <w:rFonts w:hint="eastAsia"/>
        </w:rPr>
        <w:t>第二步</w:t>
      </w:r>
      <w:r w:rsidRPr="002B4142">
        <w:rPr>
          <w:rFonts w:ascii="宋体" w:hAnsi="宋体" w:cs="宋体"/>
          <w:kern w:val="0"/>
          <w:sz w:val="24"/>
        </w:rPr>
        <w:t>调用异常处理程序。以异常级别EL0下64位应用程序发生的同步异常为例，其异常处理程序入口为sync，异常向量表通过</w:t>
      </w:r>
      <w:proofErr w:type="spellStart"/>
      <w:r w:rsidRPr="002B4142">
        <w:rPr>
          <w:rFonts w:ascii="宋体" w:hAnsi="宋体" w:cs="宋体"/>
          <w:kern w:val="0"/>
          <w:sz w:val="24"/>
        </w:rPr>
        <w:t>kernel_ventry</w:t>
      </w:r>
      <w:proofErr w:type="spellEnd"/>
      <w:r w:rsidRPr="002B4142">
        <w:rPr>
          <w:rFonts w:ascii="宋体" w:hAnsi="宋体" w:cs="宋体"/>
          <w:kern w:val="0"/>
          <w:sz w:val="24"/>
        </w:rPr>
        <w:t>宏跳转到了该入口。</w:t>
      </w:r>
      <w:proofErr w:type="spellStart"/>
      <w:r w:rsidRPr="002B4142">
        <w:rPr>
          <w:rFonts w:ascii="宋体" w:hAnsi="宋体" w:cs="宋体"/>
          <w:kern w:val="0"/>
          <w:sz w:val="24"/>
        </w:rPr>
        <w:t>kernel_ventry</w:t>
      </w:r>
      <w:proofErr w:type="spellEnd"/>
      <w:r w:rsidRPr="002B4142">
        <w:rPr>
          <w:rFonts w:ascii="宋体" w:hAnsi="宋体" w:cs="宋体"/>
          <w:kern w:val="0"/>
          <w:sz w:val="24"/>
        </w:rPr>
        <w:t>在跳转的时候会为将异常级别加到跳转入口之前，所以这时实际跳转到的入口是el0_sync，其汇编代码在</w:t>
      </w:r>
      <w:proofErr w:type="spellStart"/>
      <w:r w:rsidRPr="002B4142">
        <w:rPr>
          <w:rFonts w:ascii="宋体" w:hAnsi="宋体" w:cs="宋体"/>
          <w:kern w:val="0"/>
          <w:sz w:val="24"/>
        </w:rPr>
        <w:t>openeuler</w:t>
      </w:r>
      <w:proofErr w:type="spellEnd"/>
      <w:r w:rsidRPr="002B4142">
        <w:rPr>
          <w:rFonts w:ascii="宋体" w:hAnsi="宋体" w:cs="宋体"/>
          <w:kern w:val="0"/>
          <w:sz w:val="24"/>
        </w:rPr>
        <w:t>/kernel/blob/kernel-4.19/arch/arm64/kernel/</w:t>
      </w:r>
      <w:proofErr w:type="spellStart"/>
      <w:r w:rsidRPr="002B4142">
        <w:rPr>
          <w:rFonts w:ascii="宋体" w:hAnsi="宋体" w:cs="宋体"/>
          <w:kern w:val="0"/>
          <w:sz w:val="24"/>
        </w:rPr>
        <w:t>entry.S</w:t>
      </w:r>
      <w:proofErr w:type="spellEnd"/>
      <w:r w:rsidRPr="002B4142">
        <w:rPr>
          <w:rFonts w:ascii="宋体" w:hAnsi="宋体" w:cs="宋体"/>
          <w:kern w:val="0"/>
          <w:sz w:val="24"/>
        </w:rPr>
        <w:t>文件中可以找到</w:t>
      </w:r>
      <w:r w:rsidR="00084F37">
        <w:rPr>
          <w:rFonts w:ascii="宋体" w:hAnsi="宋体" w:cs="宋体" w:hint="eastAsia"/>
          <w:kern w:val="0"/>
          <w:sz w:val="24"/>
        </w:rPr>
        <w:t>。</w:t>
      </w:r>
      <w:r w:rsidR="00084F37" w:rsidRPr="002B4142">
        <w:rPr>
          <w:rFonts w:ascii="宋体" w:hAnsi="宋体" w:cs="宋体"/>
          <w:kern w:val="0"/>
          <w:sz w:val="24"/>
        </w:rPr>
        <w:t>el0_sync</w:t>
      </w:r>
      <w:r w:rsidR="00084F37" w:rsidRPr="00084F37">
        <w:rPr>
          <w:rFonts w:ascii="宋体" w:hAnsi="宋体" w:cs="宋体" w:hint="eastAsia"/>
          <w:kern w:val="0"/>
          <w:sz w:val="24"/>
        </w:rPr>
        <w:t>首先通过</w:t>
      </w:r>
      <w:proofErr w:type="spellStart"/>
      <w:r w:rsidR="00084F37" w:rsidRPr="00084F37">
        <w:rPr>
          <w:rFonts w:ascii="宋体" w:hAnsi="宋体" w:cs="宋体" w:hint="eastAsia"/>
          <w:kern w:val="0"/>
          <w:sz w:val="24"/>
        </w:rPr>
        <w:t>kernel_entry</w:t>
      </w:r>
      <w:proofErr w:type="spellEnd"/>
      <w:r w:rsidR="00084F37" w:rsidRPr="00084F37">
        <w:rPr>
          <w:rFonts w:ascii="宋体" w:hAnsi="宋体" w:cs="宋体" w:hint="eastAsia"/>
          <w:kern w:val="0"/>
          <w:sz w:val="24"/>
        </w:rPr>
        <w:t>宏保存了异常处理前的通用寄存器状态，然后从ESR_EL1寄存器中读取了错误的原因，移位之后和各种异常的标志值相比较，若与某一异常的标志值相同则跳转到该异常的处理程序。</w:t>
      </w:r>
      <w:proofErr w:type="spellStart"/>
      <w:r w:rsidR="00084F37" w:rsidRPr="00084F37">
        <w:rPr>
          <w:rFonts w:ascii="宋体" w:hAnsi="宋体" w:cs="宋体" w:hint="eastAsia"/>
          <w:kern w:val="0"/>
          <w:sz w:val="24"/>
        </w:rPr>
        <w:t>kernel_entry</w:t>
      </w:r>
      <w:proofErr w:type="spellEnd"/>
      <w:r w:rsidR="00084F37" w:rsidRPr="00084F37">
        <w:rPr>
          <w:rFonts w:ascii="宋体" w:hAnsi="宋体" w:cs="宋体" w:hint="eastAsia"/>
          <w:kern w:val="0"/>
          <w:sz w:val="24"/>
        </w:rPr>
        <w:t>宏会将通用寄存器的值保存在当前进程的内核栈中。跳转到处理程序后将会进行异常处理，以异常级别EL0下的数据中止异常为例，其处理程序的汇编代码在同一个文件中可以找到</w:t>
      </w:r>
      <w:r w:rsidR="00561C3B">
        <w:rPr>
          <w:rFonts w:hint="eastAsia"/>
        </w:rPr>
        <w:t>。</w:t>
      </w:r>
    </w:p>
    <w:p w14:paraId="3DED5FC0" w14:textId="51CB4581" w:rsidR="007715A8" w:rsidRDefault="000A7A1E" w:rsidP="000A7A1E">
      <w:pPr>
        <w:pStyle w:val="ad"/>
        <w:numPr>
          <w:ilvl w:val="0"/>
          <w:numId w:val="6"/>
        </w:numPr>
        <w:ind w:firstLineChars="0"/>
      </w:pPr>
      <w:r>
        <w:rPr>
          <w:rFonts w:hint="eastAsia"/>
        </w:rPr>
        <w:t xml:space="preserve"> </w:t>
      </w:r>
    </w:p>
    <w:p w14:paraId="402F9732" w14:textId="77777777" w:rsidR="00084F37" w:rsidRDefault="000A7A1E" w:rsidP="00084F37">
      <w:r>
        <w:tab/>
      </w:r>
      <w:r w:rsidR="00084F37" w:rsidRPr="00084F37">
        <w:rPr>
          <w:rFonts w:hint="eastAsia"/>
        </w:rPr>
        <w:t>跳转到处理程序后将会进行异常处理，以异常级别</w:t>
      </w:r>
      <w:r w:rsidR="00084F37" w:rsidRPr="00084F37">
        <w:rPr>
          <w:rFonts w:hint="eastAsia"/>
        </w:rPr>
        <w:t>EL0</w:t>
      </w:r>
      <w:r w:rsidR="00084F37" w:rsidRPr="00084F37">
        <w:rPr>
          <w:rFonts w:hint="eastAsia"/>
        </w:rPr>
        <w:t>下的数据中止异常为例，其处理程序的汇编代码在同一个文件中可以找到</w:t>
      </w:r>
      <w:r w:rsidR="00561C3B">
        <w:rPr>
          <w:rFonts w:hint="eastAsia"/>
        </w:rPr>
        <w:t>。</w:t>
      </w:r>
      <w:r w:rsidR="00084F37">
        <w:rPr>
          <w:rFonts w:hint="eastAsia"/>
        </w:rPr>
        <w:t>在这段代码中，处理器从</w:t>
      </w:r>
      <w:r w:rsidR="00084F37">
        <w:rPr>
          <w:rFonts w:hint="eastAsia"/>
        </w:rPr>
        <w:t>FAR_EL1</w:t>
      </w:r>
      <w:r w:rsidR="00084F37">
        <w:rPr>
          <w:rFonts w:hint="eastAsia"/>
        </w:rPr>
        <w:t>寄存器中读取了数据中止发生的虚拟地址，然后调用了</w:t>
      </w:r>
      <w:r w:rsidR="00084F37">
        <w:rPr>
          <w:rFonts w:hint="eastAsia"/>
        </w:rPr>
        <w:t>C</w:t>
      </w:r>
      <w:r w:rsidR="00084F37">
        <w:rPr>
          <w:rFonts w:hint="eastAsia"/>
        </w:rPr>
        <w:t>程序处理函数</w:t>
      </w:r>
      <w:proofErr w:type="spellStart"/>
      <w:r w:rsidR="00084F37">
        <w:rPr>
          <w:rFonts w:hint="eastAsia"/>
        </w:rPr>
        <w:t>do_mem_abort</w:t>
      </w:r>
      <w:proofErr w:type="spellEnd"/>
      <w:r w:rsidR="00084F37">
        <w:rPr>
          <w:rFonts w:hint="eastAsia"/>
        </w:rPr>
        <w:t>并通过寄存器</w:t>
      </w:r>
      <w:r w:rsidR="00084F37">
        <w:rPr>
          <w:rFonts w:hint="eastAsia"/>
        </w:rPr>
        <w:t>X0</w:t>
      </w:r>
      <w:r w:rsidR="00084F37">
        <w:rPr>
          <w:rFonts w:hint="eastAsia"/>
        </w:rPr>
        <w:t>和</w:t>
      </w:r>
      <w:r w:rsidR="00084F37">
        <w:rPr>
          <w:rFonts w:hint="eastAsia"/>
        </w:rPr>
        <w:t>X1</w:t>
      </w:r>
      <w:r w:rsidR="00084F37">
        <w:rPr>
          <w:rFonts w:hint="eastAsia"/>
        </w:rPr>
        <w:t>传递了两个参数，其中</w:t>
      </w:r>
      <w:r w:rsidR="00084F37">
        <w:rPr>
          <w:rFonts w:hint="eastAsia"/>
        </w:rPr>
        <w:t>x0</w:t>
      </w:r>
      <w:r w:rsidR="00084F37">
        <w:rPr>
          <w:rFonts w:hint="eastAsia"/>
        </w:rPr>
        <w:t>中保存了错误发生的虚拟地址，</w:t>
      </w:r>
      <w:r w:rsidR="00084F37">
        <w:rPr>
          <w:rFonts w:hint="eastAsia"/>
        </w:rPr>
        <w:t>X1</w:t>
      </w:r>
      <w:r w:rsidR="00084F37">
        <w:rPr>
          <w:rFonts w:hint="eastAsia"/>
        </w:rPr>
        <w:t>中保存了错误发生的原因（</w:t>
      </w:r>
      <w:r w:rsidR="00084F37">
        <w:rPr>
          <w:rFonts w:hint="eastAsia"/>
        </w:rPr>
        <w:t>el0_sync</w:t>
      </w:r>
      <w:r w:rsidR="00084F37">
        <w:rPr>
          <w:rFonts w:hint="eastAsia"/>
        </w:rPr>
        <w:t>宏中从</w:t>
      </w:r>
      <w:r w:rsidR="00084F37">
        <w:rPr>
          <w:rFonts w:hint="eastAsia"/>
        </w:rPr>
        <w:t>ELR_EL1</w:t>
      </w:r>
      <w:r w:rsidR="00084F37">
        <w:rPr>
          <w:rFonts w:hint="eastAsia"/>
        </w:rPr>
        <w:t>寄存器读到了</w:t>
      </w:r>
      <w:r w:rsidR="00084F37">
        <w:rPr>
          <w:rFonts w:hint="eastAsia"/>
        </w:rPr>
        <w:t>X25</w:t>
      </w:r>
      <w:r w:rsidR="00084F37">
        <w:rPr>
          <w:rFonts w:hint="eastAsia"/>
        </w:rPr>
        <w:t>中）。</w:t>
      </w:r>
    </w:p>
    <w:p w14:paraId="47105AD7" w14:textId="77777777" w:rsidR="00AA51A0" w:rsidRPr="002A5893" w:rsidRDefault="00AA51A0" w:rsidP="00AA51A0"/>
    <w:p w14:paraId="496C54E7" w14:textId="71FE3E84" w:rsidR="001B4F09" w:rsidRDefault="001B4F09" w:rsidP="00882CB8">
      <w:pPr>
        <w:pStyle w:val="ad"/>
        <w:numPr>
          <w:ilvl w:val="0"/>
          <w:numId w:val="6"/>
        </w:numPr>
        <w:ind w:firstLineChars="0"/>
      </w:pPr>
      <w:r>
        <w:rPr>
          <w:rFonts w:hint="eastAsia"/>
        </w:rPr>
        <w:t xml:space="preserve"> </w:t>
      </w:r>
    </w:p>
    <w:p w14:paraId="2EECE813" w14:textId="79F4AE8A" w:rsidR="00084F37" w:rsidRDefault="00084F37" w:rsidP="00084F37">
      <w:pPr>
        <w:ind w:firstLineChars="200" w:firstLine="420"/>
      </w:pPr>
      <w:r>
        <w:rPr>
          <w:rFonts w:hint="eastAsia"/>
        </w:rPr>
        <w:t>第三步</w:t>
      </w:r>
      <w:r w:rsidRPr="00084F37">
        <w:rPr>
          <w:rFonts w:hint="eastAsia"/>
        </w:rPr>
        <w:t>恢复处理器状态，继续执行程序。异常处理程序执行完之后跳转到了</w:t>
      </w:r>
      <w:proofErr w:type="spellStart"/>
      <w:r w:rsidRPr="00084F37">
        <w:rPr>
          <w:rFonts w:hint="eastAsia"/>
        </w:rPr>
        <w:t>ret_to_user</w:t>
      </w:r>
      <w:proofErr w:type="spellEnd"/>
      <w:r w:rsidR="00561C3B">
        <w:rPr>
          <w:rFonts w:hint="eastAsia"/>
        </w:rPr>
        <w:t>。</w:t>
      </w:r>
      <w:r>
        <w:rPr>
          <w:rFonts w:hint="eastAsia"/>
        </w:rPr>
        <w:t>这段代码在最后调用了</w:t>
      </w:r>
      <w:proofErr w:type="spellStart"/>
      <w:r>
        <w:rPr>
          <w:rFonts w:hint="eastAsia"/>
        </w:rPr>
        <w:t>kernel_exit</w:t>
      </w:r>
      <w:proofErr w:type="spellEnd"/>
      <w:r>
        <w:rPr>
          <w:rFonts w:hint="eastAsia"/>
        </w:rPr>
        <w:t>宏，其作用是将之前</w:t>
      </w:r>
      <w:proofErr w:type="spellStart"/>
      <w:r>
        <w:rPr>
          <w:rFonts w:hint="eastAsia"/>
        </w:rPr>
        <w:t>kernel_entry</w:t>
      </w:r>
      <w:proofErr w:type="spellEnd"/>
      <w:r>
        <w:rPr>
          <w:rFonts w:hint="eastAsia"/>
        </w:rPr>
        <w:t>中保存的通用寄存器恢复，并使用</w:t>
      </w:r>
      <w:proofErr w:type="spellStart"/>
      <w:r>
        <w:rPr>
          <w:rFonts w:hint="eastAsia"/>
        </w:rPr>
        <w:t>eret</w:t>
      </w:r>
      <w:proofErr w:type="spellEnd"/>
      <w:r>
        <w:rPr>
          <w:rFonts w:hint="eastAsia"/>
        </w:rPr>
        <w:t>指令返回异常发生前的程序执行位置，该位置的地址是被事先保存在</w:t>
      </w:r>
      <w:r>
        <w:rPr>
          <w:rFonts w:hint="eastAsia"/>
        </w:rPr>
        <w:t>ELR_EL1</w:t>
      </w:r>
      <w:r>
        <w:rPr>
          <w:rFonts w:hint="eastAsia"/>
        </w:rPr>
        <w:t>寄存器中的，其取值情况为：对于系统调用，返回地址为系统调用指令后面第一条指令的地址；对于系统调用外的同步异常，返回地址为生成异常的指令，因为该指令需要被重新执行；对于异步异常，返回地址为没执行的第一条指令。</w:t>
      </w:r>
    </w:p>
    <w:p w14:paraId="32E03075" w14:textId="77777777" w:rsidR="00753C70" w:rsidRDefault="00753C70" w:rsidP="00882CB8">
      <w:pPr>
        <w:pStyle w:val="ad"/>
        <w:numPr>
          <w:ilvl w:val="0"/>
          <w:numId w:val="6"/>
        </w:numPr>
        <w:ind w:firstLineChars="0"/>
      </w:pPr>
    </w:p>
    <w:p w14:paraId="42329ED7" w14:textId="148AB545" w:rsidR="00DB46D8" w:rsidRPr="00DB46D8" w:rsidRDefault="00084F37" w:rsidP="00DB46D8">
      <w:pPr>
        <w:ind w:firstLineChars="200" w:firstLine="420"/>
      </w:pPr>
      <w:r>
        <w:rPr>
          <w:rFonts w:hint="eastAsia"/>
        </w:rPr>
        <w:t>接下来我们讲</w:t>
      </w:r>
      <w:r>
        <w:rPr>
          <w:rFonts w:hint="eastAsia"/>
        </w:rPr>
        <w:t>ARM</w:t>
      </w:r>
      <w:r>
        <w:rPr>
          <w:rFonts w:hint="eastAsia"/>
        </w:rPr>
        <w:t>体系的中断</w:t>
      </w:r>
      <w:r w:rsidR="00561C3B" w:rsidRPr="00561C3B">
        <w:rPr>
          <w:rFonts w:hint="eastAsia"/>
        </w:rPr>
        <w:t>。</w:t>
      </w:r>
    </w:p>
    <w:p w14:paraId="28F4D07D" w14:textId="27D7647D" w:rsidR="001B4F09" w:rsidRDefault="001B4F09" w:rsidP="00DB46D8">
      <w:pPr>
        <w:pStyle w:val="ad"/>
        <w:numPr>
          <w:ilvl w:val="0"/>
          <w:numId w:val="6"/>
        </w:numPr>
        <w:ind w:firstLineChars="0"/>
      </w:pPr>
    </w:p>
    <w:p w14:paraId="16812013" w14:textId="77777777" w:rsidR="00084F37" w:rsidRDefault="00084F37" w:rsidP="00084F37">
      <w:pPr>
        <w:ind w:firstLineChars="200" w:firstLine="420"/>
        <w:rPr>
          <w:szCs w:val="21"/>
        </w:rPr>
      </w:pPr>
      <w:r>
        <w:rPr>
          <w:rFonts w:hint="eastAsia"/>
          <w:szCs w:val="21"/>
        </w:rPr>
        <w:t>在前面</w:t>
      </w:r>
      <w:r w:rsidRPr="00084F37">
        <w:rPr>
          <w:rFonts w:hint="eastAsia"/>
          <w:szCs w:val="21"/>
        </w:rPr>
        <w:t>我们介绍</w:t>
      </w:r>
      <w:r w:rsidRPr="00084F37">
        <w:rPr>
          <w:rFonts w:hint="eastAsia"/>
          <w:szCs w:val="21"/>
        </w:rPr>
        <w:t>GICv3</w:t>
      </w:r>
      <w:r w:rsidRPr="00084F37">
        <w:rPr>
          <w:rFonts w:hint="eastAsia"/>
          <w:szCs w:val="21"/>
        </w:rPr>
        <w:t>。</w:t>
      </w:r>
      <w:r w:rsidRPr="00084F37">
        <w:rPr>
          <w:rFonts w:hint="eastAsia"/>
          <w:szCs w:val="21"/>
        </w:rPr>
        <w:t>ARMv8-A</w:t>
      </w:r>
      <w:r w:rsidRPr="00084F37">
        <w:rPr>
          <w:rFonts w:hint="eastAsia"/>
          <w:szCs w:val="21"/>
        </w:rPr>
        <w:t>架构的处理器在接收外设中断时，外设中断会先通过通用中断控制器（</w:t>
      </w:r>
      <w:r w:rsidRPr="00084F37">
        <w:rPr>
          <w:rFonts w:hint="eastAsia"/>
          <w:szCs w:val="21"/>
        </w:rPr>
        <w:t>General Interrupt Controller</w:t>
      </w:r>
      <w:r w:rsidRPr="00084F37">
        <w:rPr>
          <w:rFonts w:hint="eastAsia"/>
          <w:szCs w:val="21"/>
        </w:rPr>
        <w:t>，</w:t>
      </w:r>
      <w:r w:rsidRPr="00084F37">
        <w:rPr>
          <w:rFonts w:hint="eastAsia"/>
          <w:szCs w:val="21"/>
        </w:rPr>
        <w:t xml:space="preserve"> GIC</w:t>
      </w:r>
      <w:r w:rsidRPr="00084F37">
        <w:rPr>
          <w:rFonts w:hint="eastAsia"/>
          <w:szCs w:val="21"/>
        </w:rPr>
        <w:t>）进行转发。</w:t>
      </w:r>
      <w:r w:rsidRPr="00084F37">
        <w:rPr>
          <w:rFonts w:hint="eastAsia"/>
          <w:szCs w:val="21"/>
        </w:rPr>
        <w:t>GIC</w:t>
      </w:r>
      <w:r w:rsidRPr="00084F37">
        <w:rPr>
          <w:rFonts w:hint="eastAsia"/>
          <w:szCs w:val="21"/>
        </w:rPr>
        <w:t>会根据中断的类型将中断通过</w:t>
      </w:r>
      <w:r w:rsidRPr="00084F37">
        <w:rPr>
          <w:rFonts w:hint="eastAsia"/>
          <w:szCs w:val="21"/>
        </w:rPr>
        <w:t>CPU</w:t>
      </w:r>
      <w:r w:rsidRPr="00084F37">
        <w:rPr>
          <w:rFonts w:hint="eastAsia"/>
          <w:szCs w:val="21"/>
        </w:rPr>
        <w:t>接口转发至合适的</w:t>
      </w:r>
      <w:r w:rsidRPr="00084F37">
        <w:rPr>
          <w:rFonts w:hint="eastAsia"/>
          <w:szCs w:val="21"/>
        </w:rPr>
        <w:t>CPU</w:t>
      </w:r>
      <w:r w:rsidRPr="00084F37">
        <w:rPr>
          <w:rFonts w:hint="eastAsia"/>
          <w:szCs w:val="21"/>
        </w:rPr>
        <w:t>进行处理。</w:t>
      </w:r>
      <w:r w:rsidRPr="00084F37">
        <w:rPr>
          <w:rFonts w:hint="eastAsia"/>
          <w:szCs w:val="21"/>
        </w:rPr>
        <w:t>GIC</w:t>
      </w:r>
      <w:r w:rsidRPr="00084F37">
        <w:rPr>
          <w:rFonts w:hint="eastAsia"/>
          <w:szCs w:val="21"/>
        </w:rPr>
        <w:t>为每一个所支持的中断都维护了状态，这些状态共有四种：</w:t>
      </w:r>
    </w:p>
    <w:p w14:paraId="2131B864" w14:textId="77777777" w:rsidR="00084F37" w:rsidRDefault="00084F37" w:rsidP="00084F37">
      <w:pPr>
        <w:ind w:firstLineChars="200" w:firstLine="420"/>
        <w:rPr>
          <w:szCs w:val="21"/>
        </w:rPr>
      </w:pPr>
      <w:r w:rsidRPr="00084F37">
        <w:rPr>
          <w:rFonts w:hint="eastAsia"/>
          <w:szCs w:val="21"/>
        </w:rPr>
        <w:t>Inactive</w:t>
      </w:r>
      <w:r w:rsidRPr="00084F37">
        <w:rPr>
          <w:rFonts w:hint="eastAsia"/>
          <w:szCs w:val="21"/>
        </w:rPr>
        <w:t>：中断既不在</w:t>
      </w:r>
      <w:r w:rsidRPr="00084F37">
        <w:rPr>
          <w:rFonts w:hint="eastAsia"/>
          <w:szCs w:val="21"/>
        </w:rPr>
        <w:t>active</w:t>
      </w:r>
      <w:r w:rsidRPr="00084F37">
        <w:rPr>
          <w:rFonts w:hint="eastAsia"/>
          <w:szCs w:val="21"/>
        </w:rPr>
        <w:t>状态也不在</w:t>
      </w:r>
      <w:r w:rsidRPr="00084F37">
        <w:rPr>
          <w:rFonts w:hint="eastAsia"/>
          <w:szCs w:val="21"/>
        </w:rPr>
        <w:t>pending</w:t>
      </w:r>
      <w:r w:rsidRPr="00084F37">
        <w:rPr>
          <w:rFonts w:hint="eastAsia"/>
          <w:szCs w:val="21"/>
        </w:rPr>
        <w:t>状态，中断源没有发送中断；</w:t>
      </w:r>
    </w:p>
    <w:p w14:paraId="20C49117" w14:textId="77777777" w:rsidR="00084F37" w:rsidRDefault="00084F37" w:rsidP="00084F37">
      <w:pPr>
        <w:ind w:firstLineChars="200" w:firstLine="420"/>
        <w:rPr>
          <w:szCs w:val="21"/>
        </w:rPr>
      </w:pPr>
      <w:r w:rsidRPr="00084F37">
        <w:rPr>
          <w:rFonts w:hint="eastAsia"/>
          <w:szCs w:val="21"/>
        </w:rPr>
        <w:t>Pending</w:t>
      </w:r>
      <w:r w:rsidRPr="00084F37">
        <w:rPr>
          <w:rFonts w:hint="eastAsia"/>
          <w:szCs w:val="21"/>
        </w:rPr>
        <w:t>：处理器确认硬件或软件产生了中断，中断等待相关处理器的处理；</w:t>
      </w:r>
    </w:p>
    <w:p w14:paraId="62409521" w14:textId="77777777" w:rsidR="00084F37" w:rsidRDefault="00084F37" w:rsidP="00084F37">
      <w:pPr>
        <w:ind w:firstLineChars="200" w:firstLine="420"/>
        <w:rPr>
          <w:szCs w:val="21"/>
        </w:rPr>
      </w:pPr>
      <w:r w:rsidRPr="00084F37">
        <w:rPr>
          <w:rFonts w:hint="eastAsia"/>
          <w:szCs w:val="21"/>
        </w:rPr>
        <w:t>Active</w:t>
      </w:r>
      <w:r w:rsidRPr="00084F37">
        <w:rPr>
          <w:rFonts w:hint="eastAsia"/>
          <w:szCs w:val="21"/>
        </w:rPr>
        <w:t>：处理器确认并正在处理一个中断，因此另一个相同中断源发送的中断只有在该中断不再处于</w:t>
      </w:r>
      <w:r w:rsidRPr="00084F37">
        <w:rPr>
          <w:rFonts w:hint="eastAsia"/>
          <w:szCs w:val="21"/>
        </w:rPr>
        <w:t>Active</w:t>
      </w:r>
      <w:r w:rsidRPr="00084F37">
        <w:rPr>
          <w:rFonts w:hint="eastAsia"/>
          <w:szCs w:val="21"/>
        </w:rPr>
        <w:t>状态后才会被处理器接受；</w:t>
      </w:r>
    </w:p>
    <w:p w14:paraId="0091AD00" w14:textId="2FFEEFC1" w:rsidR="00084F37" w:rsidRPr="00084F37" w:rsidRDefault="00084F37" w:rsidP="00084F37">
      <w:pPr>
        <w:ind w:firstLineChars="200" w:firstLine="420"/>
        <w:rPr>
          <w:szCs w:val="21"/>
        </w:rPr>
      </w:pPr>
      <w:r w:rsidRPr="00084F37">
        <w:rPr>
          <w:rFonts w:hint="eastAsia"/>
          <w:szCs w:val="21"/>
        </w:rPr>
        <w:t>Active and Pending:</w:t>
      </w:r>
      <w:r w:rsidRPr="00084F37">
        <w:rPr>
          <w:rFonts w:hint="eastAsia"/>
          <w:szCs w:val="21"/>
        </w:rPr>
        <w:t>处理器正在处理中断，相同的中断源又发送了一个中断。</w:t>
      </w:r>
    </w:p>
    <w:p w14:paraId="6B38CAF6" w14:textId="569727AE" w:rsidR="00DB46D8" w:rsidRPr="003A1447" w:rsidRDefault="00DB46D8" w:rsidP="003A1447"/>
    <w:p w14:paraId="337517E8" w14:textId="0AC0D97C" w:rsidR="00DB46D8" w:rsidRDefault="00DB46D8" w:rsidP="00DB46D8">
      <w:pPr>
        <w:pStyle w:val="ad"/>
        <w:numPr>
          <w:ilvl w:val="0"/>
          <w:numId w:val="6"/>
        </w:numPr>
        <w:ind w:firstLineChars="0"/>
      </w:pPr>
      <w:r>
        <w:rPr>
          <w:rFonts w:hint="eastAsia"/>
        </w:rPr>
        <w:t xml:space="preserve"> </w:t>
      </w:r>
    </w:p>
    <w:p w14:paraId="635DA481" w14:textId="06F0F536" w:rsidR="003A1447" w:rsidRDefault="00084F37" w:rsidP="00084F37">
      <w:pPr>
        <w:ind w:firstLineChars="200" w:firstLine="420"/>
      </w:pPr>
      <w:r w:rsidRPr="00084F37">
        <w:rPr>
          <w:rFonts w:hint="eastAsia"/>
        </w:rPr>
        <w:t>中断的四种状态之间可以互相转换，其状态转换关系图</w:t>
      </w:r>
      <w:r>
        <w:rPr>
          <w:rFonts w:hint="eastAsia"/>
        </w:rPr>
        <w:t>如右图所示，各个状态间的转移条件为：状态转移</w:t>
      </w:r>
      <w:r>
        <w:rPr>
          <w:rFonts w:hint="eastAsia"/>
        </w:rPr>
        <w:t>A1</w:t>
      </w:r>
      <w:r>
        <w:rPr>
          <w:rFonts w:hint="eastAsia"/>
        </w:rPr>
        <w:t>和</w:t>
      </w:r>
      <w:r>
        <w:rPr>
          <w:rFonts w:hint="eastAsia"/>
        </w:rPr>
        <w:t>A2</w:t>
      </w:r>
      <w:r>
        <w:rPr>
          <w:rFonts w:hint="eastAsia"/>
        </w:rPr>
        <w:t>：当外设或软件产生中断时发生该状态转移，中断增加了</w:t>
      </w:r>
      <w:r>
        <w:rPr>
          <w:rFonts w:hint="eastAsia"/>
        </w:rPr>
        <w:t>pending</w:t>
      </w:r>
      <w:r>
        <w:rPr>
          <w:rFonts w:hint="eastAsia"/>
        </w:rPr>
        <w:t>状态；状态转移</w:t>
      </w:r>
      <w:r>
        <w:rPr>
          <w:rFonts w:hint="eastAsia"/>
        </w:rPr>
        <w:t>B1</w:t>
      </w:r>
      <w:r>
        <w:rPr>
          <w:rFonts w:hint="eastAsia"/>
        </w:rPr>
        <w:t>和</w:t>
      </w:r>
      <w:r>
        <w:rPr>
          <w:rFonts w:hint="eastAsia"/>
        </w:rPr>
        <w:t xml:space="preserve">B2:   </w:t>
      </w:r>
      <w:r>
        <w:rPr>
          <w:rFonts w:hint="eastAsia"/>
        </w:rPr>
        <w:t>当外设取消一个电平敏感的中断或软件改变中断的</w:t>
      </w:r>
      <w:r>
        <w:rPr>
          <w:rFonts w:hint="eastAsia"/>
        </w:rPr>
        <w:t>pending</w:t>
      </w:r>
      <w:r>
        <w:rPr>
          <w:rFonts w:hint="eastAsia"/>
        </w:rPr>
        <w:t>状态时发生此状态转移，中断的</w:t>
      </w:r>
      <w:r>
        <w:rPr>
          <w:rFonts w:hint="eastAsia"/>
        </w:rPr>
        <w:t>pending</w:t>
      </w:r>
      <w:r>
        <w:rPr>
          <w:rFonts w:hint="eastAsia"/>
        </w:rPr>
        <w:t>状态被移除了；状态转移</w:t>
      </w:r>
      <w:r>
        <w:rPr>
          <w:rFonts w:hint="eastAsia"/>
        </w:rPr>
        <w:t xml:space="preserve">C: </w:t>
      </w:r>
      <w:r>
        <w:rPr>
          <w:rFonts w:hint="eastAsia"/>
        </w:rPr>
        <w:t>当处理器确认边沿敏感的</w:t>
      </w:r>
      <w:r>
        <w:rPr>
          <w:rFonts w:hint="eastAsia"/>
        </w:rPr>
        <w:t>SPI</w:t>
      </w:r>
      <w:r>
        <w:rPr>
          <w:rFonts w:hint="eastAsia"/>
        </w:rPr>
        <w:t>、</w:t>
      </w:r>
      <w:r>
        <w:rPr>
          <w:rFonts w:hint="eastAsia"/>
        </w:rPr>
        <w:t>SGI</w:t>
      </w:r>
      <w:r>
        <w:rPr>
          <w:rFonts w:hint="eastAsia"/>
        </w:rPr>
        <w:t>和</w:t>
      </w:r>
      <w:r>
        <w:rPr>
          <w:rFonts w:hint="eastAsia"/>
        </w:rPr>
        <w:t>PPI</w:t>
      </w:r>
      <w:r>
        <w:rPr>
          <w:rFonts w:hint="eastAsia"/>
        </w:rPr>
        <w:t>时发生此状态转移，中断的</w:t>
      </w:r>
      <w:r>
        <w:rPr>
          <w:rFonts w:hint="eastAsia"/>
        </w:rPr>
        <w:t>pending</w:t>
      </w:r>
      <w:r>
        <w:rPr>
          <w:rFonts w:hint="eastAsia"/>
        </w:rPr>
        <w:t>状态变为了</w:t>
      </w:r>
      <w:r>
        <w:rPr>
          <w:rFonts w:hint="eastAsia"/>
        </w:rPr>
        <w:t>active</w:t>
      </w:r>
      <w:r>
        <w:rPr>
          <w:rFonts w:hint="eastAsia"/>
        </w:rPr>
        <w:t>状态；</w:t>
      </w:r>
      <w:r>
        <w:rPr>
          <w:rFonts w:hint="eastAsia"/>
        </w:rPr>
        <w:t xml:space="preserve"> </w:t>
      </w:r>
    </w:p>
    <w:p w14:paraId="766FC7F8" w14:textId="46B65CB4" w:rsidR="00975D29" w:rsidRDefault="00975D29" w:rsidP="00975D29">
      <w:pPr>
        <w:pStyle w:val="ad"/>
        <w:numPr>
          <w:ilvl w:val="0"/>
          <w:numId w:val="6"/>
        </w:numPr>
        <w:ind w:firstLineChars="0"/>
      </w:pPr>
    </w:p>
    <w:p w14:paraId="6571836E" w14:textId="2C781362" w:rsidR="00975D29" w:rsidRPr="003A1447" w:rsidRDefault="00084F37" w:rsidP="003A1447">
      <w:pPr>
        <w:ind w:firstLineChars="200" w:firstLine="420"/>
      </w:pPr>
      <w:r>
        <w:rPr>
          <w:rFonts w:hint="eastAsia"/>
        </w:rPr>
        <w:t>状态转移</w:t>
      </w:r>
      <w:r>
        <w:rPr>
          <w:rFonts w:hint="eastAsia"/>
        </w:rPr>
        <w:t xml:space="preserve">D:  </w:t>
      </w:r>
      <w:r>
        <w:rPr>
          <w:rFonts w:hint="eastAsia"/>
        </w:rPr>
        <w:t>当处理器确认电平敏感的</w:t>
      </w:r>
      <w:r>
        <w:rPr>
          <w:rFonts w:hint="eastAsia"/>
        </w:rPr>
        <w:t>SPI</w:t>
      </w:r>
      <w:r>
        <w:rPr>
          <w:rFonts w:hint="eastAsia"/>
        </w:rPr>
        <w:t>、</w:t>
      </w:r>
      <w:r>
        <w:rPr>
          <w:rFonts w:hint="eastAsia"/>
        </w:rPr>
        <w:t>SGI</w:t>
      </w:r>
      <w:r>
        <w:rPr>
          <w:rFonts w:hint="eastAsia"/>
        </w:rPr>
        <w:t>和</w:t>
      </w:r>
      <w:r>
        <w:rPr>
          <w:rFonts w:hint="eastAsia"/>
        </w:rPr>
        <w:t>PPI</w:t>
      </w:r>
      <w:r>
        <w:rPr>
          <w:rFonts w:hint="eastAsia"/>
        </w:rPr>
        <w:t>时发生此状态转移，中断的</w:t>
      </w:r>
      <w:r>
        <w:rPr>
          <w:rFonts w:hint="eastAsia"/>
        </w:rPr>
        <w:t>pending</w:t>
      </w:r>
      <w:r>
        <w:rPr>
          <w:rFonts w:hint="eastAsia"/>
        </w:rPr>
        <w:t>状态变</w:t>
      </w:r>
      <w:r>
        <w:rPr>
          <w:rFonts w:hint="eastAsia"/>
        </w:rPr>
        <w:lastRenderedPageBreak/>
        <w:t>为了</w:t>
      </w:r>
      <w:r>
        <w:rPr>
          <w:rFonts w:hint="eastAsia"/>
        </w:rPr>
        <w:t>active and pending</w:t>
      </w:r>
      <w:r>
        <w:rPr>
          <w:rFonts w:hint="eastAsia"/>
        </w:rPr>
        <w:t>状态；状态转移</w:t>
      </w:r>
      <w:r>
        <w:rPr>
          <w:rFonts w:hint="eastAsia"/>
        </w:rPr>
        <w:t>E1</w:t>
      </w:r>
      <w:r>
        <w:rPr>
          <w:rFonts w:hint="eastAsia"/>
        </w:rPr>
        <w:t>和</w:t>
      </w:r>
      <w:r>
        <w:rPr>
          <w:rFonts w:hint="eastAsia"/>
        </w:rPr>
        <w:t xml:space="preserve">E2:  </w:t>
      </w:r>
      <w:r>
        <w:rPr>
          <w:rFonts w:hint="eastAsia"/>
        </w:rPr>
        <w:t>当软件使</w:t>
      </w:r>
      <w:r>
        <w:rPr>
          <w:rFonts w:hint="eastAsia"/>
        </w:rPr>
        <w:t>SPI</w:t>
      </w:r>
      <w:r>
        <w:rPr>
          <w:rFonts w:hint="eastAsia"/>
        </w:rPr>
        <w:t>、</w:t>
      </w:r>
      <w:r>
        <w:rPr>
          <w:rFonts w:hint="eastAsia"/>
        </w:rPr>
        <w:t>SGI</w:t>
      </w:r>
      <w:r>
        <w:rPr>
          <w:rFonts w:hint="eastAsia"/>
        </w:rPr>
        <w:t>和</w:t>
      </w:r>
      <w:r>
        <w:rPr>
          <w:rFonts w:hint="eastAsia"/>
        </w:rPr>
        <w:t>PPI</w:t>
      </w:r>
      <w:r>
        <w:rPr>
          <w:rFonts w:hint="eastAsia"/>
        </w:rPr>
        <w:t>失活时发生此状态转移，</w:t>
      </w:r>
      <w:r>
        <w:rPr>
          <w:rFonts w:hint="eastAsia"/>
        </w:rPr>
        <w:t>active</w:t>
      </w:r>
      <w:r>
        <w:rPr>
          <w:rFonts w:hint="eastAsia"/>
        </w:rPr>
        <w:t>状态被移除了；</w:t>
      </w:r>
    </w:p>
    <w:p w14:paraId="7D468453" w14:textId="5B31E5C7" w:rsidR="00975D29" w:rsidRDefault="00975D29" w:rsidP="00975D29">
      <w:pPr>
        <w:pStyle w:val="ad"/>
        <w:numPr>
          <w:ilvl w:val="0"/>
          <w:numId w:val="6"/>
        </w:numPr>
        <w:ind w:firstLineChars="0"/>
      </w:pPr>
      <w:r>
        <w:rPr>
          <w:rFonts w:hint="eastAsia"/>
        </w:rPr>
        <w:t xml:space="preserve"> </w:t>
      </w:r>
    </w:p>
    <w:p w14:paraId="10DE661F" w14:textId="77777777" w:rsidR="008672AD" w:rsidRDefault="00975D29" w:rsidP="008672AD">
      <w:r>
        <w:rPr>
          <w:rFonts w:hint="eastAsia"/>
        </w:rPr>
        <w:t xml:space="preserve"> </w:t>
      </w:r>
      <w:r>
        <w:t xml:space="preserve">  </w:t>
      </w:r>
      <w:r w:rsidR="00084F37">
        <w:rPr>
          <w:rFonts w:hint="eastAsia"/>
        </w:rPr>
        <w:t>接下来我们首先从</w:t>
      </w:r>
      <w:r w:rsidR="00084F37" w:rsidRPr="00084F37">
        <w:rPr>
          <w:rFonts w:hint="eastAsia"/>
        </w:rPr>
        <w:t>ARM</w:t>
      </w:r>
      <w:r w:rsidR="00084F37" w:rsidRPr="00084F37">
        <w:rPr>
          <w:rFonts w:hint="eastAsia"/>
        </w:rPr>
        <w:t>处理器和</w:t>
      </w:r>
      <w:r w:rsidR="00084F37" w:rsidRPr="00084F37">
        <w:rPr>
          <w:rFonts w:hint="eastAsia"/>
        </w:rPr>
        <w:t>GIC</w:t>
      </w:r>
      <w:r w:rsidR="00084F37" w:rsidRPr="00084F37">
        <w:rPr>
          <w:rFonts w:hint="eastAsia"/>
        </w:rPr>
        <w:t>的视角来介绍中断处理的过程</w:t>
      </w:r>
      <w:r w:rsidR="003A1447">
        <w:rPr>
          <w:rFonts w:hint="eastAsia"/>
        </w:rPr>
        <w:t>。</w:t>
      </w:r>
      <w:r w:rsidR="008672AD">
        <w:rPr>
          <w:rFonts w:hint="eastAsia"/>
        </w:rPr>
        <w:t>当异常在程序执行过程中发生时，首先将</w:t>
      </w:r>
      <w:r w:rsidR="008672AD">
        <w:rPr>
          <w:rFonts w:hint="eastAsia"/>
        </w:rPr>
        <w:t>PC</w:t>
      </w:r>
      <w:r w:rsidR="008672AD">
        <w:rPr>
          <w:rFonts w:hint="eastAsia"/>
        </w:rPr>
        <w:t>寄存器和处理器状态</w:t>
      </w:r>
      <w:r w:rsidR="008672AD">
        <w:rPr>
          <w:rFonts w:hint="eastAsia"/>
        </w:rPr>
        <w:t>PSTATE</w:t>
      </w:r>
      <w:r w:rsidR="008672AD">
        <w:rPr>
          <w:rFonts w:hint="eastAsia"/>
        </w:rPr>
        <w:t>分别保存在寄存器</w:t>
      </w:r>
      <w:r w:rsidR="008672AD">
        <w:rPr>
          <w:rFonts w:hint="eastAsia"/>
        </w:rPr>
        <w:t>ELR_EL1</w:t>
      </w:r>
      <w:r w:rsidR="008672AD">
        <w:rPr>
          <w:rFonts w:hint="eastAsia"/>
        </w:rPr>
        <w:t>和</w:t>
      </w:r>
      <w:r w:rsidR="008672AD">
        <w:rPr>
          <w:rFonts w:hint="eastAsia"/>
        </w:rPr>
        <w:t>SPSR_EL1</w:t>
      </w:r>
      <w:r w:rsidR="008672AD">
        <w:rPr>
          <w:rFonts w:hint="eastAsia"/>
        </w:rPr>
        <w:t>中，然后调用汇编语言</w:t>
      </w:r>
      <w:r w:rsidR="008672AD">
        <w:rPr>
          <w:rFonts w:hint="eastAsia"/>
        </w:rPr>
        <w:t>IRQ</w:t>
      </w:r>
      <w:r w:rsidR="008672AD">
        <w:rPr>
          <w:rFonts w:hint="eastAsia"/>
        </w:rPr>
        <w:t>处理程序。汇编语言</w:t>
      </w:r>
      <w:r w:rsidR="008672AD">
        <w:rPr>
          <w:rFonts w:hint="eastAsia"/>
        </w:rPr>
        <w:t>IRQ</w:t>
      </w:r>
      <w:r w:rsidR="008672AD">
        <w:rPr>
          <w:rFonts w:hint="eastAsia"/>
        </w:rPr>
        <w:t>处理程序首先保存可能被污染的寄存器，将</w:t>
      </w:r>
      <w:r w:rsidR="008672AD">
        <w:rPr>
          <w:rFonts w:hint="eastAsia"/>
        </w:rPr>
        <w:t>PC</w:t>
      </w:r>
      <w:r w:rsidR="008672AD">
        <w:rPr>
          <w:rFonts w:hint="eastAsia"/>
        </w:rPr>
        <w:t>保存在</w:t>
      </w:r>
      <w:r w:rsidR="008672AD">
        <w:rPr>
          <w:rFonts w:hint="eastAsia"/>
        </w:rPr>
        <w:t>LR</w:t>
      </w:r>
      <w:r w:rsidR="008672AD">
        <w:rPr>
          <w:rFonts w:hint="eastAsia"/>
        </w:rPr>
        <w:t>中便于子程序返回，然后调用</w:t>
      </w:r>
      <w:r w:rsidR="008672AD">
        <w:rPr>
          <w:rFonts w:hint="eastAsia"/>
        </w:rPr>
        <w:t>C</w:t>
      </w:r>
      <w:r w:rsidR="008672AD">
        <w:rPr>
          <w:rFonts w:hint="eastAsia"/>
        </w:rPr>
        <w:t>语言子程序并执行中断处理程序。调用完</w:t>
      </w:r>
      <w:r w:rsidR="008672AD">
        <w:rPr>
          <w:rFonts w:hint="eastAsia"/>
        </w:rPr>
        <w:t>C</w:t>
      </w:r>
      <w:r w:rsidR="008672AD">
        <w:rPr>
          <w:rFonts w:hint="eastAsia"/>
        </w:rPr>
        <w:t>语言子程序后返回汇编语言处理程序并恢复之前保存的可能被污染的寄存器寄存器，然后恢复</w:t>
      </w:r>
      <w:r w:rsidR="008672AD">
        <w:rPr>
          <w:rFonts w:hint="eastAsia"/>
        </w:rPr>
        <w:t>PC</w:t>
      </w:r>
      <w:r w:rsidR="008672AD">
        <w:rPr>
          <w:rFonts w:hint="eastAsia"/>
        </w:rPr>
        <w:t>寄存器和之前保存的处理器状态并继续程序的执行。</w:t>
      </w:r>
    </w:p>
    <w:p w14:paraId="0CD69132" w14:textId="55AC2F97" w:rsidR="00975D29" w:rsidRDefault="00975D29" w:rsidP="00975D29">
      <w:pPr>
        <w:pStyle w:val="ad"/>
        <w:numPr>
          <w:ilvl w:val="0"/>
          <w:numId w:val="6"/>
        </w:numPr>
        <w:ind w:firstLineChars="0"/>
        <w:rPr>
          <w:rFonts w:ascii="宋体" w:hAnsi="宋体"/>
        </w:rPr>
      </w:pPr>
    </w:p>
    <w:p w14:paraId="63025202" w14:textId="77777777" w:rsidR="008672AD" w:rsidRPr="008672AD" w:rsidRDefault="008672AD" w:rsidP="008672AD">
      <w:pPr>
        <w:ind w:firstLineChars="200" w:firstLine="420"/>
        <w:rPr>
          <w:rFonts w:ascii="宋体" w:hAnsi="宋体"/>
        </w:rPr>
      </w:pPr>
      <w:r w:rsidRPr="008672AD">
        <w:rPr>
          <w:rFonts w:ascii="宋体" w:hAnsi="宋体" w:hint="eastAsia"/>
        </w:rPr>
        <w:t>如果发生嵌套中断，需要将SPSR_EL1和ELR_EL1的内容保存在内存栈上，还需要保存被中断的中断处理程序的相关信息（可能被污染的寄存器）</w:t>
      </w:r>
      <w:r w:rsidR="003A1447" w:rsidRPr="003A1447">
        <w:rPr>
          <w:rFonts w:ascii="宋体" w:hAnsi="宋体" w:hint="eastAsia"/>
        </w:rPr>
        <w:t>。</w:t>
      </w:r>
      <w:r w:rsidRPr="008672AD">
        <w:rPr>
          <w:rFonts w:ascii="宋体" w:hAnsi="宋体" w:hint="eastAsia"/>
        </w:rPr>
        <w:t>在处理器处理中断的时候，它首先会通过中断向量跳转到顶层中断处理程序并执行。顶层中断处理程序会先读取CPU接口中的中断确认寄存器（Interrupt Acknowledge Register）并得到中断号。当返回中断号时，分配器（Distributor）中的中断状态会变成active。当中断号确定之后，顶层中断处理程序会调用和该外设相关的中断处理程序来处理该中断。当外设相关的中断处理程序执行完之后，顶层中断处理程序将会把中断号写入CPU接口中的中断结束寄存器（End of Interrupt （</w:t>
      </w:r>
      <w:proofErr w:type="spellStart"/>
      <w:r w:rsidRPr="008672AD">
        <w:rPr>
          <w:rFonts w:ascii="宋体" w:hAnsi="宋体" w:hint="eastAsia"/>
        </w:rPr>
        <w:t>EoI</w:t>
      </w:r>
      <w:proofErr w:type="spellEnd"/>
      <w:r w:rsidRPr="008672AD">
        <w:rPr>
          <w:rFonts w:ascii="宋体" w:hAnsi="宋体" w:hint="eastAsia"/>
        </w:rPr>
        <w:t>） register）来表示中断处理流程的结束。中断状态将会从active变为inactive或从active and pending变为pending从而完成了单个中断的处理过程。</w:t>
      </w:r>
    </w:p>
    <w:p w14:paraId="6E9CCF8B" w14:textId="2A13C29B" w:rsidR="00975D29" w:rsidRDefault="00975D29" w:rsidP="00B47C52">
      <w:pPr>
        <w:pStyle w:val="ad"/>
        <w:numPr>
          <w:ilvl w:val="0"/>
          <w:numId w:val="6"/>
        </w:numPr>
        <w:ind w:firstLineChars="0"/>
        <w:rPr>
          <w:rFonts w:ascii="宋体" w:hAnsi="宋体"/>
        </w:rPr>
      </w:pPr>
    </w:p>
    <w:p w14:paraId="17DD508E" w14:textId="0B0102D4" w:rsidR="00B47C52" w:rsidRDefault="008672AD" w:rsidP="00B47C52">
      <w:pPr>
        <w:ind w:firstLineChars="200" w:firstLine="420"/>
        <w:rPr>
          <w:rFonts w:ascii="宋体" w:hAnsi="宋体"/>
        </w:rPr>
      </w:pPr>
      <w:r>
        <w:rPr>
          <w:rFonts w:ascii="宋体" w:hAnsi="宋体" w:hint="eastAsia"/>
        </w:rPr>
        <w:t>从上面讲的异常向量表中，</w:t>
      </w:r>
      <w:r w:rsidRPr="008672AD">
        <w:rPr>
          <w:rFonts w:ascii="宋体" w:hAnsi="宋体" w:hint="eastAsia"/>
        </w:rPr>
        <w:t>我们可以看到，当发生IRQ中断时，内核会通过异常向量表中的IRQ相关项进入中断处理流程，我们以64位用户程序在异常级别EL0运行时的中断处理流程为例，程序通过异常向量表跳转到</w:t>
      </w:r>
      <w:proofErr w:type="spellStart"/>
      <w:r w:rsidRPr="008672AD">
        <w:rPr>
          <w:rFonts w:ascii="宋体" w:hAnsi="宋体" w:hint="eastAsia"/>
        </w:rPr>
        <w:t>entry.S</w:t>
      </w:r>
      <w:proofErr w:type="spellEnd"/>
      <w:r w:rsidRPr="008672AD">
        <w:rPr>
          <w:rFonts w:ascii="宋体" w:hAnsi="宋体" w:hint="eastAsia"/>
        </w:rPr>
        <w:t>文件的el0_irq处执行汇编代码，这段代码使用</w:t>
      </w:r>
      <w:proofErr w:type="spellStart"/>
      <w:r w:rsidRPr="008672AD">
        <w:rPr>
          <w:rFonts w:ascii="宋体" w:hAnsi="宋体" w:hint="eastAsia"/>
        </w:rPr>
        <w:t>kernel_entry</w:t>
      </w:r>
      <w:proofErr w:type="spellEnd"/>
      <w:r w:rsidRPr="008672AD">
        <w:rPr>
          <w:rFonts w:ascii="宋体" w:hAnsi="宋体" w:hint="eastAsia"/>
        </w:rPr>
        <w:t>宏将进程的寄存器值保存到内核栈中，然后调用了</w:t>
      </w:r>
      <w:proofErr w:type="spellStart"/>
      <w:r w:rsidRPr="008672AD">
        <w:rPr>
          <w:rFonts w:ascii="宋体" w:hAnsi="宋体" w:hint="eastAsia"/>
        </w:rPr>
        <w:t>irq_handler</w:t>
      </w:r>
      <w:proofErr w:type="spellEnd"/>
      <w:r w:rsidRPr="008672AD">
        <w:rPr>
          <w:rFonts w:ascii="宋体" w:hAnsi="宋体" w:hint="eastAsia"/>
        </w:rPr>
        <w:t>宏，最后跳转到</w:t>
      </w:r>
      <w:proofErr w:type="spellStart"/>
      <w:r w:rsidRPr="008672AD">
        <w:rPr>
          <w:rFonts w:ascii="宋体" w:hAnsi="宋体" w:hint="eastAsia"/>
        </w:rPr>
        <w:t>ret_to_user</w:t>
      </w:r>
      <w:proofErr w:type="spellEnd"/>
      <w:r w:rsidRPr="008672AD">
        <w:rPr>
          <w:rFonts w:ascii="宋体" w:hAnsi="宋体" w:hint="eastAsia"/>
        </w:rPr>
        <w:t>处使用内核栈保存的寄存器值恢复进程的寄存器并返回用户模式</w:t>
      </w:r>
      <w:r w:rsidR="003A1447" w:rsidRPr="003A1447">
        <w:rPr>
          <w:rFonts w:ascii="宋体" w:hAnsi="宋体" w:hint="eastAsia"/>
        </w:rPr>
        <w:t>。</w:t>
      </w:r>
    </w:p>
    <w:p w14:paraId="4F7A836B" w14:textId="156261A1" w:rsidR="00B47C52" w:rsidRDefault="00B47C52" w:rsidP="00B47C52">
      <w:pPr>
        <w:pStyle w:val="ad"/>
        <w:numPr>
          <w:ilvl w:val="0"/>
          <w:numId w:val="6"/>
        </w:numPr>
        <w:ind w:firstLineChars="0"/>
        <w:rPr>
          <w:rFonts w:ascii="宋体" w:hAnsi="宋体"/>
        </w:rPr>
      </w:pPr>
      <w:r>
        <w:rPr>
          <w:rFonts w:ascii="宋体" w:hAnsi="宋体" w:hint="eastAsia"/>
        </w:rPr>
        <w:t xml:space="preserve"> </w:t>
      </w:r>
    </w:p>
    <w:p w14:paraId="58426BEB" w14:textId="603B0F6A" w:rsidR="00F16244" w:rsidRDefault="008672AD" w:rsidP="00F16244">
      <w:pPr>
        <w:ind w:firstLineChars="200" w:firstLine="420"/>
        <w:rPr>
          <w:rFonts w:ascii="宋体" w:hAnsi="宋体"/>
        </w:rPr>
      </w:pPr>
      <w:r w:rsidRPr="008672AD">
        <w:rPr>
          <w:rFonts w:ascii="宋体" w:hAnsi="宋体" w:hint="eastAsia"/>
        </w:rPr>
        <w:t>在</w:t>
      </w:r>
      <w:proofErr w:type="spellStart"/>
      <w:r w:rsidRPr="008672AD">
        <w:rPr>
          <w:rFonts w:ascii="宋体" w:hAnsi="宋体" w:hint="eastAsia"/>
        </w:rPr>
        <w:t>entry.S</w:t>
      </w:r>
      <w:proofErr w:type="spellEnd"/>
      <w:r w:rsidRPr="008672AD">
        <w:rPr>
          <w:rFonts w:ascii="宋体" w:hAnsi="宋体" w:hint="eastAsia"/>
        </w:rPr>
        <w:t xml:space="preserve"> 文件中我们可以找到</w:t>
      </w:r>
      <w:proofErr w:type="spellStart"/>
      <w:r w:rsidRPr="008672AD">
        <w:rPr>
          <w:rFonts w:ascii="宋体" w:hAnsi="宋体" w:hint="eastAsia"/>
        </w:rPr>
        <w:t>irq_handler</w:t>
      </w:r>
      <w:proofErr w:type="spellEnd"/>
      <w:r w:rsidRPr="008672AD">
        <w:rPr>
          <w:rFonts w:ascii="宋体" w:hAnsi="宋体" w:hint="eastAsia"/>
        </w:rPr>
        <w:t>宏的汇编代码</w:t>
      </w:r>
      <w:r>
        <w:rPr>
          <w:rFonts w:ascii="宋体" w:hAnsi="宋体" w:hint="eastAsia"/>
        </w:rPr>
        <w:t>，</w:t>
      </w:r>
      <w:r w:rsidRPr="008672AD">
        <w:rPr>
          <w:rFonts w:ascii="宋体" w:hAnsi="宋体" w:hint="eastAsia"/>
        </w:rPr>
        <w:t>这段代码通过</w:t>
      </w:r>
      <w:proofErr w:type="spellStart"/>
      <w:r w:rsidRPr="008672AD">
        <w:rPr>
          <w:rFonts w:ascii="宋体" w:hAnsi="宋体" w:hint="eastAsia"/>
        </w:rPr>
        <w:t>irq_stack_entry</w:t>
      </w:r>
      <w:proofErr w:type="spellEnd"/>
      <w:r w:rsidRPr="008672AD">
        <w:rPr>
          <w:rFonts w:ascii="宋体" w:hAnsi="宋体" w:hint="eastAsia"/>
        </w:rPr>
        <w:t>将进程从内核栈切换到中断栈，并调用函数指针</w:t>
      </w:r>
      <w:proofErr w:type="spellStart"/>
      <w:r w:rsidRPr="008672AD">
        <w:rPr>
          <w:rFonts w:ascii="宋体" w:hAnsi="宋体" w:hint="eastAsia"/>
        </w:rPr>
        <w:t>handle_arch_irq</w:t>
      </w:r>
      <w:proofErr w:type="spellEnd"/>
      <w:r w:rsidRPr="008672AD">
        <w:rPr>
          <w:rFonts w:ascii="宋体" w:hAnsi="宋体" w:hint="eastAsia"/>
        </w:rPr>
        <w:t>所指向的函数，然后通过</w:t>
      </w:r>
      <w:proofErr w:type="spellStart"/>
      <w:r w:rsidRPr="008672AD">
        <w:rPr>
          <w:rFonts w:ascii="宋体" w:hAnsi="宋体" w:hint="eastAsia"/>
        </w:rPr>
        <w:t>irq_stack_exit</w:t>
      </w:r>
      <w:proofErr w:type="spellEnd"/>
      <w:r w:rsidRPr="008672AD">
        <w:rPr>
          <w:rFonts w:ascii="宋体" w:hAnsi="宋体" w:hint="eastAsia"/>
        </w:rPr>
        <w:t>从中断栈切换到内核栈。</w:t>
      </w:r>
      <w:proofErr w:type="spellStart"/>
      <w:r w:rsidRPr="008672AD">
        <w:rPr>
          <w:rFonts w:ascii="宋体" w:hAnsi="宋体" w:hint="eastAsia"/>
        </w:rPr>
        <w:t>handle_arch_irq</w:t>
      </w:r>
      <w:proofErr w:type="spellEnd"/>
      <w:r w:rsidRPr="008672AD">
        <w:rPr>
          <w:rFonts w:ascii="宋体" w:hAnsi="宋体" w:hint="eastAsia"/>
        </w:rPr>
        <w:t>会在GIC初始化时被设置为</w:t>
      </w:r>
      <w:proofErr w:type="spellStart"/>
      <w:r w:rsidRPr="008672AD">
        <w:rPr>
          <w:rFonts w:ascii="宋体" w:hAnsi="宋体" w:hint="eastAsia"/>
        </w:rPr>
        <w:t>gic_handle_irq</w:t>
      </w:r>
      <w:proofErr w:type="spellEnd"/>
      <w:r w:rsidRPr="008672AD">
        <w:rPr>
          <w:rFonts w:ascii="宋体" w:hAnsi="宋体" w:hint="eastAsia"/>
        </w:rPr>
        <w:t>，设置</w:t>
      </w:r>
      <w:proofErr w:type="spellStart"/>
      <w:r w:rsidRPr="008672AD">
        <w:rPr>
          <w:rFonts w:ascii="宋体" w:hAnsi="宋体" w:hint="eastAsia"/>
        </w:rPr>
        <w:t>handle_arch_irq</w:t>
      </w:r>
      <w:proofErr w:type="spellEnd"/>
      <w:r w:rsidRPr="008672AD">
        <w:rPr>
          <w:rFonts w:ascii="宋体" w:hAnsi="宋体" w:hint="eastAsia"/>
        </w:rPr>
        <w:t>的函数调用过程为</w:t>
      </w:r>
      <w:proofErr w:type="spellStart"/>
      <w:r w:rsidRPr="008672AD">
        <w:rPr>
          <w:rFonts w:ascii="宋体" w:hAnsi="宋体" w:hint="eastAsia"/>
        </w:rPr>
        <w:t>gic_of_init</w:t>
      </w:r>
      <w:proofErr w:type="spellEnd"/>
      <w:r w:rsidRPr="008672AD">
        <w:rPr>
          <w:rFonts w:ascii="宋体" w:hAnsi="宋体" w:hint="eastAsia"/>
        </w:rPr>
        <w:t>（）-&gt;</w:t>
      </w:r>
      <w:proofErr w:type="spellStart"/>
      <w:r w:rsidRPr="008672AD">
        <w:rPr>
          <w:rFonts w:ascii="宋体" w:hAnsi="宋体" w:hint="eastAsia"/>
        </w:rPr>
        <w:t>gic_init_bases</w:t>
      </w:r>
      <w:proofErr w:type="spellEnd"/>
      <w:r w:rsidRPr="008672AD">
        <w:rPr>
          <w:rFonts w:ascii="宋体" w:hAnsi="宋体" w:hint="eastAsia"/>
        </w:rPr>
        <w:t>（）-&gt;</w:t>
      </w:r>
      <w:proofErr w:type="spellStart"/>
      <w:r w:rsidRPr="008672AD">
        <w:rPr>
          <w:rFonts w:ascii="宋体" w:hAnsi="宋体" w:hint="eastAsia"/>
        </w:rPr>
        <w:t>set_handle_irq</w:t>
      </w:r>
      <w:proofErr w:type="spellEnd"/>
      <w:r w:rsidRPr="008672AD">
        <w:rPr>
          <w:rFonts w:ascii="宋体" w:hAnsi="宋体" w:hint="eastAsia"/>
        </w:rPr>
        <w:t>（）。</w:t>
      </w:r>
    </w:p>
    <w:p w14:paraId="19353EC2" w14:textId="31EFC5CE" w:rsidR="00F16244" w:rsidRDefault="00F16244" w:rsidP="00F16244">
      <w:pPr>
        <w:pStyle w:val="ad"/>
        <w:numPr>
          <w:ilvl w:val="0"/>
          <w:numId w:val="6"/>
        </w:numPr>
        <w:ind w:firstLineChars="0"/>
        <w:rPr>
          <w:rFonts w:ascii="宋体" w:hAnsi="宋体"/>
        </w:rPr>
      </w:pPr>
      <w:r>
        <w:rPr>
          <w:rFonts w:ascii="宋体" w:hAnsi="宋体" w:hint="eastAsia"/>
        </w:rPr>
        <w:t xml:space="preserve"> </w:t>
      </w:r>
    </w:p>
    <w:p w14:paraId="56844ED8" w14:textId="5FA28110" w:rsidR="00F16244" w:rsidRPr="00251583" w:rsidRDefault="00251583" w:rsidP="00251583">
      <w:pPr>
        <w:widowControl/>
        <w:jc w:val="left"/>
        <w:rPr>
          <w:rFonts w:ascii="宋体" w:hAnsi="宋体" w:cs="宋体"/>
          <w:kern w:val="0"/>
          <w:sz w:val="24"/>
        </w:rPr>
      </w:pPr>
      <w:r w:rsidRPr="00251583">
        <w:rPr>
          <w:rFonts w:ascii="宋体" w:hAnsi="宋体" w:hint="eastAsia"/>
        </w:rPr>
        <w:t>GICv3版本的</w:t>
      </w:r>
      <w:proofErr w:type="spellStart"/>
      <w:r w:rsidRPr="00251583">
        <w:rPr>
          <w:rFonts w:ascii="宋体" w:hAnsi="宋体" w:hint="eastAsia"/>
        </w:rPr>
        <w:t>gic_handle_irq</w:t>
      </w:r>
      <w:proofErr w:type="spellEnd"/>
      <w:r w:rsidRPr="00251583">
        <w:rPr>
          <w:rFonts w:ascii="宋体" w:hAnsi="宋体" w:hint="eastAsia"/>
        </w:rPr>
        <w:t>可以在irq-gic-v3.c文件中找到</w:t>
      </w:r>
      <w:r>
        <w:rPr>
          <w:rFonts w:ascii="宋体" w:hAnsi="宋体" w:hint="eastAsia"/>
        </w:rPr>
        <w:t>，</w:t>
      </w:r>
      <w:r w:rsidRPr="00251583">
        <w:rPr>
          <w:rFonts w:ascii="宋体" w:hAnsi="宋体" w:hint="eastAsia"/>
        </w:rPr>
        <w:t>该函数首先读取处理器接口中的中断确认寄存器得到硬件中断号。当硬件中断号大于15且小于1020或硬件中断号大于或等于8192时，中断来自外设，则调用函数</w:t>
      </w:r>
      <w:proofErr w:type="spellStart"/>
      <w:r w:rsidRPr="00251583">
        <w:rPr>
          <w:rFonts w:ascii="宋体" w:hAnsi="宋体" w:hint="eastAsia"/>
        </w:rPr>
        <w:t>handle_domain_irq</w:t>
      </w:r>
      <w:proofErr w:type="spellEnd"/>
      <w:r w:rsidRPr="00251583">
        <w:rPr>
          <w:rFonts w:ascii="宋体" w:hAnsi="宋体" w:hint="eastAsia"/>
        </w:rPr>
        <w:t>（）。</w:t>
      </w:r>
      <w:proofErr w:type="spellStart"/>
      <w:r w:rsidRPr="00251583">
        <w:rPr>
          <w:rFonts w:ascii="宋体" w:hAnsi="宋体" w:hint="eastAsia"/>
        </w:rPr>
        <w:t>handle_domain_irq</w:t>
      </w:r>
      <w:proofErr w:type="spellEnd"/>
      <w:r w:rsidRPr="00251583">
        <w:rPr>
          <w:rFonts w:ascii="宋体" w:hAnsi="宋体" w:hint="eastAsia"/>
        </w:rPr>
        <w:t>（）函数实际上是调用了__</w:t>
      </w:r>
      <w:proofErr w:type="spellStart"/>
      <w:r w:rsidRPr="00251583">
        <w:rPr>
          <w:rFonts w:ascii="宋体" w:hAnsi="宋体" w:hint="eastAsia"/>
        </w:rPr>
        <w:t>handle_domain_irq</w:t>
      </w:r>
      <w:proofErr w:type="spellEnd"/>
      <w:r w:rsidRPr="00251583">
        <w:rPr>
          <w:rFonts w:ascii="宋体" w:hAnsi="宋体" w:hint="eastAsia"/>
        </w:rPr>
        <w:t>（）函数，</w:t>
      </w:r>
      <w:r w:rsidRPr="00251583">
        <w:rPr>
          <w:rFonts w:ascii="宋体" w:hAnsi="宋体" w:cs="宋体"/>
          <w:kern w:val="0"/>
          <w:sz w:val="24"/>
        </w:rPr>
        <w:t>首先调用函数</w:t>
      </w:r>
      <w:proofErr w:type="spellStart"/>
      <w:r w:rsidRPr="00251583">
        <w:rPr>
          <w:rFonts w:ascii="宋体" w:hAnsi="宋体" w:cs="宋体"/>
          <w:kern w:val="0"/>
          <w:sz w:val="24"/>
        </w:rPr>
        <w:t>irq_enter</w:t>
      </w:r>
      <w:proofErr w:type="spellEnd"/>
      <w:r w:rsidRPr="00251583">
        <w:rPr>
          <w:rFonts w:ascii="宋体" w:hAnsi="宋体" w:cs="宋体"/>
          <w:kern w:val="0"/>
          <w:sz w:val="24"/>
        </w:rPr>
        <w:t>（）进入中断上下文，接着调用函数</w:t>
      </w:r>
      <w:proofErr w:type="spellStart"/>
      <w:r w:rsidRPr="00251583">
        <w:rPr>
          <w:rFonts w:ascii="宋体" w:hAnsi="宋体" w:cs="宋体"/>
          <w:kern w:val="0"/>
          <w:sz w:val="24"/>
        </w:rPr>
        <w:t>irq_find_mapping</w:t>
      </w:r>
      <w:proofErr w:type="spellEnd"/>
      <w:r w:rsidRPr="00251583">
        <w:rPr>
          <w:rFonts w:ascii="宋体" w:hAnsi="宋体" w:cs="宋体"/>
          <w:kern w:val="0"/>
          <w:sz w:val="24"/>
        </w:rPr>
        <w:t>（）根据硬件中断号查找Linux中断号[1]，然后调用</w:t>
      </w:r>
      <w:proofErr w:type="spellStart"/>
      <w:r w:rsidRPr="00251583">
        <w:rPr>
          <w:rFonts w:ascii="宋体" w:hAnsi="宋体" w:cs="宋体"/>
          <w:kern w:val="0"/>
          <w:sz w:val="24"/>
        </w:rPr>
        <w:t>generic_handle_irq</w:t>
      </w:r>
      <w:proofErr w:type="spellEnd"/>
      <w:r w:rsidRPr="00251583">
        <w:rPr>
          <w:rFonts w:ascii="宋体" w:hAnsi="宋体" w:cs="宋体"/>
          <w:kern w:val="0"/>
          <w:sz w:val="24"/>
        </w:rPr>
        <w:t>（）函数处理中断，最后调用</w:t>
      </w:r>
      <w:proofErr w:type="spellStart"/>
      <w:r w:rsidRPr="00251583">
        <w:rPr>
          <w:rFonts w:ascii="宋体" w:hAnsi="宋体" w:cs="宋体"/>
          <w:kern w:val="0"/>
          <w:sz w:val="24"/>
        </w:rPr>
        <w:t>irq_exit</w:t>
      </w:r>
      <w:proofErr w:type="spellEnd"/>
      <w:r w:rsidRPr="00251583">
        <w:rPr>
          <w:rFonts w:ascii="宋体" w:hAnsi="宋体" w:cs="宋体"/>
          <w:kern w:val="0"/>
          <w:sz w:val="24"/>
        </w:rPr>
        <w:t>（）函数退出中断上下文。</w:t>
      </w:r>
      <w:proofErr w:type="spellStart"/>
      <w:r w:rsidRPr="00251583">
        <w:rPr>
          <w:rFonts w:ascii="宋体" w:hAnsi="宋体" w:cs="宋体"/>
          <w:kern w:val="0"/>
          <w:sz w:val="24"/>
        </w:rPr>
        <w:t>generic_handle_irq</w:t>
      </w:r>
      <w:proofErr w:type="spellEnd"/>
      <w:r w:rsidRPr="00251583">
        <w:rPr>
          <w:rFonts w:ascii="宋体" w:hAnsi="宋体" w:cs="宋体"/>
          <w:kern w:val="0"/>
          <w:sz w:val="24"/>
        </w:rPr>
        <w:t>（）函数在</w:t>
      </w:r>
      <w:proofErr w:type="spellStart"/>
      <w:r w:rsidRPr="00251583">
        <w:rPr>
          <w:rFonts w:ascii="宋体" w:hAnsi="宋体" w:cs="宋体"/>
          <w:kern w:val="0"/>
          <w:sz w:val="24"/>
        </w:rPr>
        <w:t>irqdesc.c</w:t>
      </w:r>
      <w:proofErr w:type="spellEnd"/>
      <w:r w:rsidRPr="00251583">
        <w:rPr>
          <w:rFonts w:ascii="宋体" w:hAnsi="宋体" w:cs="宋体"/>
          <w:kern w:val="0"/>
          <w:sz w:val="24"/>
        </w:rPr>
        <w:t>文件中也可以找到，它通过Linux中断号找到了对应的中断描述符，并通过</w:t>
      </w:r>
      <w:proofErr w:type="spellStart"/>
      <w:r w:rsidRPr="00251583">
        <w:rPr>
          <w:rFonts w:ascii="宋体" w:hAnsi="宋体" w:cs="宋体"/>
          <w:kern w:val="0"/>
          <w:sz w:val="24"/>
        </w:rPr>
        <w:t>generic_handle_irq_desc</w:t>
      </w:r>
      <w:proofErr w:type="spellEnd"/>
      <w:r w:rsidRPr="00251583">
        <w:rPr>
          <w:rFonts w:ascii="宋体" w:hAnsi="宋体" w:cs="宋体"/>
          <w:kern w:val="0"/>
          <w:sz w:val="24"/>
        </w:rPr>
        <w:t>（）函数调用中断描述符对应的</w:t>
      </w:r>
      <w:proofErr w:type="spellStart"/>
      <w:r w:rsidRPr="00251583">
        <w:rPr>
          <w:rFonts w:ascii="宋体" w:hAnsi="宋体" w:cs="宋体"/>
          <w:kern w:val="0"/>
          <w:sz w:val="24"/>
        </w:rPr>
        <w:t>handle_irq</w:t>
      </w:r>
      <w:proofErr w:type="spellEnd"/>
      <w:r w:rsidRPr="00251583">
        <w:rPr>
          <w:rFonts w:ascii="宋体" w:hAnsi="宋体" w:cs="宋体"/>
          <w:kern w:val="0"/>
          <w:sz w:val="24"/>
        </w:rPr>
        <w:t>（）函数</w:t>
      </w:r>
      <w:r w:rsidR="003A1447" w:rsidRPr="003A1447">
        <w:rPr>
          <w:rFonts w:ascii="宋体" w:hAnsi="宋体" w:hint="eastAsia"/>
        </w:rPr>
        <w:t>。</w:t>
      </w:r>
    </w:p>
    <w:p w14:paraId="366F6862" w14:textId="5BFAA0A0" w:rsidR="00F16244" w:rsidRDefault="00F16244" w:rsidP="00F16244">
      <w:pPr>
        <w:pStyle w:val="ad"/>
        <w:numPr>
          <w:ilvl w:val="0"/>
          <w:numId w:val="6"/>
        </w:numPr>
        <w:ind w:firstLineChars="0"/>
        <w:rPr>
          <w:rFonts w:ascii="宋体" w:hAnsi="宋体"/>
        </w:rPr>
      </w:pPr>
      <w:r>
        <w:rPr>
          <w:rFonts w:ascii="宋体" w:hAnsi="宋体" w:hint="eastAsia"/>
        </w:rPr>
        <w:t xml:space="preserve"> </w:t>
      </w:r>
    </w:p>
    <w:p w14:paraId="6A4DF649" w14:textId="77777777" w:rsidR="00C5045E" w:rsidRPr="00C5045E" w:rsidRDefault="00C5045E" w:rsidP="00C5045E">
      <w:pPr>
        <w:ind w:firstLineChars="200" w:firstLine="420"/>
        <w:rPr>
          <w:rFonts w:ascii="宋体" w:hAnsi="宋体"/>
        </w:rPr>
      </w:pPr>
      <w:r w:rsidRPr="00C5045E">
        <w:rPr>
          <w:rFonts w:ascii="宋体" w:hAnsi="宋体" w:hint="eastAsia"/>
        </w:rPr>
        <w:t>中断描述符在ARM Linux中由结构体</w:t>
      </w:r>
      <w:proofErr w:type="spellStart"/>
      <w:r w:rsidRPr="00C5045E">
        <w:rPr>
          <w:rFonts w:ascii="宋体" w:hAnsi="宋体" w:hint="eastAsia"/>
        </w:rPr>
        <w:t>irq_desc</w:t>
      </w:r>
      <w:proofErr w:type="spellEnd"/>
      <w:r w:rsidRPr="00C5045E">
        <w:rPr>
          <w:rFonts w:ascii="宋体" w:hAnsi="宋体" w:hint="eastAsia"/>
        </w:rPr>
        <w:t>来表示，其代码在</w:t>
      </w:r>
      <w:proofErr w:type="spellStart"/>
      <w:r w:rsidRPr="00C5045E">
        <w:rPr>
          <w:rFonts w:ascii="宋体" w:hAnsi="宋体" w:hint="eastAsia"/>
        </w:rPr>
        <w:t>openEuler</w:t>
      </w:r>
      <w:proofErr w:type="spellEnd"/>
      <w:r w:rsidRPr="00C5045E">
        <w:rPr>
          <w:rFonts w:ascii="宋体" w:hAnsi="宋体" w:hint="eastAsia"/>
        </w:rPr>
        <w:t>源码仓库的/</w:t>
      </w:r>
      <w:proofErr w:type="spellStart"/>
      <w:r w:rsidRPr="00C5045E">
        <w:rPr>
          <w:rFonts w:ascii="宋体" w:hAnsi="宋体" w:hint="eastAsia"/>
        </w:rPr>
        <w:t>openeuler</w:t>
      </w:r>
      <w:proofErr w:type="spellEnd"/>
      <w:r w:rsidRPr="00C5045E">
        <w:rPr>
          <w:rFonts w:ascii="宋体" w:hAnsi="宋体" w:hint="eastAsia"/>
        </w:rPr>
        <w:t>/kernel/blob/kernel-</w:t>
      </w:r>
      <w:r w:rsidRPr="00C5045E">
        <w:rPr>
          <w:rFonts w:hint="eastAsia"/>
        </w:rPr>
        <w:t xml:space="preserve"> </w:t>
      </w:r>
      <w:r w:rsidRPr="00C5045E">
        <w:rPr>
          <w:rFonts w:ascii="宋体" w:hAnsi="宋体" w:hint="eastAsia"/>
        </w:rPr>
        <w:t>4.19/include/</w:t>
      </w:r>
      <w:proofErr w:type="spellStart"/>
      <w:r w:rsidRPr="00C5045E">
        <w:rPr>
          <w:rFonts w:ascii="宋体" w:hAnsi="宋体" w:hint="eastAsia"/>
        </w:rPr>
        <w:t>linux</w:t>
      </w:r>
      <w:proofErr w:type="spellEnd"/>
      <w:r w:rsidRPr="00C5045E">
        <w:rPr>
          <w:rFonts w:ascii="宋体" w:hAnsi="宋体" w:hint="eastAsia"/>
        </w:rPr>
        <w:t>/</w:t>
      </w:r>
      <w:proofErr w:type="spellStart"/>
      <w:r w:rsidRPr="00C5045E">
        <w:rPr>
          <w:rFonts w:ascii="宋体" w:hAnsi="宋体" w:hint="eastAsia"/>
        </w:rPr>
        <w:t>irqdesc.h</w:t>
      </w:r>
      <w:proofErr w:type="spellEnd"/>
      <w:r w:rsidRPr="00C5045E">
        <w:rPr>
          <w:rFonts w:ascii="宋体" w:hAnsi="宋体" w:hint="eastAsia"/>
        </w:rPr>
        <w:t>文件中可以找到</w:t>
      </w:r>
      <w:r w:rsidR="003A1447" w:rsidRPr="003A1447">
        <w:rPr>
          <w:rFonts w:ascii="宋体" w:hAnsi="宋体" w:hint="eastAsia"/>
        </w:rPr>
        <w:t>。</w:t>
      </w:r>
      <w:r w:rsidRPr="00C5045E">
        <w:rPr>
          <w:rFonts w:ascii="宋体" w:hAnsi="宋体" w:hint="eastAsia"/>
        </w:rPr>
        <w:t>该结构体中定义了两层中断处理函数[1]：第一层中断处理函数是</w:t>
      </w:r>
      <w:proofErr w:type="spellStart"/>
      <w:r w:rsidRPr="00C5045E">
        <w:rPr>
          <w:rFonts w:ascii="宋体" w:hAnsi="宋体" w:hint="eastAsia"/>
        </w:rPr>
        <w:t>handle_irq</w:t>
      </w:r>
      <w:proofErr w:type="spellEnd"/>
      <w:r w:rsidRPr="00C5045E">
        <w:rPr>
          <w:rFonts w:ascii="宋体" w:hAnsi="宋体" w:hint="eastAsia"/>
        </w:rPr>
        <w:t>，</w:t>
      </w:r>
      <w:proofErr w:type="spellStart"/>
      <w:r w:rsidRPr="00C5045E">
        <w:rPr>
          <w:rFonts w:ascii="宋体" w:hAnsi="宋体" w:hint="eastAsia"/>
        </w:rPr>
        <w:t>irq_flow_handler_t</w:t>
      </w:r>
      <w:proofErr w:type="spellEnd"/>
      <w:r w:rsidRPr="00C5045E">
        <w:rPr>
          <w:rFonts w:ascii="宋体" w:hAnsi="宋体" w:hint="eastAsia"/>
        </w:rPr>
        <w:t>是一个函数指针；第二层中断处理函数保存在结构体</w:t>
      </w:r>
      <w:proofErr w:type="spellStart"/>
      <w:r w:rsidRPr="00C5045E">
        <w:rPr>
          <w:rFonts w:ascii="宋体" w:hAnsi="宋体" w:hint="eastAsia"/>
        </w:rPr>
        <w:t>irqaction</w:t>
      </w:r>
      <w:proofErr w:type="spellEnd"/>
      <w:r w:rsidRPr="00C5045E">
        <w:rPr>
          <w:rFonts w:ascii="宋体" w:hAnsi="宋体" w:hint="eastAsia"/>
        </w:rPr>
        <w:t>组成的链表里，每一个链表元素都保存了一个设备驱动注册的中断处理函数。因为多个硬件设备可能共享同一个硬件中断号，所以</w:t>
      </w:r>
      <w:proofErr w:type="spellStart"/>
      <w:r w:rsidRPr="00C5045E">
        <w:rPr>
          <w:rFonts w:ascii="宋体" w:hAnsi="宋体" w:hint="eastAsia"/>
        </w:rPr>
        <w:t>irqaction</w:t>
      </w:r>
      <w:proofErr w:type="spellEnd"/>
      <w:r w:rsidRPr="00C5045E">
        <w:rPr>
          <w:rFonts w:ascii="宋体" w:hAnsi="宋体" w:hint="eastAsia"/>
        </w:rPr>
        <w:t>组成的链表里可能有多个元素。</w:t>
      </w:r>
    </w:p>
    <w:p w14:paraId="638DE690" w14:textId="77777777" w:rsidR="00DE4F1E" w:rsidRDefault="00EA74B8" w:rsidP="00EA74B8">
      <w:pPr>
        <w:pStyle w:val="ad"/>
        <w:numPr>
          <w:ilvl w:val="0"/>
          <w:numId w:val="6"/>
        </w:numPr>
        <w:ind w:firstLineChars="0"/>
        <w:rPr>
          <w:rFonts w:ascii="宋体" w:hAnsi="宋体"/>
        </w:rPr>
      </w:pPr>
      <w:r>
        <w:rPr>
          <w:rFonts w:ascii="宋体" w:hAnsi="宋体" w:hint="eastAsia"/>
        </w:rPr>
        <w:lastRenderedPageBreak/>
        <w:t xml:space="preserve"> </w:t>
      </w:r>
      <w:r w:rsidR="00DE4F1E">
        <w:rPr>
          <w:rFonts w:ascii="宋体" w:hAnsi="宋体"/>
        </w:rPr>
        <w:t xml:space="preserve"> </w:t>
      </w:r>
    </w:p>
    <w:p w14:paraId="2DDCE540" w14:textId="3D3D4F38" w:rsidR="00C5045E" w:rsidRPr="00C5045E" w:rsidRDefault="00C5045E" w:rsidP="00C5045E">
      <w:pPr>
        <w:pStyle w:val="ad"/>
        <w:ind w:left="420"/>
        <w:rPr>
          <w:rFonts w:ascii="宋体" w:hAnsi="宋体"/>
        </w:rPr>
      </w:pPr>
      <w:proofErr w:type="spellStart"/>
      <w:r w:rsidRPr="00C5045E">
        <w:rPr>
          <w:rFonts w:ascii="宋体" w:hAnsi="宋体" w:hint="eastAsia"/>
        </w:rPr>
        <w:t>irq_flow_handler_t</w:t>
      </w:r>
      <w:proofErr w:type="spellEnd"/>
      <w:r w:rsidRPr="00C5045E">
        <w:rPr>
          <w:rFonts w:ascii="宋体" w:hAnsi="宋体" w:hint="eastAsia"/>
        </w:rPr>
        <w:t>的定义代码可以在</w:t>
      </w:r>
      <w:proofErr w:type="spellStart"/>
      <w:r w:rsidRPr="00C5045E">
        <w:rPr>
          <w:rFonts w:ascii="宋体" w:hAnsi="宋体" w:hint="eastAsia"/>
        </w:rPr>
        <w:t>openEuler</w:t>
      </w:r>
      <w:proofErr w:type="spellEnd"/>
      <w:r w:rsidRPr="00C5045E">
        <w:rPr>
          <w:rFonts w:ascii="宋体" w:hAnsi="宋体" w:hint="eastAsia"/>
        </w:rPr>
        <w:t>源码仓库的/</w:t>
      </w:r>
      <w:proofErr w:type="spellStart"/>
      <w:r w:rsidRPr="00C5045E">
        <w:rPr>
          <w:rFonts w:ascii="宋体" w:hAnsi="宋体" w:hint="eastAsia"/>
        </w:rPr>
        <w:t>openeuler</w:t>
      </w:r>
      <w:proofErr w:type="spellEnd"/>
      <w:r w:rsidRPr="00C5045E">
        <w:rPr>
          <w:rFonts w:ascii="宋体" w:hAnsi="宋体" w:hint="eastAsia"/>
        </w:rPr>
        <w:t>/kernel/blob/kernel-4.19/include/</w:t>
      </w:r>
      <w:proofErr w:type="spellStart"/>
      <w:r w:rsidRPr="00C5045E">
        <w:rPr>
          <w:rFonts w:ascii="宋体" w:hAnsi="宋体" w:hint="eastAsia"/>
        </w:rPr>
        <w:t>linux</w:t>
      </w:r>
      <w:proofErr w:type="spellEnd"/>
      <w:r w:rsidRPr="00C5045E">
        <w:rPr>
          <w:rFonts w:ascii="宋体" w:hAnsi="宋体" w:hint="eastAsia"/>
        </w:rPr>
        <w:t>/</w:t>
      </w:r>
      <w:proofErr w:type="spellStart"/>
      <w:r w:rsidRPr="00C5045E">
        <w:rPr>
          <w:rFonts w:ascii="宋体" w:hAnsi="宋体" w:hint="eastAsia"/>
        </w:rPr>
        <w:t>irqhandler.h</w:t>
      </w:r>
      <w:proofErr w:type="spellEnd"/>
      <w:r w:rsidRPr="00C5045E">
        <w:rPr>
          <w:rFonts w:ascii="宋体" w:hAnsi="宋体" w:hint="eastAsia"/>
        </w:rPr>
        <w:t>文件中可以找到</w:t>
      </w:r>
      <w:r w:rsidR="00DE4F1E" w:rsidRPr="00DE4F1E">
        <w:rPr>
          <w:rFonts w:ascii="宋体" w:hAnsi="宋体" w:hint="eastAsia"/>
        </w:rPr>
        <w:t>。</w:t>
      </w:r>
      <w:r w:rsidRPr="00C5045E">
        <w:rPr>
          <w:rFonts w:ascii="宋体" w:hAnsi="宋体" w:hint="eastAsia"/>
        </w:rPr>
        <w:t>该函数指针指向的函数输入为指向结构体</w:t>
      </w:r>
      <w:proofErr w:type="spellStart"/>
      <w:r w:rsidRPr="00C5045E">
        <w:rPr>
          <w:rFonts w:ascii="宋体" w:hAnsi="宋体" w:hint="eastAsia"/>
        </w:rPr>
        <w:t>irq_desc</w:t>
      </w:r>
      <w:proofErr w:type="spellEnd"/>
      <w:r w:rsidRPr="00C5045E">
        <w:rPr>
          <w:rFonts w:ascii="宋体" w:hAnsi="宋体" w:hint="eastAsia"/>
        </w:rPr>
        <w:t>的指针类型，输出为void类型。</w:t>
      </w:r>
    </w:p>
    <w:p w14:paraId="2EDE9B4D" w14:textId="77777777" w:rsidR="00DE4F1E" w:rsidRDefault="00DE4F1E" w:rsidP="00EA74B8">
      <w:pPr>
        <w:pStyle w:val="ad"/>
        <w:numPr>
          <w:ilvl w:val="0"/>
          <w:numId w:val="6"/>
        </w:numPr>
        <w:ind w:firstLineChars="0"/>
        <w:rPr>
          <w:rFonts w:ascii="宋体" w:hAnsi="宋体"/>
        </w:rPr>
      </w:pPr>
    </w:p>
    <w:p w14:paraId="304F5E01" w14:textId="1A3DAFD6" w:rsidR="00C5045E" w:rsidRPr="00C5045E" w:rsidRDefault="00C5045E" w:rsidP="00C5045E">
      <w:pPr>
        <w:pStyle w:val="ad"/>
        <w:ind w:left="420"/>
        <w:rPr>
          <w:rFonts w:ascii="宋体" w:hAnsi="宋体"/>
        </w:rPr>
      </w:pPr>
      <w:r w:rsidRPr="00C5045E">
        <w:rPr>
          <w:rFonts w:ascii="宋体" w:hAnsi="宋体" w:hint="eastAsia"/>
        </w:rPr>
        <w:t>我们在</w:t>
      </w:r>
      <w:proofErr w:type="spellStart"/>
      <w:r w:rsidRPr="00C5045E">
        <w:rPr>
          <w:rFonts w:ascii="宋体" w:hAnsi="宋体" w:hint="eastAsia"/>
        </w:rPr>
        <w:t>openEuler</w:t>
      </w:r>
      <w:proofErr w:type="spellEnd"/>
      <w:r w:rsidRPr="00C5045E">
        <w:rPr>
          <w:rFonts w:ascii="宋体" w:hAnsi="宋体" w:hint="eastAsia"/>
        </w:rPr>
        <w:t>源码仓库的/</w:t>
      </w:r>
      <w:proofErr w:type="spellStart"/>
      <w:r w:rsidRPr="00C5045E">
        <w:rPr>
          <w:rFonts w:ascii="宋体" w:hAnsi="宋体" w:hint="eastAsia"/>
        </w:rPr>
        <w:t>openeuler</w:t>
      </w:r>
      <w:proofErr w:type="spellEnd"/>
      <w:r w:rsidRPr="00C5045E">
        <w:rPr>
          <w:rFonts w:ascii="宋体" w:hAnsi="宋体" w:hint="eastAsia"/>
        </w:rPr>
        <w:t>/kernel/blob/kernel-4.19/include/</w:t>
      </w:r>
      <w:proofErr w:type="spellStart"/>
      <w:r w:rsidRPr="00C5045E">
        <w:rPr>
          <w:rFonts w:ascii="宋体" w:hAnsi="宋体" w:hint="eastAsia"/>
        </w:rPr>
        <w:t>linux</w:t>
      </w:r>
      <w:proofErr w:type="spellEnd"/>
      <w:r w:rsidRPr="00C5045E">
        <w:rPr>
          <w:rFonts w:ascii="宋体" w:hAnsi="宋体" w:hint="eastAsia"/>
        </w:rPr>
        <w:t>/</w:t>
      </w:r>
      <w:proofErr w:type="spellStart"/>
      <w:r w:rsidRPr="00C5045E">
        <w:rPr>
          <w:rFonts w:ascii="宋体" w:hAnsi="宋体" w:hint="eastAsia"/>
        </w:rPr>
        <w:t>irq.h</w:t>
      </w:r>
      <w:proofErr w:type="spellEnd"/>
      <w:r w:rsidRPr="00C5045E">
        <w:rPr>
          <w:rFonts w:ascii="宋体" w:hAnsi="宋体" w:hint="eastAsia"/>
        </w:rPr>
        <w:t>文件中可以找到多个符合</w:t>
      </w:r>
      <w:proofErr w:type="spellStart"/>
      <w:r w:rsidRPr="00C5045E">
        <w:rPr>
          <w:rFonts w:ascii="宋体" w:hAnsi="宋体" w:hint="eastAsia"/>
        </w:rPr>
        <w:t>irq_flow_handler_t</w:t>
      </w:r>
      <w:proofErr w:type="spellEnd"/>
      <w:r w:rsidRPr="00C5045E">
        <w:rPr>
          <w:rFonts w:ascii="宋体" w:hAnsi="宋体" w:hint="eastAsia"/>
        </w:rPr>
        <w:t>类型的替换函数：当硬件中断号小于16时中断为软件产生的中断（SGI），中断处理程序调用</w:t>
      </w:r>
      <w:proofErr w:type="spellStart"/>
      <w:r w:rsidRPr="00C5045E">
        <w:rPr>
          <w:rFonts w:ascii="宋体" w:hAnsi="宋体" w:hint="eastAsia"/>
        </w:rPr>
        <w:t>handle_IPI</w:t>
      </w:r>
      <w:proofErr w:type="spellEnd"/>
      <w:r w:rsidRPr="00C5045E">
        <w:rPr>
          <w:rFonts w:ascii="宋体" w:hAnsi="宋体" w:hint="eastAsia"/>
        </w:rPr>
        <w:t>（）函数处理；当硬件中断号大于或等于16而小于32时中断为私有外设中断（PPI），</w:t>
      </w:r>
      <w:proofErr w:type="spellStart"/>
      <w:r w:rsidRPr="00C5045E">
        <w:rPr>
          <w:rFonts w:ascii="宋体" w:hAnsi="宋体" w:hint="eastAsia"/>
        </w:rPr>
        <w:t>handle_irq</w:t>
      </w:r>
      <w:proofErr w:type="spellEnd"/>
      <w:r w:rsidRPr="00C5045E">
        <w:rPr>
          <w:rFonts w:ascii="宋体" w:hAnsi="宋体" w:hint="eastAsia"/>
        </w:rPr>
        <w:t>（）函数被设置为</w:t>
      </w:r>
      <w:proofErr w:type="spellStart"/>
      <w:r w:rsidRPr="00C5045E">
        <w:rPr>
          <w:rFonts w:ascii="宋体" w:hAnsi="宋体" w:hint="eastAsia"/>
        </w:rPr>
        <w:t>handle_percpu_devid_irq</w:t>
      </w:r>
      <w:proofErr w:type="spellEnd"/>
      <w:r w:rsidRPr="00C5045E">
        <w:rPr>
          <w:rFonts w:ascii="宋体" w:hAnsi="宋体" w:hint="eastAsia"/>
        </w:rPr>
        <w:t>（）；</w:t>
      </w:r>
    </w:p>
    <w:p w14:paraId="1A47E5F3" w14:textId="77777777" w:rsidR="00DE4F1E" w:rsidRDefault="00DE4F1E" w:rsidP="00EA74B8">
      <w:pPr>
        <w:pStyle w:val="ad"/>
        <w:numPr>
          <w:ilvl w:val="0"/>
          <w:numId w:val="6"/>
        </w:numPr>
        <w:ind w:firstLineChars="0"/>
        <w:rPr>
          <w:rFonts w:ascii="宋体" w:hAnsi="宋体"/>
        </w:rPr>
      </w:pPr>
    </w:p>
    <w:p w14:paraId="3666FAFD" w14:textId="77777777" w:rsidR="00C5045E" w:rsidRPr="00C5045E" w:rsidRDefault="00C5045E" w:rsidP="00C5045E">
      <w:pPr>
        <w:ind w:firstLineChars="200" w:firstLine="420"/>
        <w:rPr>
          <w:rFonts w:ascii="宋体" w:hAnsi="宋体"/>
        </w:rPr>
      </w:pPr>
      <w:r w:rsidRPr="00C5045E">
        <w:rPr>
          <w:rFonts w:ascii="宋体" w:hAnsi="宋体" w:hint="eastAsia"/>
        </w:rPr>
        <w:t>当硬件中断号大于等于32但小于</w:t>
      </w:r>
      <w:proofErr w:type="spellStart"/>
      <w:r w:rsidRPr="00C5045E">
        <w:rPr>
          <w:rFonts w:ascii="宋体" w:hAnsi="宋体" w:hint="eastAsia"/>
        </w:rPr>
        <w:t>gic_data.irq_nr</w:t>
      </w:r>
      <w:proofErr w:type="spellEnd"/>
      <w:r w:rsidRPr="00C5045E">
        <w:rPr>
          <w:rFonts w:ascii="宋体" w:hAnsi="宋体" w:hint="eastAsia"/>
        </w:rPr>
        <w:t>（该值在irq-gic-v3.c文件中的</w:t>
      </w:r>
      <w:proofErr w:type="spellStart"/>
      <w:r w:rsidRPr="00C5045E">
        <w:rPr>
          <w:rFonts w:ascii="宋体" w:hAnsi="宋体" w:hint="eastAsia"/>
        </w:rPr>
        <w:t>gic_init_bases</w:t>
      </w:r>
      <w:proofErr w:type="spellEnd"/>
      <w:r w:rsidRPr="00C5045E">
        <w:rPr>
          <w:rFonts w:ascii="宋体" w:hAnsi="宋体" w:hint="eastAsia"/>
        </w:rPr>
        <w:t>（）函数中初始化，其最大值为1020，表示GICv3最多支持1020个中断源（SGI+PPI+SPI））时中断为共享外设中断，</w:t>
      </w:r>
      <w:proofErr w:type="spellStart"/>
      <w:r w:rsidRPr="00C5045E">
        <w:rPr>
          <w:rFonts w:ascii="宋体" w:hAnsi="宋体" w:hint="eastAsia"/>
        </w:rPr>
        <w:t>handle_irq</w:t>
      </w:r>
      <w:proofErr w:type="spellEnd"/>
      <w:r w:rsidRPr="00C5045E">
        <w:rPr>
          <w:rFonts w:ascii="宋体" w:hAnsi="宋体" w:hint="eastAsia"/>
        </w:rPr>
        <w:t>（）被设置为</w:t>
      </w:r>
      <w:proofErr w:type="spellStart"/>
      <w:r w:rsidRPr="00C5045E">
        <w:rPr>
          <w:rFonts w:ascii="宋体" w:hAnsi="宋体" w:hint="eastAsia"/>
        </w:rPr>
        <w:t>handle_fasteoi_irq</w:t>
      </w:r>
      <w:proofErr w:type="spellEnd"/>
      <w:r w:rsidRPr="00C5045E">
        <w:rPr>
          <w:rFonts w:ascii="宋体" w:hAnsi="宋体" w:hint="eastAsia"/>
        </w:rPr>
        <w:t>（）；当硬件中断号大于等于8192但小于GIC_ID_NR时中断为局部特定外设中断（LPI），</w:t>
      </w:r>
      <w:proofErr w:type="spellStart"/>
      <w:r w:rsidRPr="00C5045E">
        <w:rPr>
          <w:rFonts w:ascii="宋体" w:hAnsi="宋体" w:hint="eastAsia"/>
        </w:rPr>
        <w:t>handle_irq</w:t>
      </w:r>
      <w:proofErr w:type="spellEnd"/>
      <w:r w:rsidRPr="00C5045E">
        <w:rPr>
          <w:rFonts w:ascii="宋体" w:hAnsi="宋体" w:hint="eastAsia"/>
        </w:rPr>
        <w:t>（）被设置为</w:t>
      </w:r>
      <w:proofErr w:type="spellStart"/>
      <w:r w:rsidRPr="00C5045E">
        <w:rPr>
          <w:rFonts w:ascii="宋体" w:hAnsi="宋体" w:hint="eastAsia"/>
        </w:rPr>
        <w:t>handle_fasteoi_irq</w:t>
      </w:r>
      <w:proofErr w:type="spellEnd"/>
      <w:r w:rsidRPr="00C5045E">
        <w:rPr>
          <w:rFonts w:ascii="宋体" w:hAnsi="宋体" w:hint="eastAsia"/>
        </w:rPr>
        <w:t>（）。</w:t>
      </w:r>
    </w:p>
    <w:p w14:paraId="47DC014E" w14:textId="41590FCB" w:rsidR="00EA74B8" w:rsidRDefault="00EA74B8" w:rsidP="00EA74B8">
      <w:pPr>
        <w:pStyle w:val="ad"/>
        <w:numPr>
          <w:ilvl w:val="0"/>
          <w:numId w:val="6"/>
        </w:numPr>
        <w:ind w:firstLineChars="0"/>
        <w:rPr>
          <w:rFonts w:ascii="宋体" w:hAnsi="宋体"/>
        </w:rPr>
      </w:pPr>
    </w:p>
    <w:p w14:paraId="758CC640" w14:textId="268F62B9" w:rsidR="00561C3B" w:rsidRPr="00561C3B" w:rsidRDefault="00561C3B" w:rsidP="00C5045E">
      <w:pPr>
        <w:rPr>
          <w:rFonts w:ascii="宋体" w:hAnsi="宋体"/>
        </w:rPr>
      </w:pPr>
      <w:r>
        <w:rPr>
          <w:rFonts w:ascii="宋体" w:hAnsi="宋体" w:hint="eastAsia"/>
        </w:rPr>
        <w:t xml:space="preserve"> </w:t>
      </w:r>
      <w:r>
        <w:rPr>
          <w:rFonts w:ascii="宋体" w:hAnsi="宋体"/>
        </w:rPr>
        <w:t xml:space="preserve">  </w:t>
      </w:r>
      <w:proofErr w:type="spellStart"/>
      <w:r w:rsidR="00C5045E" w:rsidRPr="00C5045E">
        <w:rPr>
          <w:rFonts w:ascii="宋体" w:hAnsi="宋体" w:hint="eastAsia"/>
        </w:rPr>
        <w:t>irqaction</w:t>
      </w:r>
      <w:proofErr w:type="spellEnd"/>
      <w:r w:rsidR="00C5045E" w:rsidRPr="00C5045E">
        <w:rPr>
          <w:rFonts w:ascii="宋体" w:hAnsi="宋体" w:hint="eastAsia"/>
        </w:rPr>
        <w:t>结构体的代码在</w:t>
      </w:r>
      <w:proofErr w:type="spellStart"/>
      <w:r w:rsidR="00C5045E" w:rsidRPr="00C5045E">
        <w:rPr>
          <w:rFonts w:ascii="宋体" w:hAnsi="宋体" w:hint="eastAsia"/>
        </w:rPr>
        <w:t>openEuler</w:t>
      </w:r>
      <w:proofErr w:type="spellEnd"/>
      <w:r w:rsidR="00C5045E" w:rsidRPr="00C5045E">
        <w:rPr>
          <w:rFonts w:ascii="宋体" w:hAnsi="宋体" w:hint="eastAsia"/>
        </w:rPr>
        <w:t>源码仓库的/</w:t>
      </w:r>
      <w:proofErr w:type="spellStart"/>
      <w:r w:rsidR="00C5045E" w:rsidRPr="00C5045E">
        <w:rPr>
          <w:rFonts w:ascii="宋体" w:hAnsi="宋体" w:hint="eastAsia"/>
        </w:rPr>
        <w:t>openeuler</w:t>
      </w:r>
      <w:proofErr w:type="spellEnd"/>
      <w:r w:rsidR="00C5045E" w:rsidRPr="00C5045E">
        <w:rPr>
          <w:rFonts w:ascii="宋体" w:hAnsi="宋体" w:hint="eastAsia"/>
        </w:rPr>
        <w:t>/kernel/blob/kernel-4.19/include/</w:t>
      </w:r>
      <w:proofErr w:type="spellStart"/>
      <w:r w:rsidR="00C5045E" w:rsidRPr="00C5045E">
        <w:rPr>
          <w:rFonts w:ascii="宋体" w:hAnsi="宋体" w:hint="eastAsia"/>
        </w:rPr>
        <w:t>linux</w:t>
      </w:r>
      <w:proofErr w:type="spellEnd"/>
      <w:r w:rsidR="00C5045E" w:rsidRPr="00C5045E">
        <w:rPr>
          <w:rFonts w:ascii="宋体" w:hAnsi="宋体" w:hint="eastAsia"/>
        </w:rPr>
        <w:t>/</w:t>
      </w:r>
      <w:proofErr w:type="spellStart"/>
      <w:r w:rsidR="00C5045E" w:rsidRPr="00C5045E">
        <w:rPr>
          <w:rFonts w:ascii="宋体" w:hAnsi="宋体" w:hint="eastAsia"/>
        </w:rPr>
        <w:t>interrupt.h</w:t>
      </w:r>
      <w:proofErr w:type="spellEnd"/>
      <w:r w:rsidR="00C5045E" w:rsidRPr="00C5045E">
        <w:rPr>
          <w:rFonts w:ascii="宋体" w:hAnsi="宋体" w:hint="eastAsia"/>
        </w:rPr>
        <w:t>文件中可以找到</w:t>
      </w:r>
      <w:r w:rsidR="00E819DE" w:rsidRPr="00E819DE">
        <w:rPr>
          <w:rFonts w:ascii="宋体" w:hAnsi="宋体" w:hint="eastAsia"/>
        </w:rPr>
        <w:t>。</w:t>
      </w:r>
      <w:r w:rsidR="00C5045E">
        <w:rPr>
          <w:rFonts w:ascii="宋体" w:hAnsi="宋体" w:hint="eastAsia"/>
        </w:rPr>
        <w:t>这个</w:t>
      </w:r>
      <w:r w:rsidR="00C5045E" w:rsidRPr="00C5045E">
        <w:rPr>
          <w:rFonts w:ascii="宋体" w:hAnsi="宋体" w:hint="eastAsia"/>
        </w:rPr>
        <w:t>结构体通过next指针构成了链表，从而可以保存多个设备驱动注册的处理函数并使多个设备共享同一个硬件中断号。</w:t>
      </w:r>
    </w:p>
    <w:p w14:paraId="7876EE6E" w14:textId="4CDFFA3D" w:rsidR="00EA74B8" w:rsidRDefault="00EA74B8" w:rsidP="00EA74B8">
      <w:pPr>
        <w:pStyle w:val="ad"/>
        <w:numPr>
          <w:ilvl w:val="0"/>
          <w:numId w:val="6"/>
        </w:numPr>
        <w:ind w:firstLineChars="0"/>
        <w:rPr>
          <w:rFonts w:ascii="宋体" w:hAnsi="宋体"/>
        </w:rPr>
      </w:pPr>
    </w:p>
    <w:p w14:paraId="3BA66669" w14:textId="7D01ED7A" w:rsidR="00631E15" w:rsidRPr="00631E15" w:rsidRDefault="005A1A67" w:rsidP="00631E15">
      <w:r>
        <w:rPr>
          <w:rFonts w:ascii="宋体" w:hAnsi="宋体" w:hint="eastAsia"/>
        </w:rPr>
        <w:t xml:space="preserve"> </w:t>
      </w:r>
      <w:r>
        <w:rPr>
          <w:rFonts w:ascii="宋体" w:hAnsi="宋体"/>
        </w:rPr>
        <w:t xml:space="preserve">   </w:t>
      </w:r>
      <w:r w:rsidR="00636965">
        <w:rPr>
          <w:rFonts w:ascii="宋体" w:hAnsi="宋体" w:hint="eastAsia"/>
        </w:rPr>
        <w:t>接下来我们介绍一下</w:t>
      </w:r>
      <w:r w:rsidR="00636965" w:rsidRPr="00636965">
        <w:rPr>
          <w:rFonts w:ascii="宋体" w:hAnsi="宋体" w:hint="eastAsia"/>
        </w:rPr>
        <w:t>ARM Linux内核中软件产生的中断</w:t>
      </w:r>
      <w:r w:rsidR="00631E15" w:rsidRPr="00631E15">
        <w:rPr>
          <w:rFonts w:hint="eastAsia"/>
        </w:rPr>
        <w:t>。</w:t>
      </w:r>
      <w:r w:rsidR="00636965" w:rsidRPr="00636965">
        <w:rPr>
          <w:rFonts w:hint="eastAsia"/>
        </w:rPr>
        <w:t>软件产生的中断（</w:t>
      </w:r>
      <w:r w:rsidR="00636965" w:rsidRPr="00636965">
        <w:rPr>
          <w:rFonts w:hint="eastAsia"/>
        </w:rPr>
        <w:t>SGI</w:t>
      </w:r>
      <w:r w:rsidR="00636965" w:rsidRPr="00636965">
        <w:rPr>
          <w:rFonts w:hint="eastAsia"/>
        </w:rPr>
        <w:t>）是</w:t>
      </w:r>
      <w:r w:rsidR="00636965" w:rsidRPr="00636965">
        <w:rPr>
          <w:rFonts w:hint="eastAsia"/>
        </w:rPr>
        <w:t>ARM GICv3</w:t>
      </w:r>
      <w:r w:rsidR="00636965" w:rsidRPr="00636965">
        <w:rPr>
          <w:rFonts w:hint="eastAsia"/>
        </w:rPr>
        <w:t>支持的一种中断类型，</w:t>
      </w:r>
      <w:r w:rsidR="00636965" w:rsidRPr="00636965">
        <w:rPr>
          <w:rFonts w:hint="eastAsia"/>
        </w:rPr>
        <w:t>SGI</w:t>
      </w:r>
      <w:r w:rsidR="00636965" w:rsidRPr="00636965">
        <w:rPr>
          <w:rFonts w:hint="eastAsia"/>
        </w:rPr>
        <w:t>通常用于处理器间的通行，通过写</w:t>
      </w:r>
      <w:r w:rsidR="00636965" w:rsidRPr="00636965">
        <w:rPr>
          <w:rFonts w:hint="eastAsia"/>
        </w:rPr>
        <w:t>GIC</w:t>
      </w:r>
      <w:r w:rsidR="00636965" w:rsidRPr="00636965">
        <w:rPr>
          <w:rFonts w:hint="eastAsia"/>
        </w:rPr>
        <w:t>的</w:t>
      </w:r>
      <w:r w:rsidR="00636965" w:rsidRPr="00636965">
        <w:rPr>
          <w:rFonts w:hint="eastAsia"/>
        </w:rPr>
        <w:t>SGI</w:t>
      </w:r>
      <w:r w:rsidR="00636965" w:rsidRPr="00636965">
        <w:rPr>
          <w:rFonts w:hint="eastAsia"/>
        </w:rPr>
        <w:t>寄存器能产生</w:t>
      </w:r>
      <w:r w:rsidR="00636965" w:rsidRPr="00636965">
        <w:rPr>
          <w:rFonts w:hint="eastAsia"/>
        </w:rPr>
        <w:t>SGI</w:t>
      </w:r>
      <w:r w:rsidR="00636965" w:rsidRPr="00636965">
        <w:rPr>
          <w:rFonts w:hint="eastAsia"/>
        </w:rPr>
        <w:t>。</w:t>
      </w:r>
      <w:r w:rsidR="00636965" w:rsidRPr="00636965">
        <w:rPr>
          <w:rFonts w:hint="eastAsia"/>
        </w:rPr>
        <w:t>ARM Linux</w:t>
      </w:r>
      <w:r w:rsidR="00636965" w:rsidRPr="00636965">
        <w:rPr>
          <w:rFonts w:hint="eastAsia"/>
        </w:rPr>
        <w:t>内核将硬件中断号小于</w:t>
      </w:r>
      <w:r w:rsidR="00636965" w:rsidRPr="00636965">
        <w:rPr>
          <w:rFonts w:hint="eastAsia"/>
        </w:rPr>
        <w:t>16</w:t>
      </w:r>
      <w:r w:rsidR="00636965" w:rsidRPr="00636965">
        <w:rPr>
          <w:rFonts w:hint="eastAsia"/>
        </w:rPr>
        <w:t>的中断识别为</w:t>
      </w:r>
      <w:r w:rsidR="00636965" w:rsidRPr="00636965">
        <w:rPr>
          <w:rFonts w:hint="eastAsia"/>
        </w:rPr>
        <w:t>SGI</w:t>
      </w:r>
      <w:r w:rsidR="00636965" w:rsidRPr="00636965">
        <w:rPr>
          <w:rFonts w:hint="eastAsia"/>
        </w:rPr>
        <w:t>，并调用</w:t>
      </w:r>
      <w:proofErr w:type="spellStart"/>
      <w:r w:rsidR="00636965" w:rsidRPr="00636965">
        <w:rPr>
          <w:rFonts w:hint="eastAsia"/>
        </w:rPr>
        <w:t>handle_IPI</w:t>
      </w:r>
      <w:proofErr w:type="spellEnd"/>
      <w:r w:rsidR="00636965" w:rsidRPr="00636965">
        <w:rPr>
          <w:rFonts w:hint="eastAsia"/>
        </w:rPr>
        <w:t>（）函数处理</w:t>
      </w:r>
    </w:p>
    <w:p w14:paraId="177EB84C" w14:textId="27A7A98E" w:rsidR="00631E15" w:rsidRDefault="00631E15" w:rsidP="00631E15">
      <w:pPr>
        <w:pStyle w:val="ad"/>
        <w:numPr>
          <w:ilvl w:val="0"/>
          <w:numId w:val="6"/>
        </w:numPr>
        <w:ind w:firstLineChars="0"/>
        <w:rPr>
          <w:rFonts w:ascii="宋体" w:hAnsi="宋体"/>
        </w:rPr>
      </w:pPr>
      <w:r>
        <w:rPr>
          <w:rFonts w:ascii="宋体" w:hAnsi="宋体" w:hint="eastAsia"/>
        </w:rPr>
        <w:t xml:space="preserve"> </w:t>
      </w:r>
    </w:p>
    <w:p w14:paraId="38ADF28F" w14:textId="03883629" w:rsidR="00636965" w:rsidRDefault="00636965" w:rsidP="00636965">
      <w:pPr>
        <w:ind w:firstLine="420"/>
        <w:rPr>
          <w:rFonts w:ascii="宋体" w:hAnsi="宋体"/>
        </w:rPr>
      </w:pPr>
      <w:r w:rsidRPr="00636965">
        <w:rPr>
          <w:rFonts w:ascii="宋体" w:hAnsi="宋体" w:hint="eastAsia"/>
        </w:rPr>
        <w:t>ARM Linux内核支持的SGI有如下几种类型：IPI_RESCHEDULE：函数</w:t>
      </w:r>
      <w:proofErr w:type="spellStart"/>
      <w:r w:rsidRPr="00636965">
        <w:rPr>
          <w:rFonts w:ascii="宋体" w:hAnsi="宋体" w:hint="eastAsia"/>
        </w:rPr>
        <w:t>smp_send_reschedule</w:t>
      </w:r>
      <w:proofErr w:type="spellEnd"/>
      <w:r w:rsidRPr="00636965">
        <w:rPr>
          <w:rFonts w:ascii="宋体" w:hAnsi="宋体" w:hint="eastAsia"/>
        </w:rPr>
        <w:t>()生成的中断，该中断重新调度进程，</w:t>
      </w:r>
      <w:proofErr w:type="spellStart"/>
      <w:r w:rsidRPr="00636965">
        <w:rPr>
          <w:rFonts w:ascii="宋体" w:hAnsi="宋体" w:hint="eastAsia"/>
        </w:rPr>
        <w:t>scheduler_ipi</w:t>
      </w:r>
      <w:proofErr w:type="spellEnd"/>
      <w:r w:rsidRPr="00636965">
        <w:rPr>
          <w:rFonts w:ascii="宋体" w:hAnsi="宋体" w:hint="eastAsia"/>
        </w:rPr>
        <w:t>()函数调用</w:t>
      </w:r>
      <w:proofErr w:type="spellStart"/>
      <w:r w:rsidRPr="00636965">
        <w:rPr>
          <w:rFonts w:ascii="宋体" w:hAnsi="宋体" w:hint="eastAsia"/>
        </w:rPr>
        <w:t>sched_ttwu_pending</w:t>
      </w:r>
      <w:proofErr w:type="spellEnd"/>
      <w:r w:rsidRPr="00636965">
        <w:rPr>
          <w:rFonts w:ascii="宋体" w:hAnsi="宋体" w:hint="eastAsia"/>
        </w:rPr>
        <w:t>()函数唤醒pending的任务然后调用</w:t>
      </w:r>
      <w:proofErr w:type="spellStart"/>
      <w:r w:rsidRPr="00636965">
        <w:rPr>
          <w:rFonts w:ascii="宋体" w:hAnsi="宋体" w:hint="eastAsia"/>
        </w:rPr>
        <w:t>raise_softirq_irqoff</w:t>
      </w:r>
      <w:proofErr w:type="spellEnd"/>
      <w:r w:rsidRPr="00636965">
        <w:rPr>
          <w:rFonts w:ascii="宋体" w:hAnsi="宋体" w:hint="eastAsia"/>
        </w:rPr>
        <w:t>（）函数发起一个软中断</w:t>
      </w:r>
      <w:r>
        <w:rPr>
          <w:rFonts w:ascii="宋体" w:hAnsi="宋体" w:hint="eastAsia"/>
        </w:rPr>
        <w:t>。</w:t>
      </w:r>
    </w:p>
    <w:p w14:paraId="64A85559" w14:textId="09704718" w:rsidR="00636965" w:rsidRDefault="00636965" w:rsidP="00636965">
      <w:pPr>
        <w:pStyle w:val="ad"/>
        <w:numPr>
          <w:ilvl w:val="0"/>
          <w:numId w:val="6"/>
        </w:numPr>
        <w:ind w:firstLineChars="0"/>
        <w:rPr>
          <w:rFonts w:ascii="宋体" w:hAnsi="宋体"/>
        </w:rPr>
      </w:pPr>
      <w:r>
        <w:rPr>
          <w:rFonts w:ascii="宋体" w:hAnsi="宋体" w:hint="eastAsia"/>
        </w:rPr>
        <w:t xml:space="preserve"> </w:t>
      </w:r>
    </w:p>
    <w:p w14:paraId="63C5F0E4" w14:textId="7525CDE9" w:rsidR="00636965" w:rsidRPr="00636965" w:rsidRDefault="00636965" w:rsidP="00636965">
      <w:pPr>
        <w:pStyle w:val="ad"/>
        <w:ind w:left="420"/>
        <w:rPr>
          <w:rFonts w:ascii="宋体" w:hAnsi="宋体"/>
        </w:rPr>
      </w:pPr>
      <w:r w:rsidRPr="00636965">
        <w:rPr>
          <w:rFonts w:ascii="宋体" w:hAnsi="宋体" w:hint="eastAsia"/>
        </w:rPr>
        <w:t>IPI_CALL_FUNC：函数</w:t>
      </w:r>
      <w:proofErr w:type="spellStart"/>
      <w:r w:rsidRPr="00636965">
        <w:rPr>
          <w:rFonts w:ascii="宋体" w:hAnsi="宋体" w:hint="eastAsia"/>
        </w:rPr>
        <w:t>smp_call_function</w:t>
      </w:r>
      <w:proofErr w:type="spellEnd"/>
      <w:r w:rsidRPr="00636965">
        <w:rPr>
          <w:rFonts w:ascii="宋体" w:hAnsi="宋体" w:hint="eastAsia"/>
        </w:rPr>
        <w:t>()生成的中断，通过调用函数</w:t>
      </w:r>
      <w:proofErr w:type="spellStart"/>
      <w:r w:rsidRPr="00636965">
        <w:rPr>
          <w:rFonts w:ascii="宋体" w:hAnsi="宋体" w:hint="eastAsia"/>
        </w:rPr>
        <w:t>generic_smp_call_function_interrupt</w:t>
      </w:r>
      <w:proofErr w:type="spellEnd"/>
      <w:r w:rsidRPr="00636965">
        <w:rPr>
          <w:rFonts w:ascii="宋体" w:hAnsi="宋体" w:hint="eastAsia"/>
        </w:rPr>
        <w:t>()最终调用函数</w:t>
      </w:r>
      <w:proofErr w:type="spellStart"/>
      <w:r w:rsidRPr="00636965">
        <w:rPr>
          <w:rFonts w:ascii="宋体" w:hAnsi="宋体" w:hint="eastAsia"/>
        </w:rPr>
        <w:t>flush_smp_call_function_queue</w:t>
      </w:r>
      <w:proofErr w:type="spellEnd"/>
      <w:r w:rsidRPr="00636965">
        <w:rPr>
          <w:rFonts w:ascii="宋体" w:hAnsi="宋体" w:hint="eastAsia"/>
        </w:rPr>
        <w:t>（），该函数调用所有在队列中pending的回调函数</w:t>
      </w:r>
      <w:r>
        <w:rPr>
          <w:rFonts w:ascii="宋体" w:hAnsi="宋体" w:hint="eastAsia"/>
        </w:rPr>
        <w:t>。</w:t>
      </w:r>
    </w:p>
    <w:p w14:paraId="66207B69" w14:textId="20B7C030" w:rsidR="00631E15" w:rsidRDefault="00636965" w:rsidP="00636965">
      <w:pPr>
        <w:pStyle w:val="ad"/>
        <w:numPr>
          <w:ilvl w:val="0"/>
          <w:numId w:val="6"/>
        </w:numPr>
        <w:ind w:firstLineChars="0"/>
        <w:rPr>
          <w:rFonts w:ascii="宋体" w:hAnsi="宋体"/>
        </w:rPr>
      </w:pPr>
      <w:r>
        <w:rPr>
          <w:rFonts w:ascii="宋体" w:hAnsi="宋体" w:hint="eastAsia"/>
        </w:rPr>
        <w:t xml:space="preserve"> </w:t>
      </w:r>
    </w:p>
    <w:p w14:paraId="4454B745" w14:textId="584494D1" w:rsidR="00636965" w:rsidRDefault="00636965" w:rsidP="00636965">
      <w:pPr>
        <w:pStyle w:val="ad"/>
        <w:ind w:left="420" w:firstLineChars="0" w:firstLine="0"/>
        <w:rPr>
          <w:rFonts w:ascii="宋体" w:hAnsi="宋体"/>
        </w:rPr>
      </w:pPr>
      <w:r w:rsidRPr="00636965">
        <w:rPr>
          <w:rFonts w:ascii="宋体" w:hAnsi="宋体" w:hint="eastAsia"/>
        </w:rPr>
        <w:t>IPI_CPU_STOP：函数</w:t>
      </w:r>
      <w:proofErr w:type="spellStart"/>
      <w:r w:rsidRPr="00636965">
        <w:rPr>
          <w:rFonts w:ascii="宋体" w:hAnsi="宋体" w:hint="eastAsia"/>
        </w:rPr>
        <w:t>smp_send_stop</w:t>
      </w:r>
      <w:proofErr w:type="spellEnd"/>
      <w:r w:rsidRPr="00636965">
        <w:rPr>
          <w:rFonts w:ascii="宋体" w:hAnsi="宋体" w:hint="eastAsia"/>
        </w:rPr>
        <w:t>()生成的中断，调用函数</w:t>
      </w:r>
      <w:proofErr w:type="spellStart"/>
      <w:r w:rsidRPr="00636965">
        <w:rPr>
          <w:rFonts w:ascii="宋体" w:hAnsi="宋体" w:hint="eastAsia"/>
        </w:rPr>
        <w:t>ipi_cpu_stop</w:t>
      </w:r>
      <w:proofErr w:type="spellEnd"/>
      <w:r w:rsidRPr="00636965">
        <w:rPr>
          <w:rFonts w:ascii="宋体" w:hAnsi="宋体" w:hint="eastAsia"/>
        </w:rPr>
        <w:t>()。函数</w:t>
      </w:r>
      <w:proofErr w:type="spellStart"/>
      <w:r w:rsidRPr="00636965">
        <w:rPr>
          <w:rFonts w:ascii="宋体" w:hAnsi="宋体" w:hint="eastAsia"/>
        </w:rPr>
        <w:t>ipi_cpu_stop</w:t>
      </w:r>
      <w:proofErr w:type="spellEnd"/>
      <w:r w:rsidRPr="00636965">
        <w:rPr>
          <w:rFonts w:ascii="宋体" w:hAnsi="宋体" w:hint="eastAsia"/>
        </w:rPr>
        <w:t>()将CPU标记为offline状态，将DAIF标志位置一，然后循环调用</w:t>
      </w:r>
      <w:proofErr w:type="spellStart"/>
      <w:r w:rsidRPr="00636965">
        <w:rPr>
          <w:rFonts w:ascii="宋体" w:hAnsi="宋体" w:hint="eastAsia"/>
        </w:rPr>
        <w:t>cpu_relax</w:t>
      </w:r>
      <w:proofErr w:type="spellEnd"/>
      <w:r w:rsidRPr="00636965">
        <w:rPr>
          <w:rFonts w:ascii="宋体" w:hAnsi="宋体" w:hint="eastAsia"/>
        </w:rPr>
        <w:t xml:space="preserve">()。 </w:t>
      </w:r>
      <w:proofErr w:type="spellStart"/>
      <w:r w:rsidRPr="00636965">
        <w:rPr>
          <w:rFonts w:ascii="宋体" w:hAnsi="宋体" w:hint="eastAsia"/>
        </w:rPr>
        <w:t>cpu_relax</w:t>
      </w:r>
      <w:proofErr w:type="spellEnd"/>
      <w:r w:rsidRPr="00636965">
        <w:rPr>
          <w:rFonts w:ascii="宋体" w:hAnsi="宋体" w:hint="eastAsia"/>
        </w:rPr>
        <w:t>()包含一个内存屏障和一个yield指令，可以降低处理器功耗并且将系统资源让渡给其它线程。</w:t>
      </w:r>
    </w:p>
    <w:p w14:paraId="5A0DF6F5" w14:textId="0DA1D345" w:rsidR="00636965" w:rsidRDefault="00636965" w:rsidP="00636965">
      <w:pPr>
        <w:pStyle w:val="ad"/>
        <w:numPr>
          <w:ilvl w:val="0"/>
          <w:numId w:val="6"/>
        </w:numPr>
        <w:ind w:firstLineChars="0"/>
        <w:rPr>
          <w:rFonts w:ascii="宋体" w:hAnsi="宋体"/>
        </w:rPr>
      </w:pPr>
      <w:r>
        <w:rPr>
          <w:rFonts w:ascii="宋体" w:hAnsi="宋体" w:hint="eastAsia"/>
        </w:rPr>
        <w:t xml:space="preserve"> </w:t>
      </w:r>
    </w:p>
    <w:p w14:paraId="13522B9D" w14:textId="77777777" w:rsidR="00636965" w:rsidRPr="00636965" w:rsidRDefault="00636965" w:rsidP="00636965">
      <w:pPr>
        <w:rPr>
          <w:rFonts w:ascii="宋体" w:hAnsi="宋体"/>
        </w:rPr>
      </w:pPr>
      <w:r>
        <w:rPr>
          <w:rFonts w:ascii="宋体" w:hAnsi="宋体" w:hint="eastAsia"/>
        </w:rPr>
        <w:t xml:space="preserve"> </w:t>
      </w:r>
      <w:r>
        <w:rPr>
          <w:rFonts w:ascii="宋体" w:hAnsi="宋体"/>
        </w:rPr>
        <w:t xml:space="preserve">   </w:t>
      </w:r>
      <w:r w:rsidRPr="00636965">
        <w:rPr>
          <w:rFonts w:ascii="宋体" w:hAnsi="宋体" w:hint="eastAsia"/>
        </w:rPr>
        <w:t>IPI_CPU_CRASH_STOP:该中断使处理器停止；</w:t>
      </w:r>
    </w:p>
    <w:p w14:paraId="525FF250" w14:textId="495B5678" w:rsidR="00636965" w:rsidRPr="00636965" w:rsidRDefault="00636965" w:rsidP="00636965">
      <w:pPr>
        <w:ind w:firstLine="420"/>
        <w:rPr>
          <w:rFonts w:ascii="宋体" w:hAnsi="宋体"/>
        </w:rPr>
      </w:pPr>
      <w:r w:rsidRPr="00636965">
        <w:rPr>
          <w:rFonts w:ascii="宋体" w:hAnsi="宋体" w:hint="eastAsia"/>
        </w:rPr>
        <w:t>IPI_TIMER:该中断广播时钟事件；</w:t>
      </w:r>
    </w:p>
    <w:p w14:paraId="45DFBD74" w14:textId="1299A391" w:rsidR="00636965" w:rsidRPr="00636965" w:rsidRDefault="00636965" w:rsidP="00636965">
      <w:pPr>
        <w:ind w:firstLine="420"/>
        <w:rPr>
          <w:rFonts w:ascii="宋体" w:hAnsi="宋体"/>
        </w:rPr>
      </w:pPr>
      <w:r w:rsidRPr="00636965">
        <w:rPr>
          <w:rFonts w:ascii="宋体" w:hAnsi="宋体" w:hint="eastAsia"/>
        </w:rPr>
        <w:t>IPI_IRQ_WORK:在中断上下文中执行回调函数，</w:t>
      </w:r>
      <w:proofErr w:type="spellStart"/>
      <w:r w:rsidRPr="00636965">
        <w:rPr>
          <w:rFonts w:ascii="宋体" w:hAnsi="宋体" w:hint="eastAsia"/>
        </w:rPr>
        <w:t>irq_work_run</w:t>
      </w:r>
      <w:proofErr w:type="spellEnd"/>
      <w:r w:rsidRPr="00636965">
        <w:rPr>
          <w:rFonts w:ascii="宋体" w:hAnsi="宋体" w:hint="eastAsia"/>
        </w:rPr>
        <w:t>()函数的源码可以在</w:t>
      </w:r>
      <w:proofErr w:type="spellStart"/>
      <w:r w:rsidRPr="00636965">
        <w:rPr>
          <w:rFonts w:ascii="宋体" w:hAnsi="宋体" w:hint="eastAsia"/>
        </w:rPr>
        <w:t>openEuler</w:t>
      </w:r>
      <w:proofErr w:type="spellEnd"/>
      <w:r w:rsidRPr="00636965">
        <w:rPr>
          <w:rFonts w:ascii="宋体" w:hAnsi="宋体" w:hint="eastAsia"/>
        </w:rPr>
        <w:t>源码仓库的</w:t>
      </w:r>
      <w:proofErr w:type="spellStart"/>
      <w:r w:rsidRPr="00636965">
        <w:rPr>
          <w:rFonts w:ascii="宋体" w:hAnsi="宋体" w:hint="eastAsia"/>
        </w:rPr>
        <w:t>openeuler</w:t>
      </w:r>
      <w:proofErr w:type="spellEnd"/>
      <w:r w:rsidRPr="00636965">
        <w:rPr>
          <w:rFonts w:ascii="宋体" w:hAnsi="宋体" w:hint="eastAsia"/>
        </w:rPr>
        <w:t>/kernel/blob/kernel-4.19/kernel/</w:t>
      </w:r>
      <w:proofErr w:type="spellStart"/>
      <w:r w:rsidRPr="00636965">
        <w:rPr>
          <w:rFonts w:ascii="宋体" w:hAnsi="宋体" w:hint="eastAsia"/>
        </w:rPr>
        <w:t>irq_work.c</w:t>
      </w:r>
      <w:proofErr w:type="spellEnd"/>
      <w:r w:rsidRPr="00636965">
        <w:rPr>
          <w:rFonts w:ascii="宋体" w:hAnsi="宋体" w:hint="eastAsia"/>
        </w:rPr>
        <w:t>文件中可以找到；</w:t>
      </w:r>
    </w:p>
    <w:p w14:paraId="3373F58A" w14:textId="77777777" w:rsidR="00636965" w:rsidRPr="00636965" w:rsidRDefault="00636965" w:rsidP="00636965">
      <w:pPr>
        <w:ind w:firstLine="420"/>
        <w:rPr>
          <w:rFonts w:ascii="宋体" w:hAnsi="宋体"/>
        </w:rPr>
      </w:pPr>
      <w:r w:rsidRPr="00636965">
        <w:rPr>
          <w:rFonts w:ascii="宋体" w:hAnsi="宋体" w:hint="eastAsia"/>
        </w:rPr>
        <w:t>IPI_WAKEUP：唤醒处理器；</w:t>
      </w:r>
    </w:p>
    <w:p w14:paraId="1432A568" w14:textId="2B24AEE5" w:rsidR="00636965" w:rsidRDefault="00636965" w:rsidP="00636965">
      <w:pPr>
        <w:ind w:firstLine="420"/>
        <w:rPr>
          <w:rFonts w:ascii="宋体" w:hAnsi="宋体"/>
        </w:rPr>
      </w:pPr>
      <w:r w:rsidRPr="00636965">
        <w:rPr>
          <w:rFonts w:ascii="宋体" w:hAnsi="宋体" w:hint="eastAsia"/>
        </w:rPr>
        <w:t>IPI_CPU_BACKTRACE：打印函数调用栈</w:t>
      </w:r>
    </w:p>
    <w:p w14:paraId="39564A07" w14:textId="6C1055E7" w:rsidR="00636965" w:rsidRDefault="00636965" w:rsidP="00636965">
      <w:pPr>
        <w:pStyle w:val="ad"/>
        <w:numPr>
          <w:ilvl w:val="0"/>
          <w:numId w:val="6"/>
        </w:numPr>
        <w:ind w:firstLineChars="0"/>
        <w:rPr>
          <w:rFonts w:ascii="宋体" w:hAnsi="宋体"/>
        </w:rPr>
      </w:pPr>
      <w:r>
        <w:rPr>
          <w:rFonts w:ascii="宋体" w:hAnsi="宋体" w:hint="eastAsia"/>
        </w:rPr>
        <w:t xml:space="preserve"> </w:t>
      </w:r>
    </w:p>
    <w:p w14:paraId="0EE60EDF" w14:textId="4A89D10A" w:rsidR="00636965" w:rsidRPr="00636965" w:rsidRDefault="00636965" w:rsidP="00636965">
      <w:pPr>
        <w:pStyle w:val="ad"/>
        <w:ind w:left="420"/>
        <w:rPr>
          <w:rFonts w:ascii="宋体" w:hAnsi="宋体"/>
        </w:rPr>
      </w:pPr>
      <w:r>
        <w:rPr>
          <w:rFonts w:ascii="宋体" w:hAnsi="宋体" w:hint="eastAsia"/>
        </w:rPr>
        <w:t>接下来我们讲一下</w:t>
      </w:r>
      <w:r w:rsidRPr="00636965">
        <w:rPr>
          <w:rFonts w:ascii="宋体" w:hAnsi="宋体" w:hint="eastAsia"/>
        </w:rPr>
        <w:t>Linux内核处理中断的底半机制</w:t>
      </w:r>
      <w:r>
        <w:rPr>
          <w:rFonts w:ascii="宋体" w:hAnsi="宋体" w:hint="eastAsia"/>
        </w:rPr>
        <w:t>，</w:t>
      </w:r>
      <w:r w:rsidRPr="00636965">
        <w:rPr>
          <w:rFonts w:ascii="宋体" w:hAnsi="宋体" w:hint="eastAsia"/>
        </w:rPr>
        <w:t>Linux系统内核在处理中断时，为避免复杂的中断嵌套，通常采用关闭中断的策略，但是系统关闭中断的时间不能过长，这是因为用户敲击鼠标和键盘等外设中断的响应时间关系到用户体验。为了减少关闭中断的时间，Linux系统内核将中断的处理按重要性分为两个部分：上半部分和下半部分。中断的上半部分又称为硬中断，Linux内核在关</w:t>
      </w:r>
      <w:r w:rsidRPr="00636965">
        <w:rPr>
          <w:rFonts w:ascii="宋体" w:hAnsi="宋体" w:hint="eastAsia"/>
        </w:rPr>
        <w:lastRenderedPageBreak/>
        <w:t>闭中断的情况下处理上半部分的工作，它包括中断中对响应时间要求较高或与硬件相关的部分；中断的下半部分则包括软中断（</w:t>
      </w:r>
      <w:proofErr w:type="spellStart"/>
      <w:r w:rsidRPr="00636965">
        <w:rPr>
          <w:rFonts w:ascii="宋体" w:hAnsi="宋体" w:hint="eastAsia"/>
        </w:rPr>
        <w:t>softirq</w:t>
      </w:r>
      <w:proofErr w:type="spellEnd"/>
      <w:r w:rsidRPr="00636965">
        <w:rPr>
          <w:rFonts w:ascii="宋体" w:hAnsi="宋体" w:hint="eastAsia"/>
        </w:rPr>
        <w:t>）、小任务（</w:t>
      </w:r>
      <w:r w:rsidR="00847307">
        <w:rPr>
          <w:rFonts w:ascii="宋体" w:hAnsi="宋体" w:hint="eastAsia"/>
        </w:rPr>
        <w:t>=小任务</w:t>
      </w:r>
      <w:r w:rsidRPr="00636965">
        <w:rPr>
          <w:rFonts w:ascii="宋体" w:hAnsi="宋体" w:hint="eastAsia"/>
        </w:rPr>
        <w:t>）和工作队列（work queue）三种类型，Linux内核在开中断的情况下处理中断的下半部分。</w:t>
      </w:r>
    </w:p>
    <w:p w14:paraId="38D17B95" w14:textId="3D0235D5" w:rsidR="00636965" w:rsidRDefault="00636965" w:rsidP="00636965">
      <w:pPr>
        <w:pStyle w:val="ad"/>
        <w:numPr>
          <w:ilvl w:val="0"/>
          <w:numId w:val="6"/>
        </w:numPr>
        <w:ind w:firstLineChars="0"/>
        <w:rPr>
          <w:rFonts w:ascii="宋体" w:hAnsi="宋体"/>
        </w:rPr>
      </w:pPr>
      <w:r>
        <w:rPr>
          <w:rFonts w:ascii="宋体" w:hAnsi="宋体" w:hint="eastAsia"/>
        </w:rPr>
        <w:t xml:space="preserve"> </w:t>
      </w:r>
    </w:p>
    <w:p w14:paraId="13BD31E6" w14:textId="70557D34" w:rsidR="00636965" w:rsidRDefault="00636965" w:rsidP="00636965">
      <w:pPr>
        <w:ind w:firstLineChars="200" w:firstLine="420"/>
        <w:rPr>
          <w:rFonts w:ascii="宋体" w:hAnsi="宋体"/>
        </w:rPr>
      </w:pPr>
      <w:r w:rsidRPr="00636965">
        <w:rPr>
          <w:rFonts w:ascii="宋体" w:hAnsi="宋体" w:hint="eastAsia"/>
        </w:rPr>
        <w:t>三种类型的中断下半部分</w:t>
      </w:r>
      <w:r>
        <w:rPr>
          <w:rFonts w:ascii="宋体" w:hAnsi="宋体" w:hint="eastAsia"/>
        </w:rPr>
        <w:t>存在</w:t>
      </w:r>
      <w:r w:rsidRPr="00636965">
        <w:rPr>
          <w:rFonts w:ascii="宋体" w:hAnsi="宋体" w:hint="eastAsia"/>
        </w:rPr>
        <w:t>区别</w:t>
      </w:r>
      <w:r>
        <w:rPr>
          <w:rFonts w:ascii="宋体" w:hAnsi="宋体" w:hint="eastAsia"/>
        </w:rPr>
        <w:t>，</w:t>
      </w:r>
      <w:r w:rsidRPr="00636965">
        <w:rPr>
          <w:rFonts w:ascii="宋体" w:hAnsi="宋体" w:hint="eastAsia"/>
        </w:rPr>
        <w:t>软中断和小任务的处理函数中不允许睡眠，而工作队列的处理函数运行在内核线程上，可以睡眠。可重入函数指该函数的不同副本可以由多个线程同时运行，该函数要么没有使用共享资源从而有相互分离的函数栈，要么使用锁保护了临界区中的共享资源。同一种软中断的处理函数可能会在多个处理器上执行，从而要求处理函数是可重入的。同一个小任务只能在一个处理器上执行，从而不要求函数是可重入的。在后文我们将看到，工作队列添加工作项时，将会把正在运行的工作留在原工作池，以保证任务的不可重入性。软中断的种类是在静态编译时确定的，因此不能动态添加和删除。而小任务和工作队列中的工作项都是可以动态添加和删除的。</w:t>
      </w:r>
    </w:p>
    <w:p w14:paraId="09F53FC7" w14:textId="15C70D05" w:rsidR="00636965" w:rsidRDefault="00636965" w:rsidP="00636965">
      <w:pPr>
        <w:pStyle w:val="ad"/>
        <w:numPr>
          <w:ilvl w:val="0"/>
          <w:numId w:val="6"/>
        </w:numPr>
        <w:ind w:firstLineChars="0"/>
        <w:rPr>
          <w:rFonts w:ascii="宋体" w:hAnsi="宋体"/>
        </w:rPr>
      </w:pPr>
      <w:r>
        <w:rPr>
          <w:rFonts w:ascii="宋体" w:hAnsi="宋体" w:hint="eastAsia"/>
        </w:rPr>
        <w:t xml:space="preserve"> </w:t>
      </w:r>
    </w:p>
    <w:p w14:paraId="104B25A1" w14:textId="7B6ECCCE" w:rsidR="00636965" w:rsidRPr="00636965" w:rsidRDefault="00636965" w:rsidP="00636EBC">
      <w:pPr>
        <w:ind w:firstLineChars="200" w:firstLine="420"/>
        <w:rPr>
          <w:rFonts w:ascii="宋体" w:hAnsi="宋体"/>
        </w:rPr>
      </w:pPr>
      <w:r w:rsidRPr="00636965">
        <w:rPr>
          <w:rFonts w:ascii="宋体" w:hAnsi="宋体" w:hint="eastAsia"/>
        </w:rPr>
        <w:t>软中断在中断的下半部分执行，可以被硬中断抢占。</w:t>
      </w:r>
      <w:r>
        <w:rPr>
          <w:rFonts w:ascii="宋体" w:hAnsi="宋体" w:hint="eastAsia"/>
        </w:rPr>
        <w:t>我们要明确一个概念，</w:t>
      </w:r>
      <w:r w:rsidRPr="00636965">
        <w:rPr>
          <w:rFonts w:ascii="宋体" w:hAnsi="宋体" w:hint="eastAsia"/>
        </w:rPr>
        <w:t>软中断并不等于软件产生的中断</w:t>
      </w:r>
      <w:r>
        <w:rPr>
          <w:rFonts w:ascii="宋体" w:hAnsi="宋体" w:hint="eastAsia"/>
        </w:rPr>
        <w:t>，</w:t>
      </w:r>
      <w:r w:rsidRPr="00636965">
        <w:rPr>
          <w:rFonts w:ascii="宋体" w:hAnsi="宋体" w:hint="eastAsia"/>
        </w:rPr>
        <w:t>前者是中断处理过程中下半部分处理非紧急任务的一种方式，后者又被称为处理器间中断，通常用于处理器间的通信。</w:t>
      </w:r>
      <w:r>
        <w:rPr>
          <w:rFonts w:ascii="宋体" w:hAnsi="宋体" w:hint="eastAsia"/>
        </w:rPr>
        <w:t>此外，</w:t>
      </w:r>
      <w:r w:rsidR="00636EBC">
        <w:rPr>
          <w:rFonts w:ascii="宋体" w:hAnsi="宋体" w:hint="eastAsia"/>
        </w:rPr>
        <w:t>软中断</w:t>
      </w:r>
      <w:r w:rsidRPr="00636965">
        <w:rPr>
          <w:rFonts w:ascii="宋体" w:hAnsi="宋体" w:hint="eastAsia"/>
        </w:rPr>
        <w:t>产生后并不是马上可以执行，必须要等待内核的调度才能执行。软中断不能被自己打断(即单个</w:t>
      </w:r>
      <w:proofErr w:type="spellStart"/>
      <w:r w:rsidRPr="00636965">
        <w:rPr>
          <w:rFonts w:ascii="宋体" w:hAnsi="宋体" w:hint="eastAsia"/>
        </w:rPr>
        <w:t>cpu</w:t>
      </w:r>
      <w:proofErr w:type="spellEnd"/>
      <w:r w:rsidRPr="00636965">
        <w:rPr>
          <w:rFonts w:ascii="宋体" w:hAnsi="宋体" w:hint="eastAsia"/>
        </w:rPr>
        <w:t>上软中断不能嵌套执行)，只能被硬件中断打断（上半部）。</w:t>
      </w:r>
    </w:p>
    <w:p w14:paraId="18D7F00B" w14:textId="13C89FDB" w:rsidR="00636965" w:rsidRDefault="00636EBC" w:rsidP="00636EBC">
      <w:pPr>
        <w:pStyle w:val="ad"/>
        <w:numPr>
          <w:ilvl w:val="0"/>
          <w:numId w:val="6"/>
        </w:numPr>
        <w:ind w:firstLineChars="0"/>
        <w:rPr>
          <w:rFonts w:ascii="宋体" w:hAnsi="宋体"/>
        </w:rPr>
      </w:pPr>
      <w:r>
        <w:rPr>
          <w:rFonts w:ascii="宋体" w:hAnsi="宋体" w:hint="eastAsia"/>
        </w:rPr>
        <w:t xml:space="preserve"> </w:t>
      </w:r>
    </w:p>
    <w:p w14:paraId="12A95E5E" w14:textId="59C67312" w:rsidR="00636EBC" w:rsidRDefault="00636EBC" w:rsidP="00636EBC">
      <w:pPr>
        <w:ind w:firstLineChars="200" w:firstLine="420"/>
        <w:rPr>
          <w:rFonts w:ascii="宋体" w:hAnsi="宋体"/>
        </w:rPr>
      </w:pPr>
      <w:proofErr w:type="spellStart"/>
      <w:r w:rsidRPr="00636EBC">
        <w:rPr>
          <w:rFonts w:ascii="宋体" w:hAnsi="宋体" w:hint="eastAsia"/>
        </w:rPr>
        <w:t>openEuler</w:t>
      </w:r>
      <w:proofErr w:type="spellEnd"/>
      <w:r w:rsidRPr="00636EBC">
        <w:rPr>
          <w:rFonts w:ascii="宋体" w:hAnsi="宋体" w:hint="eastAsia"/>
        </w:rPr>
        <w:t xml:space="preserve"> 内核中定义了10种软中断，定义代码可以在 </w:t>
      </w:r>
      <w:proofErr w:type="spellStart"/>
      <w:r w:rsidRPr="00636EBC">
        <w:rPr>
          <w:rFonts w:ascii="宋体" w:hAnsi="宋体" w:hint="eastAsia"/>
        </w:rPr>
        <w:t>openEuler</w:t>
      </w:r>
      <w:proofErr w:type="spellEnd"/>
      <w:r w:rsidRPr="00636EBC">
        <w:rPr>
          <w:rFonts w:ascii="宋体" w:hAnsi="宋体" w:hint="eastAsia"/>
        </w:rPr>
        <w:t xml:space="preserve"> 源码仓库的 </w:t>
      </w:r>
      <w:proofErr w:type="spellStart"/>
      <w:r w:rsidRPr="00636EBC">
        <w:rPr>
          <w:rFonts w:ascii="宋体" w:hAnsi="宋体" w:hint="eastAsia"/>
        </w:rPr>
        <w:t>openeuler</w:t>
      </w:r>
      <w:proofErr w:type="spellEnd"/>
      <w:r w:rsidRPr="00636EBC">
        <w:rPr>
          <w:rFonts w:ascii="宋体" w:hAnsi="宋体" w:hint="eastAsia"/>
        </w:rPr>
        <w:t>/kernel/blob/kernel-4.19/include/</w:t>
      </w:r>
      <w:proofErr w:type="spellStart"/>
      <w:r w:rsidRPr="00636EBC">
        <w:rPr>
          <w:rFonts w:ascii="宋体" w:hAnsi="宋体" w:hint="eastAsia"/>
        </w:rPr>
        <w:t>linux</w:t>
      </w:r>
      <w:proofErr w:type="spellEnd"/>
      <w:r w:rsidRPr="00636EBC">
        <w:rPr>
          <w:rFonts w:ascii="宋体" w:hAnsi="宋体" w:hint="eastAsia"/>
        </w:rPr>
        <w:t>/</w:t>
      </w:r>
      <w:proofErr w:type="spellStart"/>
      <w:r w:rsidRPr="00636EBC">
        <w:rPr>
          <w:rFonts w:ascii="宋体" w:hAnsi="宋体" w:hint="eastAsia"/>
        </w:rPr>
        <w:t>interrupt.h</w:t>
      </w:r>
      <w:proofErr w:type="spellEnd"/>
      <w:r w:rsidRPr="00636EBC">
        <w:rPr>
          <w:rFonts w:ascii="宋体" w:hAnsi="宋体" w:hint="eastAsia"/>
        </w:rPr>
        <w:t xml:space="preserve"> 文件中找到</w:t>
      </w:r>
      <w:r>
        <w:rPr>
          <w:rFonts w:ascii="宋体" w:hAnsi="宋体" w:hint="eastAsia"/>
        </w:rPr>
        <w:t>。</w:t>
      </w:r>
      <w:r w:rsidRPr="00636EBC">
        <w:rPr>
          <w:rFonts w:ascii="宋体" w:hAnsi="宋体" w:hint="eastAsia"/>
        </w:rPr>
        <w:t xml:space="preserve">枚举类型中软中断的编号也表现了它们的优先级，编号较小的软中断优先级较高。软中断首先定义了软中断的注册表，用来记录软中断号和软中断处理函数的对应关系，它是一个 </w:t>
      </w:r>
      <w:proofErr w:type="spellStart"/>
      <w:r w:rsidRPr="00636EBC">
        <w:rPr>
          <w:rFonts w:ascii="宋体" w:hAnsi="宋体" w:hint="eastAsia"/>
        </w:rPr>
        <w:t>softirq_action</w:t>
      </w:r>
      <w:proofErr w:type="spellEnd"/>
      <w:r w:rsidRPr="00636EBC">
        <w:rPr>
          <w:rFonts w:ascii="宋体" w:hAnsi="宋体" w:hint="eastAsia"/>
        </w:rPr>
        <w:t xml:space="preserve"> 结构体的数组</w:t>
      </w:r>
      <w:r>
        <w:rPr>
          <w:rFonts w:ascii="宋体" w:hAnsi="宋体" w:hint="eastAsia"/>
        </w:rPr>
        <w:t>。</w:t>
      </w:r>
      <w:r w:rsidRPr="00636EBC">
        <w:rPr>
          <w:rFonts w:ascii="宋体" w:hAnsi="宋体" w:hint="eastAsia"/>
        </w:rPr>
        <w:t>void(*action)是软中断触发时的执行函数。该函数指针的注册在</w:t>
      </w:r>
      <w:proofErr w:type="spellStart"/>
      <w:r w:rsidRPr="00636EBC">
        <w:rPr>
          <w:rFonts w:ascii="宋体" w:hAnsi="宋体" w:hint="eastAsia"/>
        </w:rPr>
        <w:t>open_softirq</w:t>
      </w:r>
      <w:proofErr w:type="spellEnd"/>
      <w:r w:rsidRPr="00636EBC">
        <w:rPr>
          <w:rFonts w:ascii="宋体" w:hAnsi="宋体" w:hint="eastAsia"/>
        </w:rPr>
        <w:t>（）函数中完成</w:t>
      </w:r>
      <w:r>
        <w:rPr>
          <w:rFonts w:ascii="宋体" w:hAnsi="宋体" w:hint="eastAsia"/>
        </w:rPr>
        <w:t>。</w:t>
      </w:r>
    </w:p>
    <w:p w14:paraId="2D395062" w14:textId="035DBB8D" w:rsidR="00636EBC" w:rsidRDefault="00636EBC" w:rsidP="00636EBC">
      <w:pPr>
        <w:pStyle w:val="ad"/>
        <w:numPr>
          <w:ilvl w:val="0"/>
          <w:numId w:val="6"/>
        </w:numPr>
        <w:ind w:firstLineChars="0"/>
        <w:rPr>
          <w:rFonts w:ascii="宋体" w:hAnsi="宋体"/>
        </w:rPr>
      </w:pPr>
      <w:r>
        <w:rPr>
          <w:rFonts w:ascii="宋体" w:hAnsi="宋体" w:hint="eastAsia"/>
        </w:rPr>
        <w:t xml:space="preserve"> </w:t>
      </w:r>
    </w:p>
    <w:p w14:paraId="2F77A97F" w14:textId="0083CF99" w:rsidR="00636EBC" w:rsidRDefault="00636EBC" w:rsidP="00636EBC">
      <w:pPr>
        <w:rPr>
          <w:rFonts w:ascii="宋体" w:hAnsi="宋体"/>
        </w:rPr>
      </w:pPr>
      <w:r w:rsidRPr="00636EBC">
        <w:rPr>
          <w:rFonts w:ascii="宋体" w:hAnsi="宋体" w:hint="eastAsia"/>
        </w:rPr>
        <w:t>软中断</w:t>
      </w:r>
      <w:r>
        <w:rPr>
          <w:rFonts w:ascii="宋体" w:hAnsi="宋体" w:hint="eastAsia"/>
        </w:rPr>
        <w:t>的</w:t>
      </w:r>
      <w:r w:rsidRPr="00636EBC">
        <w:rPr>
          <w:rFonts w:ascii="宋体" w:hAnsi="宋体" w:hint="eastAsia"/>
        </w:rPr>
        <w:t>注册</w:t>
      </w:r>
      <w:r>
        <w:rPr>
          <w:rFonts w:ascii="宋体" w:hAnsi="宋体" w:hint="eastAsia"/>
        </w:rPr>
        <w:t>涉及</w:t>
      </w:r>
      <w:r w:rsidRPr="00636EBC">
        <w:rPr>
          <w:rFonts w:ascii="宋体" w:hAnsi="宋体" w:hint="eastAsia"/>
        </w:rPr>
        <w:t>注册对应类型的处理函数到全局数组</w:t>
      </w:r>
      <w:proofErr w:type="spellStart"/>
      <w:r w:rsidRPr="00636EBC">
        <w:rPr>
          <w:rFonts w:ascii="宋体" w:hAnsi="宋体" w:hint="eastAsia"/>
        </w:rPr>
        <w:t>softirq_vec</w:t>
      </w:r>
      <w:proofErr w:type="spellEnd"/>
      <w:r w:rsidRPr="00636EBC">
        <w:rPr>
          <w:rFonts w:ascii="宋体" w:hAnsi="宋体" w:hint="eastAsia"/>
        </w:rPr>
        <w:t>中。例如网络发包对应类型为NET_TX_SOFTIRQ的处理函数</w:t>
      </w:r>
      <w:proofErr w:type="spellStart"/>
      <w:r w:rsidRPr="00636EBC">
        <w:rPr>
          <w:rFonts w:ascii="宋体" w:hAnsi="宋体" w:hint="eastAsia"/>
        </w:rPr>
        <w:t>net_tx_action</w:t>
      </w:r>
      <w:proofErr w:type="spellEnd"/>
      <w:r w:rsidRPr="00636EBC">
        <w:rPr>
          <w:rFonts w:ascii="宋体" w:hAnsi="宋体" w:hint="eastAsia"/>
        </w:rPr>
        <w:t>.</w:t>
      </w:r>
      <w:r>
        <w:rPr>
          <w:rFonts w:ascii="宋体" w:hAnsi="宋体" w:hint="eastAsia"/>
        </w:rPr>
        <w:t>，</w:t>
      </w:r>
      <w:r w:rsidRPr="00636EBC">
        <w:rPr>
          <w:rFonts w:ascii="宋体" w:hAnsi="宋体" w:hint="eastAsia"/>
        </w:rPr>
        <w:t>注册</w:t>
      </w:r>
      <w:r w:rsidR="00BB0152">
        <w:rPr>
          <w:rFonts w:ascii="宋体" w:hAnsi="宋体" w:hint="eastAsia"/>
        </w:rPr>
        <w:t>过程</w:t>
      </w:r>
      <w:r w:rsidRPr="00636EBC">
        <w:rPr>
          <w:rFonts w:ascii="宋体" w:hAnsi="宋体" w:hint="eastAsia"/>
        </w:rPr>
        <w:t>在</w:t>
      </w:r>
      <w:proofErr w:type="spellStart"/>
      <w:r w:rsidRPr="00636EBC">
        <w:rPr>
          <w:rFonts w:ascii="宋体" w:hAnsi="宋体" w:hint="eastAsia"/>
        </w:rPr>
        <w:t>open_softirq</w:t>
      </w:r>
      <w:proofErr w:type="spellEnd"/>
      <w:r w:rsidRPr="00636EBC">
        <w:rPr>
          <w:rFonts w:ascii="宋体" w:hAnsi="宋体" w:hint="eastAsia"/>
        </w:rPr>
        <w:t>（）函数中完成</w:t>
      </w:r>
      <w:r w:rsidR="00BB0152">
        <w:rPr>
          <w:rFonts w:ascii="宋体" w:hAnsi="宋体" w:hint="eastAsia"/>
        </w:rPr>
        <w:t>。</w:t>
      </w:r>
      <w:r w:rsidR="00BB0152" w:rsidRPr="00BB0152">
        <w:rPr>
          <w:rFonts w:ascii="宋体" w:hAnsi="宋体" w:hint="eastAsia"/>
        </w:rPr>
        <w:t xml:space="preserve">软中断的触发是通过之前介绍的 </w:t>
      </w:r>
      <w:proofErr w:type="spellStart"/>
      <w:r w:rsidR="00BB0152" w:rsidRPr="00BB0152">
        <w:rPr>
          <w:rFonts w:ascii="宋体" w:hAnsi="宋体" w:hint="eastAsia"/>
        </w:rPr>
        <w:t>raise_softirq</w:t>
      </w:r>
      <w:proofErr w:type="spellEnd"/>
      <w:r w:rsidR="00BB0152" w:rsidRPr="00BB0152">
        <w:rPr>
          <w:rFonts w:ascii="宋体" w:hAnsi="宋体" w:hint="eastAsia"/>
        </w:rPr>
        <w:t>() 函数完成的， pending 变量中的第n位被置为1表示软中断号为n的软中断被触发了。</w:t>
      </w:r>
      <w:r>
        <w:rPr>
          <w:rFonts w:ascii="宋体" w:hAnsi="宋体" w:hint="eastAsia"/>
        </w:rPr>
        <w:t xml:space="preserve"> </w:t>
      </w:r>
    </w:p>
    <w:p w14:paraId="5BBFDD6D" w14:textId="0342BB04" w:rsidR="00BB0152" w:rsidRDefault="00BB0152" w:rsidP="00BB0152">
      <w:pPr>
        <w:pStyle w:val="ad"/>
        <w:numPr>
          <w:ilvl w:val="0"/>
          <w:numId w:val="6"/>
        </w:numPr>
        <w:ind w:firstLineChars="0"/>
        <w:rPr>
          <w:rFonts w:ascii="宋体" w:hAnsi="宋体"/>
        </w:rPr>
      </w:pPr>
      <w:r>
        <w:rPr>
          <w:rFonts w:ascii="宋体" w:hAnsi="宋体" w:hint="eastAsia"/>
        </w:rPr>
        <w:t xml:space="preserve"> </w:t>
      </w:r>
    </w:p>
    <w:p w14:paraId="5805C3D9" w14:textId="77777777" w:rsidR="00847307" w:rsidRPr="00847307" w:rsidRDefault="00847307" w:rsidP="00847307">
      <w:pPr>
        <w:pStyle w:val="ad"/>
        <w:ind w:left="420"/>
        <w:rPr>
          <w:rFonts w:ascii="宋体" w:hAnsi="宋体"/>
        </w:rPr>
      </w:pPr>
      <w:r w:rsidRPr="00847307">
        <w:rPr>
          <w:rFonts w:ascii="宋体" w:hAnsi="宋体" w:hint="eastAsia"/>
        </w:rPr>
        <w:t>执行软中断处理函数__</w:t>
      </w:r>
      <w:proofErr w:type="spellStart"/>
      <w:r w:rsidRPr="00847307">
        <w:rPr>
          <w:rFonts w:ascii="宋体" w:hAnsi="宋体" w:hint="eastAsia"/>
        </w:rPr>
        <w:t>do_softirq</w:t>
      </w:r>
      <w:proofErr w:type="spellEnd"/>
      <w:r w:rsidRPr="00847307">
        <w:rPr>
          <w:rFonts w:ascii="宋体" w:hAnsi="宋体" w:hint="eastAsia"/>
        </w:rPr>
        <w:t>前首先要满足两个条件:</w:t>
      </w:r>
    </w:p>
    <w:p w14:paraId="70374F38" w14:textId="77777777" w:rsidR="00847307" w:rsidRPr="00847307" w:rsidRDefault="00847307" w:rsidP="00847307">
      <w:pPr>
        <w:pStyle w:val="ad"/>
        <w:ind w:left="420"/>
        <w:rPr>
          <w:rFonts w:ascii="宋体" w:hAnsi="宋体"/>
        </w:rPr>
      </w:pPr>
      <w:r w:rsidRPr="00847307">
        <w:rPr>
          <w:rFonts w:ascii="宋体" w:hAnsi="宋体" w:hint="eastAsia"/>
        </w:rPr>
        <w:t>(1)不在中断中(硬中断、软中断和NMI) 。1</w:t>
      </w:r>
    </w:p>
    <w:p w14:paraId="14E70D0F" w14:textId="77777777" w:rsidR="00847307" w:rsidRPr="00847307" w:rsidRDefault="00847307" w:rsidP="00847307">
      <w:pPr>
        <w:pStyle w:val="ad"/>
        <w:ind w:left="420"/>
        <w:rPr>
          <w:rFonts w:ascii="宋体" w:hAnsi="宋体"/>
        </w:rPr>
      </w:pPr>
      <w:r w:rsidRPr="00847307">
        <w:rPr>
          <w:rFonts w:ascii="宋体" w:hAnsi="宋体" w:hint="eastAsia"/>
        </w:rPr>
        <w:t>(2)有软中断处于pending状态。</w:t>
      </w:r>
    </w:p>
    <w:p w14:paraId="2AE41EF0" w14:textId="7EECB9B5" w:rsidR="00847307" w:rsidRDefault="00847307" w:rsidP="00847307">
      <w:pPr>
        <w:pStyle w:val="ad"/>
        <w:ind w:left="420"/>
        <w:rPr>
          <w:rFonts w:ascii="宋体" w:hAnsi="宋体"/>
        </w:rPr>
      </w:pPr>
      <w:r w:rsidRPr="00847307">
        <w:rPr>
          <w:rFonts w:ascii="宋体" w:hAnsi="宋体" w:hint="eastAsia"/>
        </w:rPr>
        <w:t>系统这么设计是为了避免软件中断在中断嵌套中被调用，并且达到在单个CPU上软件中断不能被重入的目的。对于ARM架构的CPU不存在中断嵌套中调用软件中断的问题，因为ARM架构的CPU在处理硬件中断的过程中是关闭掉中断的。只有在进入了软中断处理过程中之后才会开启硬件中断，如果在软件中断处理过程中有硬件中断嵌套，也不会再次调用软中断，because硬件中断是软件中断处理过程中再次进入的，此时</w:t>
      </w:r>
      <w:proofErr w:type="spellStart"/>
      <w:r w:rsidRPr="00847307">
        <w:rPr>
          <w:rFonts w:ascii="宋体" w:hAnsi="宋体" w:hint="eastAsia"/>
        </w:rPr>
        <w:t>preempt_count</w:t>
      </w:r>
      <w:proofErr w:type="spellEnd"/>
      <w:r w:rsidRPr="00847307">
        <w:rPr>
          <w:rFonts w:ascii="宋体" w:hAnsi="宋体" w:hint="eastAsia"/>
        </w:rPr>
        <w:t>已经记录了软件中断！对于其它架构的CPU，有可能在触发调用软件中断前，也就是还在处理硬件中断的时候，就已经开启了硬件中断，可能会发生中断嵌套，在中断嵌套中是不允许调用软件中断处理的。Why？我的理解是，在发生中断嵌套的时候，表明这个时候是系统突发繁忙的时候，内核第一要务就是赶紧把中断中的事情处理完成，退出中断嵌套。避免多次嵌套，哪里有时间处理软件中断，所以把软件中断推迟到了所有中断处理完成的时候才能触发软件中断。</w:t>
      </w:r>
    </w:p>
    <w:p w14:paraId="10CC4D8D" w14:textId="5FEA3D72" w:rsidR="006C7052" w:rsidRDefault="006C7052" w:rsidP="006C7052">
      <w:pPr>
        <w:pStyle w:val="ad"/>
        <w:numPr>
          <w:ilvl w:val="0"/>
          <w:numId w:val="6"/>
        </w:numPr>
        <w:ind w:firstLineChars="0"/>
        <w:rPr>
          <w:rFonts w:ascii="宋体" w:hAnsi="宋体"/>
        </w:rPr>
      </w:pPr>
    </w:p>
    <w:p w14:paraId="3F9368DF" w14:textId="46B7243B" w:rsidR="00847307" w:rsidRPr="00847307" w:rsidRDefault="00847307" w:rsidP="00847307">
      <w:pPr>
        <w:ind w:firstLineChars="200" w:firstLine="420"/>
        <w:rPr>
          <w:rFonts w:ascii="宋体" w:hAnsi="宋体"/>
        </w:rPr>
      </w:pPr>
      <w:r w:rsidRPr="00847307">
        <w:rPr>
          <w:rFonts w:ascii="宋体" w:hAnsi="宋体" w:hint="eastAsia"/>
        </w:rPr>
        <w:t>由于软中断必须使用可重入函数，这就导致设计上的复杂度变高，作为设备驱动程序的开发者来说，增加了负担。而如果某种应用并不需要在多个CPU上并行执行，那么软中断其实是没有必要的。因此诞生了弥补以上两个要求的</w:t>
      </w:r>
      <w:r>
        <w:rPr>
          <w:rFonts w:ascii="宋体" w:hAnsi="宋体" w:hint="eastAsia"/>
        </w:rPr>
        <w:t>小任务</w:t>
      </w:r>
      <w:r w:rsidRPr="00847307">
        <w:rPr>
          <w:rFonts w:ascii="宋体" w:hAnsi="宋体" w:hint="eastAsia"/>
        </w:rPr>
        <w:t>。它具有以下特性：</w:t>
      </w:r>
    </w:p>
    <w:p w14:paraId="152B08E2" w14:textId="07EA687C" w:rsidR="00847307" w:rsidRPr="00847307" w:rsidRDefault="00847307" w:rsidP="00847307">
      <w:pPr>
        <w:rPr>
          <w:rFonts w:ascii="宋体" w:hAnsi="宋体"/>
        </w:rPr>
      </w:pPr>
      <w:r w:rsidRPr="00847307">
        <w:rPr>
          <w:rFonts w:ascii="宋体" w:hAnsi="宋体" w:hint="eastAsia"/>
        </w:rPr>
        <w:t>a）一种特定类型的</w:t>
      </w:r>
      <w:r>
        <w:rPr>
          <w:rFonts w:ascii="宋体" w:hAnsi="宋体" w:hint="eastAsia"/>
        </w:rPr>
        <w:t>小任务</w:t>
      </w:r>
      <w:r w:rsidRPr="00847307">
        <w:rPr>
          <w:rFonts w:ascii="宋体" w:hAnsi="宋体" w:hint="eastAsia"/>
        </w:rPr>
        <w:t>只能运行在一个CPU上，不能并行，只能串行执行。</w:t>
      </w:r>
    </w:p>
    <w:p w14:paraId="2F007FB9" w14:textId="17433239" w:rsidR="00847307" w:rsidRPr="00847307" w:rsidRDefault="00847307" w:rsidP="00847307">
      <w:pPr>
        <w:rPr>
          <w:rFonts w:ascii="宋体" w:hAnsi="宋体"/>
        </w:rPr>
      </w:pPr>
      <w:r w:rsidRPr="00847307">
        <w:rPr>
          <w:rFonts w:ascii="宋体" w:hAnsi="宋体" w:hint="eastAsia"/>
        </w:rPr>
        <w:lastRenderedPageBreak/>
        <w:t>b）多个不同类型的</w:t>
      </w:r>
      <w:r>
        <w:rPr>
          <w:rFonts w:ascii="宋体" w:hAnsi="宋体" w:hint="eastAsia"/>
        </w:rPr>
        <w:t>小任务</w:t>
      </w:r>
      <w:r w:rsidRPr="00847307">
        <w:rPr>
          <w:rFonts w:ascii="宋体" w:hAnsi="宋体" w:hint="eastAsia"/>
        </w:rPr>
        <w:t>可以并行在多个CPU上。</w:t>
      </w:r>
    </w:p>
    <w:p w14:paraId="4130A9D5" w14:textId="7AF5B456" w:rsidR="00847307" w:rsidRPr="00847307" w:rsidRDefault="00847307" w:rsidP="00847307">
      <w:pPr>
        <w:rPr>
          <w:rFonts w:ascii="宋体" w:hAnsi="宋体"/>
        </w:rPr>
      </w:pPr>
      <w:r w:rsidRPr="00847307">
        <w:rPr>
          <w:rFonts w:ascii="宋体" w:hAnsi="宋体" w:hint="eastAsia"/>
        </w:rPr>
        <w:t>c）软中断是静态分配的，在内核编译好之后，就不能改变。但</w:t>
      </w:r>
      <w:r>
        <w:rPr>
          <w:rFonts w:ascii="宋体" w:hAnsi="宋体" w:hint="eastAsia"/>
        </w:rPr>
        <w:t>小任务</w:t>
      </w:r>
      <w:r w:rsidRPr="00847307">
        <w:rPr>
          <w:rFonts w:ascii="宋体" w:hAnsi="宋体" w:hint="eastAsia"/>
        </w:rPr>
        <w:t>就灵活许多，可以在运行时改变（比如添加模块时）。</w:t>
      </w:r>
    </w:p>
    <w:p w14:paraId="70D80EF8" w14:textId="0681A38C" w:rsidR="0007400B" w:rsidRDefault="00847307" w:rsidP="00847307">
      <w:pPr>
        <w:ind w:firstLineChars="200" w:firstLine="420"/>
        <w:rPr>
          <w:rFonts w:ascii="宋体" w:hAnsi="宋体"/>
        </w:rPr>
      </w:pPr>
      <w:r>
        <w:rPr>
          <w:rFonts w:ascii="宋体" w:hAnsi="宋体" w:hint="eastAsia"/>
        </w:rPr>
        <w:t>小任务</w:t>
      </w:r>
      <w:r w:rsidRPr="00847307">
        <w:rPr>
          <w:rFonts w:ascii="宋体" w:hAnsi="宋体" w:hint="eastAsia"/>
        </w:rPr>
        <w:t>是在两种软中断类型的基础上实现的，因此如果不需要软中断的并行特性，</w:t>
      </w:r>
      <w:r>
        <w:rPr>
          <w:rFonts w:ascii="宋体" w:hAnsi="宋体" w:hint="eastAsia"/>
        </w:rPr>
        <w:t>小任务</w:t>
      </w:r>
      <w:r w:rsidRPr="00847307">
        <w:rPr>
          <w:rFonts w:ascii="宋体" w:hAnsi="宋体" w:hint="eastAsia"/>
        </w:rPr>
        <w:t>就是最好的选择。也就是说</w:t>
      </w:r>
      <w:r>
        <w:rPr>
          <w:rFonts w:ascii="宋体" w:hAnsi="宋体" w:hint="eastAsia"/>
        </w:rPr>
        <w:t>小任务</w:t>
      </w:r>
      <w:r w:rsidRPr="00847307">
        <w:rPr>
          <w:rFonts w:ascii="宋体" w:hAnsi="宋体" w:hint="eastAsia"/>
        </w:rPr>
        <w:t>是软中断的一种特殊用法，即延迟情况下的串行执行。</w:t>
      </w:r>
    </w:p>
    <w:p w14:paraId="366BF825" w14:textId="70DB46A1" w:rsidR="00847307" w:rsidRDefault="00847307" w:rsidP="00847307">
      <w:pPr>
        <w:pStyle w:val="ad"/>
        <w:numPr>
          <w:ilvl w:val="0"/>
          <w:numId w:val="6"/>
        </w:numPr>
        <w:ind w:firstLineChars="0"/>
        <w:rPr>
          <w:rFonts w:ascii="宋体" w:hAnsi="宋体"/>
        </w:rPr>
      </w:pPr>
      <w:r>
        <w:rPr>
          <w:rFonts w:ascii="宋体" w:hAnsi="宋体" w:hint="eastAsia"/>
        </w:rPr>
        <w:t xml:space="preserve"> </w:t>
      </w:r>
    </w:p>
    <w:p w14:paraId="27318F38" w14:textId="69E712D6" w:rsidR="00847307" w:rsidRDefault="00847307" w:rsidP="00847307">
      <w:pPr>
        <w:pStyle w:val="ad"/>
        <w:ind w:left="420" w:firstLineChars="0" w:firstLine="0"/>
        <w:rPr>
          <w:rFonts w:ascii="宋体" w:hAnsi="宋体"/>
        </w:rPr>
      </w:pPr>
      <w:r>
        <w:rPr>
          <w:rFonts w:ascii="宋体" w:hAnsi="宋体" w:hint="eastAsia"/>
        </w:rPr>
        <w:t>我们看一下小任务相关的数据结构，小任务</w:t>
      </w:r>
      <w:r w:rsidRPr="00847307">
        <w:rPr>
          <w:rFonts w:ascii="宋体" w:hAnsi="宋体" w:hint="eastAsia"/>
        </w:rPr>
        <w:t>描述符</w:t>
      </w:r>
      <w:r>
        <w:rPr>
          <w:rFonts w:ascii="宋体" w:hAnsi="宋体" w:hint="eastAsia"/>
        </w:rPr>
        <w:t>和小任务链表</w:t>
      </w:r>
    </w:p>
    <w:p w14:paraId="6F136D15" w14:textId="42EA1C1A" w:rsidR="00847307" w:rsidRDefault="00847307" w:rsidP="00847307">
      <w:pPr>
        <w:pStyle w:val="ad"/>
        <w:numPr>
          <w:ilvl w:val="0"/>
          <w:numId w:val="6"/>
        </w:numPr>
        <w:ind w:firstLineChars="0"/>
        <w:rPr>
          <w:rFonts w:ascii="宋体" w:hAnsi="宋体"/>
        </w:rPr>
      </w:pPr>
      <w:r>
        <w:rPr>
          <w:rFonts w:ascii="宋体" w:hAnsi="宋体" w:hint="eastAsia"/>
        </w:rPr>
        <w:t xml:space="preserve"> </w:t>
      </w:r>
    </w:p>
    <w:p w14:paraId="2A44E96A" w14:textId="5E2D8D9A" w:rsidR="00847307" w:rsidRDefault="00847307" w:rsidP="00847307">
      <w:pPr>
        <w:pStyle w:val="ad"/>
        <w:ind w:left="420" w:firstLineChars="0" w:firstLine="0"/>
        <w:rPr>
          <w:rFonts w:ascii="宋体" w:hAnsi="宋体"/>
        </w:rPr>
      </w:pPr>
      <w:r>
        <w:rPr>
          <w:rFonts w:ascii="宋体" w:hAnsi="宋体" w:hint="eastAsia"/>
        </w:rPr>
        <w:t>我们看一下小任务相关的操作，如何创建和操作小任务</w:t>
      </w:r>
    </w:p>
    <w:p w14:paraId="67856732" w14:textId="5C30E741" w:rsidR="00847307" w:rsidRDefault="00847307" w:rsidP="00847307">
      <w:pPr>
        <w:pStyle w:val="ad"/>
        <w:numPr>
          <w:ilvl w:val="0"/>
          <w:numId w:val="6"/>
        </w:numPr>
        <w:ind w:firstLineChars="0"/>
        <w:rPr>
          <w:rFonts w:ascii="宋体" w:hAnsi="宋体"/>
        </w:rPr>
      </w:pPr>
      <w:r>
        <w:rPr>
          <w:rFonts w:ascii="宋体" w:hAnsi="宋体" w:hint="eastAsia"/>
        </w:rPr>
        <w:t xml:space="preserve"> </w:t>
      </w:r>
    </w:p>
    <w:p w14:paraId="249395BB" w14:textId="00013524" w:rsidR="00847307" w:rsidRPr="00847307" w:rsidRDefault="00847307" w:rsidP="00847307">
      <w:pPr>
        <w:pStyle w:val="ad"/>
        <w:ind w:left="420" w:firstLineChars="0" w:firstLine="0"/>
        <w:rPr>
          <w:rFonts w:ascii="宋体" w:hAnsi="宋体"/>
        </w:rPr>
      </w:pPr>
      <w:r w:rsidRPr="00847307">
        <w:rPr>
          <w:rFonts w:ascii="宋体" w:hAnsi="宋体" w:hint="eastAsia"/>
        </w:rPr>
        <w:t>从上面的介绍看以看出，软中断运行在中断上下文中，因此不能阻塞和睡眠，而</w:t>
      </w:r>
      <w:proofErr w:type="spellStart"/>
      <w:r w:rsidRPr="00847307">
        <w:rPr>
          <w:rFonts w:ascii="宋体" w:hAnsi="宋体" w:hint="eastAsia"/>
        </w:rPr>
        <w:t>tasklet</w:t>
      </w:r>
      <w:proofErr w:type="spellEnd"/>
      <w:r w:rsidRPr="00847307">
        <w:rPr>
          <w:rFonts w:ascii="宋体" w:hAnsi="宋体" w:hint="eastAsia"/>
        </w:rPr>
        <w:t>使用软中断实现，当然也不能阻塞和睡眠。但如果某延迟处理函数需要睡眠或者阻塞呢？没关系工作队列就可以如您所愿了。 把推后执行的任务叫做工作（work），描述它的数据结构为</w:t>
      </w:r>
      <w:proofErr w:type="spellStart"/>
      <w:r w:rsidRPr="00847307">
        <w:rPr>
          <w:rFonts w:ascii="宋体" w:hAnsi="宋体" w:hint="eastAsia"/>
        </w:rPr>
        <w:t>work_struct</w:t>
      </w:r>
      <w:proofErr w:type="spellEnd"/>
      <w:r w:rsidRPr="00847307">
        <w:rPr>
          <w:rFonts w:ascii="宋体" w:hAnsi="宋体" w:hint="eastAsia"/>
        </w:rPr>
        <w:t xml:space="preserve"> ，这些工作以队列结构组织成工作队列（</w:t>
      </w:r>
      <w:proofErr w:type="spellStart"/>
      <w:r w:rsidRPr="00847307">
        <w:rPr>
          <w:rFonts w:ascii="宋体" w:hAnsi="宋体" w:hint="eastAsia"/>
        </w:rPr>
        <w:t>workqueue</w:t>
      </w:r>
      <w:proofErr w:type="spellEnd"/>
      <w:r w:rsidRPr="00847307">
        <w:rPr>
          <w:rFonts w:ascii="宋体" w:hAnsi="宋体" w:hint="eastAsia"/>
        </w:rPr>
        <w:t>），其数据结构为</w:t>
      </w:r>
      <w:proofErr w:type="spellStart"/>
      <w:r w:rsidRPr="00847307">
        <w:rPr>
          <w:rFonts w:ascii="宋体" w:hAnsi="宋体" w:hint="eastAsia"/>
        </w:rPr>
        <w:t>workqueue_struct</w:t>
      </w:r>
      <w:proofErr w:type="spellEnd"/>
      <w:r w:rsidRPr="00847307">
        <w:rPr>
          <w:rFonts w:ascii="宋体" w:hAnsi="宋体" w:hint="eastAsia"/>
        </w:rPr>
        <w:t xml:space="preserve"> ，而工作线程就是负责执行工作队列中的工作。系统默认的工作者线程为events。 工作队列(work queue)是另外一种将工作推后执行的形式。工作队列可以把工作推后，交由一个内核线程去执行—这个下半部分总是会在进程上下文执行，但由于是内核线程，其不能访问用户空间。最重要特点的就是工作队列允许重新调度甚至是睡眠。 实际上，工作队列的本质就是将工作交给内核线程处理，因此其可以用内核线程替换。但是内核线程的创建和销毁对编程者的要求较高，而工作队列实现了内核线程的封装，不易出错，所以我们也推荐使用工作队列。</w:t>
      </w:r>
    </w:p>
    <w:p w14:paraId="2FD8FA79" w14:textId="4E36B818" w:rsidR="00847307" w:rsidRDefault="00847307" w:rsidP="00847307">
      <w:pPr>
        <w:pStyle w:val="ad"/>
        <w:numPr>
          <w:ilvl w:val="0"/>
          <w:numId w:val="6"/>
        </w:numPr>
        <w:ind w:firstLineChars="0"/>
        <w:rPr>
          <w:rFonts w:ascii="宋体" w:hAnsi="宋体"/>
        </w:rPr>
      </w:pPr>
      <w:r>
        <w:rPr>
          <w:rFonts w:ascii="宋体" w:hAnsi="宋体" w:hint="eastAsia"/>
        </w:rPr>
        <w:t xml:space="preserve"> </w:t>
      </w:r>
    </w:p>
    <w:p w14:paraId="768B907E" w14:textId="31FA1C10" w:rsidR="00847307" w:rsidRDefault="00847307" w:rsidP="00847307">
      <w:pPr>
        <w:ind w:firstLineChars="200" w:firstLine="420"/>
        <w:rPr>
          <w:rFonts w:ascii="宋体" w:hAnsi="宋体"/>
        </w:rPr>
      </w:pPr>
      <w:r w:rsidRPr="00847307">
        <w:rPr>
          <w:rFonts w:ascii="宋体" w:hAnsi="宋体" w:hint="eastAsia"/>
        </w:rPr>
        <w:t>通常，在工作队列和软中断/</w:t>
      </w:r>
      <w:proofErr w:type="spellStart"/>
      <w:r w:rsidRPr="00847307">
        <w:rPr>
          <w:rFonts w:ascii="宋体" w:hAnsi="宋体" w:hint="eastAsia"/>
        </w:rPr>
        <w:t>tasklet</w:t>
      </w:r>
      <w:proofErr w:type="spellEnd"/>
      <w:r w:rsidRPr="00847307">
        <w:rPr>
          <w:rFonts w:ascii="宋体" w:hAnsi="宋体" w:hint="eastAsia"/>
        </w:rPr>
        <w:t>中作出选择非常容易。可使用以下规则： - 如果推后执行的任务需要睡眠，那么只能选择工作队列。 - 如果推后执行的任务需要延时指定的时间再触发，那么使用工作队列，因为其可以利用timer延时(内核定时器实现)。 - 如果推后执行的任务需要在一个tick之内处理，则使用软中断或</w:t>
      </w:r>
      <w:proofErr w:type="spellStart"/>
      <w:r w:rsidRPr="00847307">
        <w:rPr>
          <w:rFonts w:ascii="宋体" w:hAnsi="宋体" w:hint="eastAsia"/>
        </w:rPr>
        <w:t>tasklet</w:t>
      </w:r>
      <w:proofErr w:type="spellEnd"/>
      <w:r w:rsidRPr="00847307">
        <w:rPr>
          <w:rFonts w:ascii="宋体" w:hAnsi="宋体" w:hint="eastAsia"/>
        </w:rPr>
        <w:t>，因为其可以抢占普通进程和内核线程，同时不可睡眠。 - 如果推后执行的任务对延迟的时间没有任何要求，则使用工作队列，此时通常为无关紧要的任务。 实际上，工作队列的本质就是将工作交给内核线程处理，因此其可以用内核线程替换。但是内核线程的创建和销毁对编程者的要求较高，而工作队列实现了内核线程的封装，不易出错，所以我们也推荐使用工作队列。</w:t>
      </w:r>
    </w:p>
    <w:p w14:paraId="63135A44" w14:textId="328F32B1" w:rsidR="00847307" w:rsidRDefault="00847307" w:rsidP="00847307">
      <w:pPr>
        <w:pStyle w:val="ad"/>
        <w:numPr>
          <w:ilvl w:val="0"/>
          <w:numId w:val="6"/>
        </w:numPr>
        <w:ind w:firstLineChars="0"/>
        <w:rPr>
          <w:rFonts w:ascii="宋体" w:hAnsi="宋体"/>
        </w:rPr>
      </w:pPr>
      <w:r>
        <w:rPr>
          <w:rFonts w:ascii="宋体" w:hAnsi="宋体" w:hint="eastAsia"/>
        </w:rPr>
        <w:t xml:space="preserve"> </w:t>
      </w:r>
    </w:p>
    <w:p w14:paraId="3A988C03" w14:textId="3F21DFBC" w:rsidR="00847307" w:rsidRDefault="00847307" w:rsidP="00847307">
      <w:pPr>
        <w:pStyle w:val="ad"/>
        <w:ind w:left="420" w:firstLineChars="0" w:firstLine="0"/>
        <w:rPr>
          <w:rFonts w:ascii="宋体" w:hAnsi="宋体"/>
        </w:rPr>
      </w:pPr>
      <w:r>
        <w:rPr>
          <w:rFonts w:ascii="宋体" w:hAnsi="宋体" w:hint="eastAsia"/>
        </w:rPr>
        <w:t>我们看一下工作队列相关的数据结构，工作结构体和工作队列结构体</w:t>
      </w:r>
    </w:p>
    <w:p w14:paraId="11910C23" w14:textId="5829D2E1" w:rsidR="00847307" w:rsidRDefault="00847307" w:rsidP="00847307">
      <w:pPr>
        <w:pStyle w:val="ad"/>
        <w:numPr>
          <w:ilvl w:val="0"/>
          <w:numId w:val="6"/>
        </w:numPr>
        <w:ind w:firstLineChars="0"/>
        <w:rPr>
          <w:rFonts w:ascii="宋体" w:hAnsi="宋体"/>
        </w:rPr>
      </w:pPr>
      <w:r>
        <w:rPr>
          <w:rFonts w:ascii="宋体" w:hAnsi="宋体" w:hint="eastAsia"/>
        </w:rPr>
        <w:t xml:space="preserve"> </w:t>
      </w:r>
    </w:p>
    <w:p w14:paraId="7D3A0EE6" w14:textId="57747457" w:rsidR="00847307" w:rsidRPr="00B328FB" w:rsidRDefault="00847307" w:rsidP="00B328FB">
      <w:pPr>
        <w:pStyle w:val="ad"/>
        <w:ind w:left="420" w:firstLineChars="0" w:firstLine="0"/>
        <w:rPr>
          <w:rFonts w:ascii="宋体" w:hAnsi="宋体"/>
        </w:rPr>
      </w:pPr>
      <w:r>
        <w:rPr>
          <w:rFonts w:ascii="宋体" w:hAnsi="宋体" w:hint="eastAsia"/>
        </w:rPr>
        <w:t>我们看一下小任务相关的操作，如何创建和操作小任务</w:t>
      </w:r>
    </w:p>
    <w:sectPr w:rsidR="00847307" w:rsidRPr="00B328FB">
      <w:headerReference w:type="default" r:id="rId9"/>
      <w:pgSz w:w="11907" w:h="16840"/>
      <w:pgMar w:top="1134" w:right="1134" w:bottom="1134" w:left="113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570F70" w14:textId="77777777" w:rsidR="00C464A4" w:rsidRDefault="00C464A4" w:rsidP="00E43E32">
      <w:r>
        <w:separator/>
      </w:r>
    </w:p>
  </w:endnote>
  <w:endnote w:type="continuationSeparator" w:id="0">
    <w:p w14:paraId="68FB174D" w14:textId="77777777" w:rsidR="00C464A4" w:rsidRDefault="00C464A4" w:rsidP="00E43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华康俪金黑W8(P)">
    <w:altName w:val="微软雅黑"/>
    <w:panose1 w:val="020B0604020202020204"/>
    <w:charset w:val="86"/>
    <w:family w:val="swiss"/>
    <w:pitch w:val="variable"/>
    <w:sig w:usb0="00000000" w:usb1="080F0000" w:usb2="00000012"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隶书">
    <w:altName w:val="微软雅黑"/>
    <w:panose1 w:val="020B0604020202020204"/>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楷体_GB2312">
    <w:altName w:val="楷体"/>
    <w:panose1 w:val="020B0604020202020204"/>
    <w:charset w:val="86"/>
    <w:family w:val="modern"/>
    <w:pitch w:val="default"/>
    <w:sig w:usb0="00000001" w:usb1="080E0000" w:usb2="00000010" w:usb3="00000000" w:csb0="00040000"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F73448" w14:textId="77777777" w:rsidR="00C464A4" w:rsidRDefault="00C464A4" w:rsidP="00E43E32">
      <w:r>
        <w:separator/>
      </w:r>
    </w:p>
  </w:footnote>
  <w:footnote w:type="continuationSeparator" w:id="0">
    <w:p w14:paraId="32ADB0DA" w14:textId="77777777" w:rsidR="00C464A4" w:rsidRDefault="00C464A4" w:rsidP="00E43E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A7F09" w14:textId="2897A286" w:rsidR="00777036" w:rsidRPr="00777036" w:rsidRDefault="00777036" w:rsidP="00777036">
    <w:pPr>
      <w:pStyle w:val="a7"/>
      <w:pBdr>
        <w:bottom w:val="none" w:sz="0" w:space="0" w:color="auto"/>
      </w:pBdr>
      <w:rPr>
        <w:rFonts w:ascii="华文新魏" w:eastAsia="华文新魏"/>
        <w:sz w:val="28"/>
        <w:szCs w:val="28"/>
      </w:rPr>
    </w:pPr>
    <w:r>
      <w:rPr>
        <w:rFonts w:ascii="华文新魏" w:eastAsia="华文新魏" w:hint="eastAsia"/>
        <w:sz w:val="28"/>
        <w:szCs w:val="28"/>
      </w:rPr>
      <w:t>《</w:t>
    </w:r>
    <w:r>
      <w:rPr>
        <w:rFonts w:ascii="华文新魏" w:eastAsia="华文新魏"/>
        <w:sz w:val="28"/>
        <w:szCs w:val="28"/>
      </w:rPr>
      <w:t>openEuler</w:t>
    </w:r>
    <w:r>
      <w:rPr>
        <w:rFonts w:ascii="华文新魏" w:eastAsia="华文新魏" w:hint="eastAsia"/>
        <w:sz w:val="28"/>
        <w:szCs w:val="28"/>
      </w:rPr>
      <w:t>内核编程</w:t>
    </w:r>
    <w:r>
      <w:rPr>
        <w:rFonts w:ascii="华文新魏" w:eastAsia="华文新魏"/>
        <w:sz w:val="28"/>
        <w:szCs w:val="28"/>
      </w:rPr>
      <w:t>》</w:t>
    </w:r>
    <w:r>
      <w:rPr>
        <w:rFonts w:ascii="华文新魏" w:eastAsia="华文新魏" w:hint="eastAsia"/>
        <w:sz w:val="28"/>
        <w:szCs w:val="28"/>
      </w:rPr>
      <w:t>讲稿</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AEAC1E" w14:textId="7820EB3D" w:rsidR="00E43E32" w:rsidRPr="00777036" w:rsidRDefault="00777036" w:rsidP="00777036">
    <w:pPr>
      <w:pStyle w:val="a7"/>
      <w:pBdr>
        <w:bottom w:val="none" w:sz="0" w:space="0" w:color="auto"/>
      </w:pBdr>
      <w:rPr>
        <w:rFonts w:ascii="华文新魏" w:eastAsia="华文新魏"/>
        <w:sz w:val="28"/>
        <w:szCs w:val="28"/>
      </w:rPr>
    </w:pPr>
    <w:r>
      <w:rPr>
        <w:rFonts w:ascii="华文新魏" w:eastAsia="华文新魏" w:hint="eastAsia"/>
        <w:sz w:val="28"/>
        <w:szCs w:val="28"/>
      </w:rPr>
      <w:t>《</w:t>
    </w:r>
    <w:r>
      <w:rPr>
        <w:rFonts w:ascii="华文新魏" w:eastAsia="华文新魏"/>
        <w:sz w:val="28"/>
        <w:szCs w:val="28"/>
      </w:rPr>
      <w:t>openEuler</w:t>
    </w:r>
    <w:r>
      <w:rPr>
        <w:rFonts w:ascii="华文新魏" w:eastAsia="华文新魏" w:hint="eastAsia"/>
        <w:sz w:val="28"/>
        <w:szCs w:val="28"/>
      </w:rPr>
      <w:t>内核编程</w:t>
    </w:r>
    <w:r>
      <w:rPr>
        <w:rFonts w:ascii="华文新魏" w:eastAsia="华文新魏"/>
        <w:sz w:val="28"/>
        <w:szCs w:val="28"/>
      </w:rPr>
      <w:t>》</w:t>
    </w:r>
    <w:r>
      <w:rPr>
        <w:rFonts w:ascii="华文新魏" w:eastAsia="华文新魏" w:hint="eastAsia"/>
        <w:sz w:val="28"/>
        <w:szCs w:val="28"/>
      </w:rPr>
      <w:t>讲稿</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03E38"/>
    <w:multiLevelType w:val="multilevel"/>
    <w:tmpl w:val="08803E3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5422078"/>
    <w:multiLevelType w:val="multilevel"/>
    <w:tmpl w:val="25422078"/>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83A3FB1"/>
    <w:multiLevelType w:val="hybridMultilevel"/>
    <w:tmpl w:val="3F2E3D22"/>
    <w:lvl w:ilvl="0" w:tplc="F4D6720C">
      <w:start w:val="1"/>
      <w:numFmt w:val="decimal"/>
      <w:lvlText w:val="第%1页："/>
      <w:lvlJc w:val="left"/>
      <w:pPr>
        <w:ind w:left="840" w:hanging="420"/>
      </w:pPr>
      <w:rPr>
        <w:rFonts w:hint="eastAsia"/>
        <w:b/>
        <w:bC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2806661"/>
    <w:multiLevelType w:val="hybridMultilevel"/>
    <w:tmpl w:val="5660F12E"/>
    <w:lvl w:ilvl="0" w:tplc="0409000F">
      <w:start w:val="1"/>
      <w:numFmt w:val="decimal"/>
      <w:lvlText w:val="%1."/>
      <w:lvlJc w:val="left"/>
      <w:pPr>
        <w:ind w:left="420" w:hanging="420"/>
      </w:pPr>
      <w:rPr>
        <w:rFonts w:hint="eastAsia"/>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43D1BF1"/>
    <w:multiLevelType w:val="hybridMultilevel"/>
    <w:tmpl w:val="86747B38"/>
    <w:lvl w:ilvl="0" w:tplc="4FBC78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9C65924"/>
    <w:multiLevelType w:val="multilevel"/>
    <w:tmpl w:val="59C6592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59E60E1C"/>
    <w:multiLevelType w:val="multilevel"/>
    <w:tmpl w:val="59E60E1C"/>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5B883367"/>
    <w:multiLevelType w:val="multilevel"/>
    <w:tmpl w:val="733AE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DB4AE0"/>
    <w:multiLevelType w:val="hybridMultilevel"/>
    <w:tmpl w:val="31ACE732"/>
    <w:lvl w:ilvl="0" w:tplc="F4D6720C">
      <w:start w:val="1"/>
      <w:numFmt w:val="decimal"/>
      <w:lvlText w:val="第%1页："/>
      <w:lvlJc w:val="left"/>
      <w:pPr>
        <w:ind w:left="420" w:hanging="420"/>
      </w:pPr>
      <w:rPr>
        <w:rFonts w:hint="eastAsia"/>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A26603C"/>
    <w:multiLevelType w:val="multilevel"/>
    <w:tmpl w:val="7A26603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9"/>
  </w:num>
  <w:num w:numId="3">
    <w:abstractNumId w:val="5"/>
  </w:num>
  <w:num w:numId="4">
    <w:abstractNumId w:val="6"/>
  </w:num>
  <w:num w:numId="5">
    <w:abstractNumId w:val="1"/>
  </w:num>
  <w:num w:numId="6">
    <w:abstractNumId w:val="8"/>
  </w:num>
  <w:num w:numId="7">
    <w:abstractNumId w:val="4"/>
  </w:num>
  <w:num w:numId="8">
    <w:abstractNumId w:val="3"/>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oNotDisplayPageBoundari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E90"/>
    <w:rsid w:val="00001B6E"/>
    <w:rsid w:val="00002776"/>
    <w:rsid w:val="00003396"/>
    <w:rsid w:val="00003A60"/>
    <w:rsid w:val="0000429F"/>
    <w:rsid w:val="00010292"/>
    <w:rsid w:val="00011660"/>
    <w:rsid w:val="000121E6"/>
    <w:rsid w:val="00013732"/>
    <w:rsid w:val="0001628D"/>
    <w:rsid w:val="00016B84"/>
    <w:rsid w:val="00017586"/>
    <w:rsid w:val="00020C1F"/>
    <w:rsid w:val="00020EB1"/>
    <w:rsid w:val="00021DCA"/>
    <w:rsid w:val="00022665"/>
    <w:rsid w:val="000231B2"/>
    <w:rsid w:val="0002351F"/>
    <w:rsid w:val="00024907"/>
    <w:rsid w:val="00024C0C"/>
    <w:rsid w:val="000256D7"/>
    <w:rsid w:val="0002639E"/>
    <w:rsid w:val="00031E64"/>
    <w:rsid w:val="00032224"/>
    <w:rsid w:val="00032675"/>
    <w:rsid w:val="00034805"/>
    <w:rsid w:val="00036A69"/>
    <w:rsid w:val="00040EA8"/>
    <w:rsid w:val="00041803"/>
    <w:rsid w:val="00043AF7"/>
    <w:rsid w:val="000445F5"/>
    <w:rsid w:val="00044787"/>
    <w:rsid w:val="000447AC"/>
    <w:rsid w:val="000469EF"/>
    <w:rsid w:val="00046CC4"/>
    <w:rsid w:val="00047F34"/>
    <w:rsid w:val="00047FA9"/>
    <w:rsid w:val="00050CB2"/>
    <w:rsid w:val="000515BC"/>
    <w:rsid w:val="0005178F"/>
    <w:rsid w:val="0005267F"/>
    <w:rsid w:val="0005724A"/>
    <w:rsid w:val="00061962"/>
    <w:rsid w:val="00061E98"/>
    <w:rsid w:val="000624A7"/>
    <w:rsid w:val="00062803"/>
    <w:rsid w:val="00062A76"/>
    <w:rsid w:val="00062C2A"/>
    <w:rsid w:val="000639A2"/>
    <w:rsid w:val="000640F9"/>
    <w:rsid w:val="00065B04"/>
    <w:rsid w:val="0006684A"/>
    <w:rsid w:val="00072F97"/>
    <w:rsid w:val="0007400B"/>
    <w:rsid w:val="000745DD"/>
    <w:rsid w:val="0007491A"/>
    <w:rsid w:val="00076D8B"/>
    <w:rsid w:val="00077056"/>
    <w:rsid w:val="00077C6D"/>
    <w:rsid w:val="0008068A"/>
    <w:rsid w:val="000809A1"/>
    <w:rsid w:val="0008164C"/>
    <w:rsid w:val="00081EDA"/>
    <w:rsid w:val="000825C0"/>
    <w:rsid w:val="00082C60"/>
    <w:rsid w:val="00084EDA"/>
    <w:rsid w:val="00084F37"/>
    <w:rsid w:val="0008536C"/>
    <w:rsid w:val="00085D76"/>
    <w:rsid w:val="00091323"/>
    <w:rsid w:val="00091669"/>
    <w:rsid w:val="00091774"/>
    <w:rsid w:val="00092DAB"/>
    <w:rsid w:val="00093E8A"/>
    <w:rsid w:val="00093EA4"/>
    <w:rsid w:val="00094123"/>
    <w:rsid w:val="000A076B"/>
    <w:rsid w:val="000A11F1"/>
    <w:rsid w:val="000A176C"/>
    <w:rsid w:val="000A32C6"/>
    <w:rsid w:val="000A4652"/>
    <w:rsid w:val="000A559D"/>
    <w:rsid w:val="000A6A9B"/>
    <w:rsid w:val="000A7394"/>
    <w:rsid w:val="000A7A1E"/>
    <w:rsid w:val="000A7AC1"/>
    <w:rsid w:val="000B03C2"/>
    <w:rsid w:val="000B1407"/>
    <w:rsid w:val="000B1729"/>
    <w:rsid w:val="000B28C5"/>
    <w:rsid w:val="000B2DE4"/>
    <w:rsid w:val="000B384A"/>
    <w:rsid w:val="000B5BE5"/>
    <w:rsid w:val="000B6DBF"/>
    <w:rsid w:val="000C108C"/>
    <w:rsid w:val="000C1134"/>
    <w:rsid w:val="000C1D84"/>
    <w:rsid w:val="000C1F14"/>
    <w:rsid w:val="000C2D81"/>
    <w:rsid w:val="000C3E89"/>
    <w:rsid w:val="000C5C75"/>
    <w:rsid w:val="000C5ED5"/>
    <w:rsid w:val="000C624A"/>
    <w:rsid w:val="000C7002"/>
    <w:rsid w:val="000C756A"/>
    <w:rsid w:val="000C77C2"/>
    <w:rsid w:val="000D166B"/>
    <w:rsid w:val="000D2256"/>
    <w:rsid w:val="000D2707"/>
    <w:rsid w:val="000D3753"/>
    <w:rsid w:val="000E148C"/>
    <w:rsid w:val="000E19F5"/>
    <w:rsid w:val="000E3369"/>
    <w:rsid w:val="000F0BB6"/>
    <w:rsid w:val="000F1E41"/>
    <w:rsid w:val="000F2BB2"/>
    <w:rsid w:val="000F3E49"/>
    <w:rsid w:val="000F51F6"/>
    <w:rsid w:val="000F68D3"/>
    <w:rsid w:val="001016A7"/>
    <w:rsid w:val="00103B89"/>
    <w:rsid w:val="00104BF9"/>
    <w:rsid w:val="00104CC5"/>
    <w:rsid w:val="001060C9"/>
    <w:rsid w:val="001073A2"/>
    <w:rsid w:val="00107A8A"/>
    <w:rsid w:val="00112B02"/>
    <w:rsid w:val="001134B8"/>
    <w:rsid w:val="00113FF9"/>
    <w:rsid w:val="00115A07"/>
    <w:rsid w:val="0012010E"/>
    <w:rsid w:val="00120111"/>
    <w:rsid w:val="00121948"/>
    <w:rsid w:val="00122870"/>
    <w:rsid w:val="00123D0D"/>
    <w:rsid w:val="001240BA"/>
    <w:rsid w:val="00124335"/>
    <w:rsid w:val="00125EDB"/>
    <w:rsid w:val="001261FC"/>
    <w:rsid w:val="001263F5"/>
    <w:rsid w:val="00130083"/>
    <w:rsid w:val="00130840"/>
    <w:rsid w:val="00131ACD"/>
    <w:rsid w:val="00133D2A"/>
    <w:rsid w:val="00134418"/>
    <w:rsid w:val="001349F9"/>
    <w:rsid w:val="00134BAD"/>
    <w:rsid w:val="0013740C"/>
    <w:rsid w:val="00137858"/>
    <w:rsid w:val="0014165E"/>
    <w:rsid w:val="00141F38"/>
    <w:rsid w:val="001424A6"/>
    <w:rsid w:val="00144806"/>
    <w:rsid w:val="00145168"/>
    <w:rsid w:val="00145218"/>
    <w:rsid w:val="00145E3A"/>
    <w:rsid w:val="00150E4E"/>
    <w:rsid w:val="0015111D"/>
    <w:rsid w:val="00152876"/>
    <w:rsid w:val="00153100"/>
    <w:rsid w:val="001562BC"/>
    <w:rsid w:val="0016081C"/>
    <w:rsid w:val="00161013"/>
    <w:rsid w:val="0016203F"/>
    <w:rsid w:val="0016402C"/>
    <w:rsid w:val="001679BD"/>
    <w:rsid w:val="0017196C"/>
    <w:rsid w:val="00171C68"/>
    <w:rsid w:val="00171E3F"/>
    <w:rsid w:val="00171EBC"/>
    <w:rsid w:val="00173651"/>
    <w:rsid w:val="00174269"/>
    <w:rsid w:val="0017447A"/>
    <w:rsid w:val="001751DD"/>
    <w:rsid w:val="00177C40"/>
    <w:rsid w:val="00177EB3"/>
    <w:rsid w:val="0018071A"/>
    <w:rsid w:val="00181716"/>
    <w:rsid w:val="0018264E"/>
    <w:rsid w:val="00182891"/>
    <w:rsid w:val="00182CB4"/>
    <w:rsid w:val="001861ED"/>
    <w:rsid w:val="00186E15"/>
    <w:rsid w:val="00187D3A"/>
    <w:rsid w:val="00191733"/>
    <w:rsid w:val="0019347A"/>
    <w:rsid w:val="00195B9B"/>
    <w:rsid w:val="00195DAB"/>
    <w:rsid w:val="001A2232"/>
    <w:rsid w:val="001A2A25"/>
    <w:rsid w:val="001A30FF"/>
    <w:rsid w:val="001A35EF"/>
    <w:rsid w:val="001A6B45"/>
    <w:rsid w:val="001A7605"/>
    <w:rsid w:val="001A7A16"/>
    <w:rsid w:val="001B0573"/>
    <w:rsid w:val="001B11C8"/>
    <w:rsid w:val="001B3479"/>
    <w:rsid w:val="001B4524"/>
    <w:rsid w:val="001B4BA2"/>
    <w:rsid w:val="001B4C51"/>
    <w:rsid w:val="001B4F09"/>
    <w:rsid w:val="001B51A4"/>
    <w:rsid w:val="001B5BFB"/>
    <w:rsid w:val="001B6186"/>
    <w:rsid w:val="001B774F"/>
    <w:rsid w:val="001B791C"/>
    <w:rsid w:val="001C0D00"/>
    <w:rsid w:val="001C0F43"/>
    <w:rsid w:val="001C100C"/>
    <w:rsid w:val="001C1CDD"/>
    <w:rsid w:val="001C1CEE"/>
    <w:rsid w:val="001C4A33"/>
    <w:rsid w:val="001C5392"/>
    <w:rsid w:val="001C5CC7"/>
    <w:rsid w:val="001D0103"/>
    <w:rsid w:val="001D0B28"/>
    <w:rsid w:val="001D2948"/>
    <w:rsid w:val="001D3EE4"/>
    <w:rsid w:val="001D454B"/>
    <w:rsid w:val="001D45D7"/>
    <w:rsid w:val="001D5816"/>
    <w:rsid w:val="001E01B4"/>
    <w:rsid w:val="001E0C9F"/>
    <w:rsid w:val="001E1A59"/>
    <w:rsid w:val="001E410D"/>
    <w:rsid w:val="001F05B8"/>
    <w:rsid w:val="001F221A"/>
    <w:rsid w:val="001F251F"/>
    <w:rsid w:val="001F5C11"/>
    <w:rsid w:val="001F7123"/>
    <w:rsid w:val="001F7DE4"/>
    <w:rsid w:val="002020C4"/>
    <w:rsid w:val="00204EF9"/>
    <w:rsid w:val="002059BA"/>
    <w:rsid w:val="00205EED"/>
    <w:rsid w:val="0020647F"/>
    <w:rsid w:val="00206DEB"/>
    <w:rsid w:val="002077C1"/>
    <w:rsid w:val="00207B19"/>
    <w:rsid w:val="002114AF"/>
    <w:rsid w:val="00215A34"/>
    <w:rsid w:val="00222311"/>
    <w:rsid w:val="002223C0"/>
    <w:rsid w:val="002226E8"/>
    <w:rsid w:val="002238B7"/>
    <w:rsid w:val="00224370"/>
    <w:rsid w:val="00224444"/>
    <w:rsid w:val="00224C0A"/>
    <w:rsid w:val="00225D69"/>
    <w:rsid w:val="00225EB1"/>
    <w:rsid w:val="00230C77"/>
    <w:rsid w:val="00231648"/>
    <w:rsid w:val="00233534"/>
    <w:rsid w:val="002335E0"/>
    <w:rsid w:val="00235110"/>
    <w:rsid w:val="00235216"/>
    <w:rsid w:val="00235919"/>
    <w:rsid w:val="00235BB3"/>
    <w:rsid w:val="00240098"/>
    <w:rsid w:val="00240740"/>
    <w:rsid w:val="00240B71"/>
    <w:rsid w:val="00243563"/>
    <w:rsid w:val="00243F40"/>
    <w:rsid w:val="002445AA"/>
    <w:rsid w:val="002476C2"/>
    <w:rsid w:val="0025058B"/>
    <w:rsid w:val="00251258"/>
    <w:rsid w:val="00251583"/>
    <w:rsid w:val="002531A8"/>
    <w:rsid w:val="00254EB9"/>
    <w:rsid w:val="00255C41"/>
    <w:rsid w:val="0026125A"/>
    <w:rsid w:val="00264770"/>
    <w:rsid w:val="0026479A"/>
    <w:rsid w:val="0026593B"/>
    <w:rsid w:val="002734D6"/>
    <w:rsid w:val="0027365A"/>
    <w:rsid w:val="00273D57"/>
    <w:rsid w:val="002741BC"/>
    <w:rsid w:val="002744CE"/>
    <w:rsid w:val="00274673"/>
    <w:rsid w:val="00274F89"/>
    <w:rsid w:val="002754E2"/>
    <w:rsid w:val="00275A54"/>
    <w:rsid w:val="002767DD"/>
    <w:rsid w:val="00276E26"/>
    <w:rsid w:val="002771EA"/>
    <w:rsid w:val="002773D4"/>
    <w:rsid w:val="00280352"/>
    <w:rsid w:val="00280692"/>
    <w:rsid w:val="00280EAA"/>
    <w:rsid w:val="00281133"/>
    <w:rsid w:val="00283EA3"/>
    <w:rsid w:val="00285148"/>
    <w:rsid w:val="00286EDC"/>
    <w:rsid w:val="00290148"/>
    <w:rsid w:val="002901AD"/>
    <w:rsid w:val="00293C37"/>
    <w:rsid w:val="00293E7A"/>
    <w:rsid w:val="002950AE"/>
    <w:rsid w:val="00296310"/>
    <w:rsid w:val="002974B1"/>
    <w:rsid w:val="00297749"/>
    <w:rsid w:val="00297A89"/>
    <w:rsid w:val="002A48E9"/>
    <w:rsid w:val="002A5893"/>
    <w:rsid w:val="002A5AC9"/>
    <w:rsid w:val="002B0063"/>
    <w:rsid w:val="002B0B6D"/>
    <w:rsid w:val="002B0E40"/>
    <w:rsid w:val="002B15C8"/>
    <w:rsid w:val="002B22B4"/>
    <w:rsid w:val="002B3429"/>
    <w:rsid w:val="002B4142"/>
    <w:rsid w:val="002B44EF"/>
    <w:rsid w:val="002B59C2"/>
    <w:rsid w:val="002B5EF9"/>
    <w:rsid w:val="002B6562"/>
    <w:rsid w:val="002C05DD"/>
    <w:rsid w:val="002C07D3"/>
    <w:rsid w:val="002C217C"/>
    <w:rsid w:val="002C2DBD"/>
    <w:rsid w:val="002C2E74"/>
    <w:rsid w:val="002C3289"/>
    <w:rsid w:val="002C44AF"/>
    <w:rsid w:val="002C4723"/>
    <w:rsid w:val="002C50DD"/>
    <w:rsid w:val="002C59E3"/>
    <w:rsid w:val="002D01B7"/>
    <w:rsid w:val="002D04FD"/>
    <w:rsid w:val="002D08C2"/>
    <w:rsid w:val="002D142D"/>
    <w:rsid w:val="002D3461"/>
    <w:rsid w:val="002D41FA"/>
    <w:rsid w:val="002D62C5"/>
    <w:rsid w:val="002D6C2C"/>
    <w:rsid w:val="002D7864"/>
    <w:rsid w:val="002E05F1"/>
    <w:rsid w:val="002E0899"/>
    <w:rsid w:val="002E10EB"/>
    <w:rsid w:val="002E1D68"/>
    <w:rsid w:val="002E2E34"/>
    <w:rsid w:val="002E4960"/>
    <w:rsid w:val="002E4E21"/>
    <w:rsid w:val="002E4EB6"/>
    <w:rsid w:val="002E51B7"/>
    <w:rsid w:val="002E52F4"/>
    <w:rsid w:val="002E6B1A"/>
    <w:rsid w:val="002E6B8A"/>
    <w:rsid w:val="002E6E7C"/>
    <w:rsid w:val="002F036D"/>
    <w:rsid w:val="002F0788"/>
    <w:rsid w:val="002F0F3A"/>
    <w:rsid w:val="002F0F80"/>
    <w:rsid w:val="002F2C47"/>
    <w:rsid w:val="002F2CAF"/>
    <w:rsid w:val="002F3220"/>
    <w:rsid w:val="002F3DAC"/>
    <w:rsid w:val="002F7B47"/>
    <w:rsid w:val="00300E62"/>
    <w:rsid w:val="0030176B"/>
    <w:rsid w:val="00302907"/>
    <w:rsid w:val="0030420A"/>
    <w:rsid w:val="00304344"/>
    <w:rsid w:val="00306B89"/>
    <w:rsid w:val="00312603"/>
    <w:rsid w:val="00313EB5"/>
    <w:rsid w:val="00313F09"/>
    <w:rsid w:val="00314AFD"/>
    <w:rsid w:val="00314B96"/>
    <w:rsid w:val="00314DC9"/>
    <w:rsid w:val="00315164"/>
    <w:rsid w:val="00322450"/>
    <w:rsid w:val="00322DDA"/>
    <w:rsid w:val="003250FA"/>
    <w:rsid w:val="00325309"/>
    <w:rsid w:val="00326B0C"/>
    <w:rsid w:val="003270E0"/>
    <w:rsid w:val="0032760E"/>
    <w:rsid w:val="0033114E"/>
    <w:rsid w:val="00334351"/>
    <w:rsid w:val="00334592"/>
    <w:rsid w:val="00334F20"/>
    <w:rsid w:val="00335C32"/>
    <w:rsid w:val="003426E4"/>
    <w:rsid w:val="00343357"/>
    <w:rsid w:val="0034353A"/>
    <w:rsid w:val="00343B10"/>
    <w:rsid w:val="003452E6"/>
    <w:rsid w:val="003453D2"/>
    <w:rsid w:val="00345CBD"/>
    <w:rsid w:val="003466BB"/>
    <w:rsid w:val="0035100B"/>
    <w:rsid w:val="003510CC"/>
    <w:rsid w:val="00351D26"/>
    <w:rsid w:val="003531B2"/>
    <w:rsid w:val="00353285"/>
    <w:rsid w:val="003551EA"/>
    <w:rsid w:val="00355B6A"/>
    <w:rsid w:val="00356DC5"/>
    <w:rsid w:val="00356FE7"/>
    <w:rsid w:val="00357472"/>
    <w:rsid w:val="0036442C"/>
    <w:rsid w:val="0036625B"/>
    <w:rsid w:val="0036631C"/>
    <w:rsid w:val="003667F1"/>
    <w:rsid w:val="003670D1"/>
    <w:rsid w:val="0036786F"/>
    <w:rsid w:val="00367F9C"/>
    <w:rsid w:val="003708B0"/>
    <w:rsid w:val="00370FB5"/>
    <w:rsid w:val="003722A4"/>
    <w:rsid w:val="00372DA5"/>
    <w:rsid w:val="003759E0"/>
    <w:rsid w:val="0038031B"/>
    <w:rsid w:val="00383256"/>
    <w:rsid w:val="00384700"/>
    <w:rsid w:val="00384E71"/>
    <w:rsid w:val="00385917"/>
    <w:rsid w:val="00390919"/>
    <w:rsid w:val="00390F3C"/>
    <w:rsid w:val="00391FEF"/>
    <w:rsid w:val="00394803"/>
    <w:rsid w:val="00394CDF"/>
    <w:rsid w:val="00395438"/>
    <w:rsid w:val="003A01EB"/>
    <w:rsid w:val="003A044C"/>
    <w:rsid w:val="003A1447"/>
    <w:rsid w:val="003A33BE"/>
    <w:rsid w:val="003A3CA0"/>
    <w:rsid w:val="003A67AA"/>
    <w:rsid w:val="003B12E5"/>
    <w:rsid w:val="003B2658"/>
    <w:rsid w:val="003B279B"/>
    <w:rsid w:val="003B31EB"/>
    <w:rsid w:val="003B4A77"/>
    <w:rsid w:val="003B56A0"/>
    <w:rsid w:val="003B6135"/>
    <w:rsid w:val="003B7EE4"/>
    <w:rsid w:val="003C0765"/>
    <w:rsid w:val="003C203C"/>
    <w:rsid w:val="003C3D5E"/>
    <w:rsid w:val="003C475E"/>
    <w:rsid w:val="003C5152"/>
    <w:rsid w:val="003C6709"/>
    <w:rsid w:val="003C7EDE"/>
    <w:rsid w:val="003D0B2E"/>
    <w:rsid w:val="003D1598"/>
    <w:rsid w:val="003D3950"/>
    <w:rsid w:val="003D4F5D"/>
    <w:rsid w:val="003D78EB"/>
    <w:rsid w:val="003E13B0"/>
    <w:rsid w:val="003E2CAE"/>
    <w:rsid w:val="003E3506"/>
    <w:rsid w:val="003E60F8"/>
    <w:rsid w:val="003E6570"/>
    <w:rsid w:val="003E71CB"/>
    <w:rsid w:val="003E7940"/>
    <w:rsid w:val="003F03DE"/>
    <w:rsid w:val="003F13F2"/>
    <w:rsid w:val="003F45ED"/>
    <w:rsid w:val="003F4D43"/>
    <w:rsid w:val="00401896"/>
    <w:rsid w:val="004018B2"/>
    <w:rsid w:val="00403907"/>
    <w:rsid w:val="00405EE2"/>
    <w:rsid w:val="004074F3"/>
    <w:rsid w:val="00416280"/>
    <w:rsid w:val="00417D7E"/>
    <w:rsid w:val="00421B76"/>
    <w:rsid w:val="00422C63"/>
    <w:rsid w:val="004231D6"/>
    <w:rsid w:val="00425C71"/>
    <w:rsid w:val="00430321"/>
    <w:rsid w:val="00432E84"/>
    <w:rsid w:val="00435499"/>
    <w:rsid w:val="00435B7F"/>
    <w:rsid w:val="00436AA8"/>
    <w:rsid w:val="00440B53"/>
    <w:rsid w:val="0044132A"/>
    <w:rsid w:val="00442AC0"/>
    <w:rsid w:val="00444A47"/>
    <w:rsid w:val="0044531A"/>
    <w:rsid w:val="004454D5"/>
    <w:rsid w:val="00445DFF"/>
    <w:rsid w:val="00447C9C"/>
    <w:rsid w:val="00450283"/>
    <w:rsid w:val="00453990"/>
    <w:rsid w:val="00454410"/>
    <w:rsid w:val="00454530"/>
    <w:rsid w:val="00454FAC"/>
    <w:rsid w:val="004613FF"/>
    <w:rsid w:val="004625FA"/>
    <w:rsid w:val="00463962"/>
    <w:rsid w:val="00463C0D"/>
    <w:rsid w:val="00463C54"/>
    <w:rsid w:val="0046679C"/>
    <w:rsid w:val="00467F17"/>
    <w:rsid w:val="00470F2C"/>
    <w:rsid w:val="004713D6"/>
    <w:rsid w:val="00473341"/>
    <w:rsid w:val="00473F63"/>
    <w:rsid w:val="00474921"/>
    <w:rsid w:val="00474D14"/>
    <w:rsid w:val="004769EB"/>
    <w:rsid w:val="00476F5F"/>
    <w:rsid w:val="004803AE"/>
    <w:rsid w:val="0048124C"/>
    <w:rsid w:val="00481F6D"/>
    <w:rsid w:val="00484A05"/>
    <w:rsid w:val="004855B0"/>
    <w:rsid w:val="00486829"/>
    <w:rsid w:val="004921F8"/>
    <w:rsid w:val="0049230D"/>
    <w:rsid w:val="00493B4C"/>
    <w:rsid w:val="00493DE3"/>
    <w:rsid w:val="00494A76"/>
    <w:rsid w:val="00494BDC"/>
    <w:rsid w:val="00494D80"/>
    <w:rsid w:val="004965E9"/>
    <w:rsid w:val="0049688E"/>
    <w:rsid w:val="00496D41"/>
    <w:rsid w:val="004A0998"/>
    <w:rsid w:val="004A269E"/>
    <w:rsid w:val="004A35F3"/>
    <w:rsid w:val="004A4AE0"/>
    <w:rsid w:val="004A4D4C"/>
    <w:rsid w:val="004A6C43"/>
    <w:rsid w:val="004B1FF3"/>
    <w:rsid w:val="004B6F7B"/>
    <w:rsid w:val="004C16E6"/>
    <w:rsid w:val="004C4A8B"/>
    <w:rsid w:val="004C5A83"/>
    <w:rsid w:val="004C5B0B"/>
    <w:rsid w:val="004C7A95"/>
    <w:rsid w:val="004D059E"/>
    <w:rsid w:val="004D05D0"/>
    <w:rsid w:val="004D0715"/>
    <w:rsid w:val="004D0DF2"/>
    <w:rsid w:val="004D23C0"/>
    <w:rsid w:val="004D42FD"/>
    <w:rsid w:val="004D5FF8"/>
    <w:rsid w:val="004D66F0"/>
    <w:rsid w:val="004D7DB7"/>
    <w:rsid w:val="004E10EA"/>
    <w:rsid w:val="004E201F"/>
    <w:rsid w:val="004E35EC"/>
    <w:rsid w:val="004E6327"/>
    <w:rsid w:val="004E663B"/>
    <w:rsid w:val="004F021E"/>
    <w:rsid w:val="004F0D1E"/>
    <w:rsid w:val="004F15C7"/>
    <w:rsid w:val="004F2D02"/>
    <w:rsid w:val="004F40BE"/>
    <w:rsid w:val="004F4B7D"/>
    <w:rsid w:val="004F749D"/>
    <w:rsid w:val="00500DBE"/>
    <w:rsid w:val="00501391"/>
    <w:rsid w:val="005026EA"/>
    <w:rsid w:val="00503915"/>
    <w:rsid w:val="00503A1E"/>
    <w:rsid w:val="00504A88"/>
    <w:rsid w:val="005055FE"/>
    <w:rsid w:val="00505C4B"/>
    <w:rsid w:val="00506755"/>
    <w:rsid w:val="00507C1F"/>
    <w:rsid w:val="00507EBF"/>
    <w:rsid w:val="00511458"/>
    <w:rsid w:val="00512D8D"/>
    <w:rsid w:val="005164FA"/>
    <w:rsid w:val="0052049B"/>
    <w:rsid w:val="00520849"/>
    <w:rsid w:val="00521F6E"/>
    <w:rsid w:val="0052244B"/>
    <w:rsid w:val="005236A2"/>
    <w:rsid w:val="00523AE9"/>
    <w:rsid w:val="00524949"/>
    <w:rsid w:val="005258B5"/>
    <w:rsid w:val="005410AA"/>
    <w:rsid w:val="00542AB4"/>
    <w:rsid w:val="0054347D"/>
    <w:rsid w:val="0054388F"/>
    <w:rsid w:val="005454C0"/>
    <w:rsid w:val="00545675"/>
    <w:rsid w:val="005458CE"/>
    <w:rsid w:val="0054778C"/>
    <w:rsid w:val="00550D22"/>
    <w:rsid w:val="00550FCD"/>
    <w:rsid w:val="00552A1C"/>
    <w:rsid w:val="005536BF"/>
    <w:rsid w:val="00555ACD"/>
    <w:rsid w:val="00556190"/>
    <w:rsid w:val="00556495"/>
    <w:rsid w:val="005566D4"/>
    <w:rsid w:val="00556FFF"/>
    <w:rsid w:val="00557B39"/>
    <w:rsid w:val="00557C3B"/>
    <w:rsid w:val="0056197F"/>
    <w:rsid w:val="00561B05"/>
    <w:rsid w:val="00561C3B"/>
    <w:rsid w:val="00561FCC"/>
    <w:rsid w:val="005654A4"/>
    <w:rsid w:val="005656F9"/>
    <w:rsid w:val="005666DD"/>
    <w:rsid w:val="0056746B"/>
    <w:rsid w:val="00572745"/>
    <w:rsid w:val="005738CE"/>
    <w:rsid w:val="00574244"/>
    <w:rsid w:val="00575835"/>
    <w:rsid w:val="00575DD8"/>
    <w:rsid w:val="005761C1"/>
    <w:rsid w:val="00576D7D"/>
    <w:rsid w:val="00577107"/>
    <w:rsid w:val="00577E10"/>
    <w:rsid w:val="00580AAD"/>
    <w:rsid w:val="00580CB9"/>
    <w:rsid w:val="00580D58"/>
    <w:rsid w:val="005813A9"/>
    <w:rsid w:val="005815D7"/>
    <w:rsid w:val="0058262D"/>
    <w:rsid w:val="005829BA"/>
    <w:rsid w:val="0058322F"/>
    <w:rsid w:val="005833E8"/>
    <w:rsid w:val="00583A2B"/>
    <w:rsid w:val="0058479B"/>
    <w:rsid w:val="00585E66"/>
    <w:rsid w:val="005861C2"/>
    <w:rsid w:val="00590F15"/>
    <w:rsid w:val="00592023"/>
    <w:rsid w:val="00592E1D"/>
    <w:rsid w:val="00592F52"/>
    <w:rsid w:val="00593B87"/>
    <w:rsid w:val="00593BB5"/>
    <w:rsid w:val="00594CB3"/>
    <w:rsid w:val="00595BA4"/>
    <w:rsid w:val="005969D8"/>
    <w:rsid w:val="005A06AB"/>
    <w:rsid w:val="005A1A67"/>
    <w:rsid w:val="005A1EB4"/>
    <w:rsid w:val="005A2617"/>
    <w:rsid w:val="005A34C1"/>
    <w:rsid w:val="005A490C"/>
    <w:rsid w:val="005A4CB2"/>
    <w:rsid w:val="005A62CD"/>
    <w:rsid w:val="005A6BB9"/>
    <w:rsid w:val="005A796C"/>
    <w:rsid w:val="005B05DB"/>
    <w:rsid w:val="005B34B9"/>
    <w:rsid w:val="005B74DF"/>
    <w:rsid w:val="005C2B3D"/>
    <w:rsid w:val="005C35FD"/>
    <w:rsid w:val="005C3DEA"/>
    <w:rsid w:val="005C55A7"/>
    <w:rsid w:val="005C5772"/>
    <w:rsid w:val="005C579B"/>
    <w:rsid w:val="005C6054"/>
    <w:rsid w:val="005C62C2"/>
    <w:rsid w:val="005C6866"/>
    <w:rsid w:val="005D325D"/>
    <w:rsid w:val="005D5C92"/>
    <w:rsid w:val="005D5E1D"/>
    <w:rsid w:val="005D7033"/>
    <w:rsid w:val="005D7693"/>
    <w:rsid w:val="005D77A0"/>
    <w:rsid w:val="005D7B8C"/>
    <w:rsid w:val="005E08EA"/>
    <w:rsid w:val="005E2284"/>
    <w:rsid w:val="005E2BBA"/>
    <w:rsid w:val="005E789B"/>
    <w:rsid w:val="005F122B"/>
    <w:rsid w:val="005F1A8B"/>
    <w:rsid w:val="005F1BC1"/>
    <w:rsid w:val="005F1ED4"/>
    <w:rsid w:val="005F36FB"/>
    <w:rsid w:val="005F6333"/>
    <w:rsid w:val="005F65C3"/>
    <w:rsid w:val="005F6B95"/>
    <w:rsid w:val="005F7413"/>
    <w:rsid w:val="005F7E4A"/>
    <w:rsid w:val="006005CA"/>
    <w:rsid w:val="006014FB"/>
    <w:rsid w:val="00601A90"/>
    <w:rsid w:val="00605F25"/>
    <w:rsid w:val="006065C2"/>
    <w:rsid w:val="00606831"/>
    <w:rsid w:val="0060726C"/>
    <w:rsid w:val="00610592"/>
    <w:rsid w:val="0061217C"/>
    <w:rsid w:val="0061363C"/>
    <w:rsid w:val="0061414D"/>
    <w:rsid w:val="00614644"/>
    <w:rsid w:val="00614A5D"/>
    <w:rsid w:val="00615399"/>
    <w:rsid w:val="00615AC7"/>
    <w:rsid w:val="00621BA7"/>
    <w:rsid w:val="00623FB7"/>
    <w:rsid w:val="0062556E"/>
    <w:rsid w:val="00625B89"/>
    <w:rsid w:val="00626058"/>
    <w:rsid w:val="00627BC6"/>
    <w:rsid w:val="00630620"/>
    <w:rsid w:val="00631E15"/>
    <w:rsid w:val="006330BD"/>
    <w:rsid w:val="006334D4"/>
    <w:rsid w:val="00634739"/>
    <w:rsid w:val="00636965"/>
    <w:rsid w:val="00636EBC"/>
    <w:rsid w:val="0064191B"/>
    <w:rsid w:val="00642179"/>
    <w:rsid w:val="006427B4"/>
    <w:rsid w:val="006428D1"/>
    <w:rsid w:val="006428EA"/>
    <w:rsid w:val="00642EA5"/>
    <w:rsid w:val="006438F4"/>
    <w:rsid w:val="00644C69"/>
    <w:rsid w:val="00646F6A"/>
    <w:rsid w:val="00647820"/>
    <w:rsid w:val="006512D9"/>
    <w:rsid w:val="00652096"/>
    <w:rsid w:val="0065235E"/>
    <w:rsid w:val="00657264"/>
    <w:rsid w:val="0066072B"/>
    <w:rsid w:val="0066072C"/>
    <w:rsid w:val="00662997"/>
    <w:rsid w:val="00663665"/>
    <w:rsid w:val="006638AC"/>
    <w:rsid w:val="00665910"/>
    <w:rsid w:val="006664EF"/>
    <w:rsid w:val="0066736A"/>
    <w:rsid w:val="00670970"/>
    <w:rsid w:val="00672141"/>
    <w:rsid w:val="00676A5F"/>
    <w:rsid w:val="00677B1A"/>
    <w:rsid w:val="00677EB9"/>
    <w:rsid w:val="00682D9A"/>
    <w:rsid w:val="006836E6"/>
    <w:rsid w:val="0068398D"/>
    <w:rsid w:val="00686FA7"/>
    <w:rsid w:val="00686FB6"/>
    <w:rsid w:val="006877B4"/>
    <w:rsid w:val="006920C2"/>
    <w:rsid w:val="006922D4"/>
    <w:rsid w:val="006934FD"/>
    <w:rsid w:val="00693B7B"/>
    <w:rsid w:val="0069425F"/>
    <w:rsid w:val="00697EE1"/>
    <w:rsid w:val="006A146C"/>
    <w:rsid w:val="006A1942"/>
    <w:rsid w:val="006A2CDC"/>
    <w:rsid w:val="006A46AA"/>
    <w:rsid w:val="006A5624"/>
    <w:rsid w:val="006A7D58"/>
    <w:rsid w:val="006B05A0"/>
    <w:rsid w:val="006B0B46"/>
    <w:rsid w:val="006B27FA"/>
    <w:rsid w:val="006B2E6A"/>
    <w:rsid w:val="006B3F46"/>
    <w:rsid w:val="006B4FB7"/>
    <w:rsid w:val="006B6ADD"/>
    <w:rsid w:val="006B71AF"/>
    <w:rsid w:val="006B7FD7"/>
    <w:rsid w:val="006C03D0"/>
    <w:rsid w:val="006C1DF1"/>
    <w:rsid w:val="006C21A5"/>
    <w:rsid w:val="006C3098"/>
    <w:rsid w:val="006C6F6B"/>
    <w:rsid w:val="006C7052"/>
    <w:rsid w:val="006D0F09"/>
    <w:rsid w:val="006D1513"/>
    <w:rsid w:val="006D2050"/>
    <w:rsid w:val="006D33F2"/>
    <w:rsid w:val="006D370C"/>
    <w:rsid w:val="006D58A7"/>
    <w:rsid w:val="006D670B"/>
    <w:rsid w:val="006E0DF7"/>
    <w:rsid w:val="006E1FB2"/>
    <w:rsid w:val="006E42E7"/>
    <w:rsid w:val="006E4678"/>
    <w:rsid w:val="006E5366"/>
    <w:rsid w:val="006E54DC"/>
    <w:rsid w:val="006F0D43"/>
    <w:rsid w:val="006F0FE9"/>
    <w:rsid w:val="006F1476"/>
    <w:rsid w:val="006F1C49"/>
    <w:rsid w:val="006F2D04"/>
    <w:rsid w:val="006F5024"/>
    <w:rsid w:val="006F5DBD"/>
    <w:rsid w:val="006F5E5E"/>
    <w:rsid w:val="006F6954"/>
    <w:rsid w:val="00701C33"/>
    <w:rsid w:val="00701F33"/>
    <w:rsid w:val="007022A8"/>
    <w:rsid w:val="00705134"/>
    <w:rsid w:val="0070618B"/>
    <w:rsid w:val="00706AB3"/>
    <w:rsid w:val="007141F9"/>
    <w:rsid w:val="00720603"/>
    <w:rsid w:val="00722F4D"/>
    <w:rsid w:val="00723803"/>
    <w:rsid w:val="007243F3"/>
    <w:rsid w:val="00724D69"/>
    <w:rsid w:val="00724F07"/>
    <w:rsid w:val="00733929"/>
    <w:rsid w:val="007355EB"/>
    <w:rsid w:val="007357F8"/>
    <w:rsid w:val="007363C9"/>
    <w:rsid w:val="0073757B"/>
    <w:rsid w:val="007377AE"/>
    <w:rsid w:val="007377E7"/>
    <w:rsid w:val="00737F4F"/>
    <w:rsid w:val="00743163"/>
    <w:rsid w:val="007460A4"/>
    <w:rsid w:val="0074648F"/>
    <w:rsid w:val="00746BB0"/>
    <w:rsid w:val="007513BB"/>
    <w:rsid w:val="0075140A"/>
    <w:rsid w:val="00751BA5"/>
    <w:rsid w:val="00751F8C"/>
    <w:rsid w:val="00753C70"/>
    <w:rsid w:val="0075494B"/>
    <w:rsid w:val="007555C8"/>
    <w:rsid w:val="00756140"/>
    <w:rsid w:val="00757A4E"/>
    <w:rsid w:val="00766399"/>
    <w:rsid w:val="00766840"/>
    <w:rsid w:val="007676D9"/>
    <w:rsid w:val="007702E0"/>
    <w:rsid w:val="007715A8"/>
    <w:rsid w:val="00773C8A"/>
    <w:rsid w:val="00773E9D"/>
    <w:rsid w:val="00776066"/>
    <w:rsid w:val="0077668F"/>
    <w:rsid w:val="00777036"/>
    <w:rsid w:val="00781EBD"/>
    <w:rsid w:val="0078326E"/>
    <w:rsid w:val="007848FA"/>
    <w:rsid w:val="00785720"/>
    <w:rsid w:val="00786A4E"/>
    <w:rsid w:val="00787533"/>
    <w:rsid w:val="00787A2E"/>
    <w:rsid w:val="00790B34"/>
    <w:rsid w:val="00791D70"/>
    <w:rsid w:val="007924FE"/>
    <w:rsid w:val="00792B32"/>
    <w:rsid w:val="00792D6D"/>
    <w:rsid w:val="00792E42"/>
    <w:rsid w:val="00793FAA"/>
    <w:rsid w:val="007941C3"/>
    <w:rsid w:val="007947A7"/>
    <w:rsid w:val="0079543F"/>
    <w:rsid w:val="0079558C"/>
    <w:rsid w:val="00796E1F"/>
    <w:rsid w:val="007A0F9B"/>
    <w:rsid w:val="007A2311"/>
    <w:rsid w:val="007A2804"/>
    <w:rsid w:val="007A4450"/>
    <w:rsid w:val="007A62A5"/>
    <w:rsid w:val="007A677B"/>
    <w:rsid w:val="007A6D02"/>
    <w:rsid w:val="007A6D0D"/>
    <w:rsid w:val="007B0593"/>
    <w:rsid w:val="007B1E7E"/>
    <w:rsid w:val="007B451D"/>
    <w:rsid w:val="007B46BA"/>
    <w:rsid w:val="007B597A"/>
    <w:rsid w:val="007C3D0B"/>
    <w:rsid w:val="007C4651"/>
    <w:rsid w:val="007C72F1"/>
    <w:rsid w:val="007D13B7"/>
    <w:rsid w:val="007D2088"/>
    <w:rsid w:val="007D231D"/>
    <w:rsid w:val="007D2C0B"/>
    <w:rsid w:val="007D3487"/>
    <w:rsid w:val="007D3EEE"/>
    <w:rsid w:val="007D3F18"/>
    <w:rsid w:val="007D52AE"/>
    <w:rsid w:val="007E0617"/>
    <w:rsid w:val="007E1971"/>
    <w:rsid w:val="007E1FD2"/>
    <w:rsid w:val="007E285D"/>
    <w:rsid w:val="007E319B"/>
    <w:rsid w:val="007E3342"/>
    <w:rsid w:val="007E6C84"/>
    <w:rsid w:val="007E779C"/>
    <w:rsid w:val="007F0993"/>
    <w:rsid w:val="007F0C70"/>
    <w:rsid w:val="007F187B"/>
    <w:rsid w:val="007F5A33"/>
    <w:rsid w:val="007F6725"/>
    <w:rsid w:val="00801024"/>
    <w:rsid w:val="00801B5F"/>
    <w:rsid w:val="00801C75"/>
    <w:rsid w:val="00801F40"/>
    <w:rsid w:val="00803404"/>
    <w:rsid w:val="008043C3"/>
    <w:rsid w:val="00804ABA"/>
    <w:rsid w:val="00804B0C"/>
    <w:rsid w:val="008069E0"/>
    <w:rsid w:val="0081046B"/>
    <w:rsid w:val="00810E69"/>
    <w:rsid w:val="00811978"/>
    <w:rsid w:val="0081242B"/>
    <w:rsid w:val="008132FE"/>
    <w:rsid w:val="008149B3"/>
    <w:rsid w:val="00814E9B"/>
    <w:rsid w:val="00815369"/>
    <w:rsid w:val="008167A7"/>
    <w:rsid w:val="008204D8"/>
    <w:rsid w:val="00820DFC"/>
    <w:rsid w:val="008222E0"/>
    <w:rsid w:val="008225B2"/>
    <w:rsid w:val="00822C42"/>
    <w:rsid w:val="008252D9"/>
    <w:rsid w:val="0082597D"/>
    <w:rsid w:val="00826D26"/>
    <w:rsid w:val="008273CF"/>
    <w:rsid w:val="008273D7"/>
    <w:rsid w:val="00830044"/>
    <w:rsid w:val="008301C9"/>
    <w:rsid w:val="00830290"/>
    <w:rsid w:val="00830874"/>
    <w:rsid w:val="00831E78"/>
    <w:rsid w:val="00832148"/>
    <w:rsid w:val="008327B5"/>
    <w:rsid w:val="00832C8D"/>
    <w:rsid w:val="00833BDE"/>
    <w:rsid w:val="008352C3"/>
    <w:rsid w:val="008355E2"/>
    <w:rsid w:val="0083737D"/>
    <w:rsid w:val="00840B53"/>
    <w:rsid w:val="00840BBB"/>
    <w:rsid w:val="00843CD7"/>
    <w:rsid w:val="00845E35"/>
    <w:rsid w:val="0084700F"/>
    <w:rsid w:val="00847307"/>
    <w:rsid w:val="008520E1"/>
    <w:rsid w:val="00852636"/>
    <w:rsid w:val="00853584"/>
    <w:rsid w:val="008549F6"/>
    <w:rsid w:val="0085655E"/>
    <w:rsid w:val="00857C5A"/>
    <w:rsid w:val="00860B21"/>
    <w:rsid w:val="00860C9D"/>
    <w:rsid w:val="00861398"/>
    <w:rsid w:val="00861709"/>
    <w:rsid w:val="00864009"/>
    <w:rsid w:val="008649BA"/>
    <w:rsid w:val="008650A5"/>
    <w:rsid w:val="0086521D"/>
    <w:rsid w:val="00865FA0"/>
    <w:rsid w:val="008672AD"/>
    <w:rsid w:val="00872DF4"/>
    <w:rsid w:val="008732F0"/>
    <w:rsid w:val="00873C81"/>
    <w:rsid w:val="008743AE"/>
    <w:rsid w:val="008763C2"/>
    <w:rsid w:val="008763E2"/>
    <w:rsid w:val="00877551"/>
    <w:rsid w:val="008816C1"/>
    <w:rsid w:val="0088204E"/>
    <w:rsid w:val="00882509"/>
    <w:rsid w:val="00882CB8"/>
    <w:rsid w:val="008836E9"/>
    <w:rsid w:val="00883A07"/>
    <w:rsid w:val="00883C2E"/>
    <w:rsid w:val="008856A0"/>
    <w:rsid w:val="00885D7E"/>
    <w:rsid w:val="008876F0"/>
    <w:rsid w:val="00891093"/>
    <w:rsid w:val="008912CF"/>
    <w:rsid w:val="008919D4"/>
    <w:rsid w:val="00892815"/>
    <w:rsid w:val="00892A2E"/>
    <w:rsid w:val="008939D6"/>
    <w:rsid w:val="00894FAB"/>
    <w:rsid w:val="00896367"/>
    <w:rsid w:val="008A0615"/>
    <w:rsid w:val="008A07F9"/>
    <w:rsid w:val="008A2A94"/>
    <w:rsid w:val="008A4726"/>
    <w:rsid w:val="008A5C46"/>
    <w:rsid w:val="008A67B4"/>
    <w:rsid w:val="008A6FE4"/>
    <w:rsid w:val="008B025D"/>
    <w:rsid w:val="008B052C"/>
    <w:rsid w:val="008B0D7C"/>
    <w:rsid w:val="008B3E14"/>
    <w:rsid w:val="008B4323"/>
    <w:rsid w:val="008B4E68"/>
    <w:rsid w:val="008B6D0B"/>
    <w:rsid w:val="008C0331"/>
    <w:rsid w:val="008C0AFA"/>
    <w:rsid w:val="008C1050"/>
    <w:rsid w:val="008C27D6"/>
    <w:rsid w:val="008C3030"/>
    <w:rsid w:val="008C74B6"/>
    <w:rsid w:val="008D2E3A"/>
    <w:rsid w:val="008D3C4F"/>
    <w:rsid w:val="008D42E4"/>
    <w:rsid w:val="008E154F"/>
    <w:rsid w:val="008E18DD"/>
    <w:rsid w:val="008E1942"/>
    <w:rsid w:val="008E1A40"/>
    <w:rsid w:val="008E1C7F"/>
    <w:rsid w:val="008E1E70"/>
    <w:rsid w:val="008E3024"/>
    <w:rsid w:val="008E399E"/>
    <w:rsid w:val="008E43A2"/>
    <w:rsid w:val="008E5E03"/>
    <w:rsid w:val="008E5F42"/>
    <w:rsid w:val="008E6AD8"/>
    <w:rsid w:val="008F00FC"/>
    <w:rsid w:val="008F4B1A"/>
    <w:rsid w:val="008F4BB8"/>
    <w:rsid w:val="008F4D56"/>
    <w:rsid w:val="008F632A"/>
    <w:rsid w:val="008F74AF"/>
    <w:rsid w:val="008F7722"/>
    <w:rsid w:val="008F7E90"/>
    <w:rsid w:val="0090034E"/>
    <w:rsid w:val="009009FE"/>
    <w:rsid w:val="0090136E"/>
    <w:rsid w:val="00901D15"/>
    <w:rsid w:val="00904ADB"/>
    <w:rsid w:val="00904EED"/>
    <w:rsid w:val="009066EC"/>
    <w:rsid w:val="00906C5E"/>
    <w:rsid w:val="00906E43"/>
    <w:rsid w:val="00906F35"/>
    <w:rsid w:val="00907388"/>
    <w:rsid w:val="009114D0"/>
    <w:rsid w:val="00911A45"/>
    <w:rsid w:val="00911EE0"/>
    <w:rsid w:val="00912958"/>
    <w:rsid w:val="0091506C"/>
    <w:rsid w:val="00915691"/>
    <w:rsid w:val="00917016"/>
    <w:rsid w:val="0092111E"/>
    <w:rsid w:val="009215D1"/>
    <w:rsid w:val="0092216D"/>
    <w:rsid w:val="00923470"/>
    <w:rsid w:val="0092529F"/>
    <w:rsid w:val="00927AFD"/>
    <w:rsid w:val="00931775"/>
    <w:rsid w:val="0093236F"/>
    <w:rsid w:val="009323EE"/>
    <w:rsid w:val="0093712D"/>
    <w:rsid w:val="00937E50"/>
    <w:rsid w:val="009403F7"/>
    <w:rsid w:val="009423C9"/>
    <w:rsid w:val="009434D1"/>
    <w:rsid w:val="00950E02"/>
    <w:rsid w:val="00951A63"/>
    <w:rsid w:val="00951C38"/>
    <w:rsid w:val="00951EE2"/>
    <w:rsid w:val="00952E41"/>
    <w:rsid w:val="009531D3"/>
    <w:rsid w:val="00953F41"/>
    <w:rsid w:val="009550C4"/>
    <w:rsid w:val="00956870"/>
    <w:rsid w:val="00957B20"/>
    <w:rsid w:val="00960B41"/>
    <w:rsid w:val="00963277"/>
    <w:rsid w:val="0096333E"/>
    <w:rsid w:val="009633FD"/>
    <w:rsid w:val="00964044"/>
    <w:rsid w:val="00964A1B"/>
    <w:rsid w:val="00965E9A"/>
    <w:rsid w:val="00965FB1"/>
    <w:rsid w:val="00966C5B"/>
    <w:rsid w:val="0096720D"/>
    <w:rsid w:val="0097013D"/>
    <w:rsid w:val="00970309"/>
    <w:rsid w:val="00970B11"/>
    <w:rsid w:val="00973A08"/>
    <w:rsid w:val="00975D29"/>
    <w:rsid w:val="00975ED5"/>
    <w:rsid w:val="009762E1"/>
    <w:rsid w:val="009776E9"/>
    <w:rsid w:val="0098101A"/>
    <w:rsid w:val="00982C05"/>
    <w:rsid w:val="00984D2D"/>
    <w:rsid w:val="009852F8"/>
    <w:rsid w:val="00986443"/>
    <w:rsid w:val="00986696"/>
    <w:rsid w:val="009866D7"/>
    <w:rsid w:val="00986EDF"/>
    <w:rsid w:val="00992D9E"/>
    <w:rsid w:val="009931F6"/>
    <w:rsid w:val="00995190"/>
    <w:rsid w:val="00995ECF"/>
    <w:rsid w:val="009962B3"/>
    <w:rsid w:val="009A0882"/>
    <w:rsid w:val="009A0E94"/>
    <w:rsid w:val="009A1220"/>
    <w:rsid w:val="009A154C"/>
    <w:rsid w:val="009A1E83"/>
    <w:rsid w:val="009A209D"/>
    <w:rsid w:val="009A3B1F"/>
    <w:rsid w:val="009A3E66"/>
    <w:rsid w:val="009A5F3F"/>
    <w:rsid w:val="009A7244"/>
    <w:rsid w:val="009B146C"/>
    <w:rsid w:val="009B171B"/>
    <w:rsid w:val="009B25AF"/>
    <w:rsid w:val="009B2D13"/>
    <w:rsid w:val="009B46D3"/>
    <w:rsid w:val="009B4DCC"/>
    <w:rsid w:val="009B4DD0"/>
    <w:rsid w:val="009B50BA"/>
    <w:rsid w:val="009B70EE"/>
    <w:rsid w:val="009C1241"/>
    <w:rsid w:val="009C2755"/>
    <w:rsid w:val="009C5A2E"/>
    <w:rsid w:val="009D0A0A"/>
    <w:rsid w:val="009D158E"/>
    <w:rsid w:val="009D2337"/>
    <w:rsid w:val="009D2513"/>
    <w:rsid w:val="009D339F"/>
    <w:rsid w:val="009D44A3"/>
    <w:rsid w:val="009D7C0F"/>
    <w:rsid w:val="009D7D69"/>
    <w:rsid w:val="009E12EC"/>
    <w:rsid w:val="009E1CE3"/>
    <w:rsid w:val="009E2F90"/>
    <w:rsid w:val="009E4D86"/>
    <w:rsid w:val="009E6471"/>
    <w:rsid w:val="009E677F"/>
    <w:rsid w:val="009E754B"/>
    <w:rsid w:val="009F0E34"/>
    <w:rsid w:val="009F2BE2"/>
    <w:rsid w:val="009F2D6D"/>
    <w:rsid w:val="009F4D60"/>
    <w:rsid w:val="009F5EC6"/>
    <w:rsid w:val="009F765F"/>
    <w:rsid w:val="00A01600"/>
    <w:rsid w:val="00A01B75"/>
    <w:rsid w:val="00A02D74"/>
    <w:rsid w:val="00A102ED"/>
    <w:rsid w:val="00A11FD5"/>
    <w:rsid w:val="00A13461"/>
    <w:rsid w:val="00A13DC1"/>
    <w:rsid w:val="00A1405A"/>
    <w:rsid w:val="00A14B45"/>
    <w:rsid w:val="00A15373"/>
    <w:rsid w:val="00A15541"/>
    <w:rsid w:val="00A164C7"/>
    <w:rsid w:val="00A16E50"/>
    <w:rsid w:val="00A171C7"/>
    <w:rsid w:val="00A2242D"/>
    <w:rsid w:val="00A22B3E"/>
    <w:rsid w:val="00A24042"/>
    <w:rsid w:val="00A25841"/>
    <w:rsid w:val="00A25E76"/>
    <w:rsid w:val="00A266F8"/>
    <w:rsid w:val="00A2722F"/>
    <w:rsid w:val="00A2723A"/>
    <w:rsid w:val="00A27C39"/>
    <w:rsid w:val="00A300F8"/>
    <w:rsid w:val="00A3287C"/>
    <w:rsid w:val="00A32B5A"/>
    <w:rsid w:val="00A34DE7"/>
    <w:rsid w:val="00A363F6"/>
    <w:rsid w:val="00A40962"/>
    <w:rsid w:val="00A413F1"/>
    <w:rsid w:val="00A41E5B"/>
    <w:rsid w:val="00A432AB"/>
    <w:rsid w:val="00A43752"/>
    <w:rsid w:val="00A438DE"/>
    <w:rsid w:val="00A44C45"/>
    <w:rsid w:val="00A5056B"/>
    <w:rsid w:val="00A50ED4"/>
    <w:rsid w:val="00A520E0"/>
    <w:rsid w:val="00A52709"/>
    <w:rsid w:val="00A53557"/>
    <w:rsid w:val="00A53719"/>
    <w:rsid w:val="00A54323"/>
    <w:rsid w:val="00A54E37"/>
    <w:rsid w:val="00A568BF"/>
    <w:rsid w:val="00A57413"/>
    <w:rsid w:val="00A57DC6"/>
    <w:rsid w:val="00A61361"/>
    <w:rsid w:val="00A61B53"/>
    <w:rsid w:val="00A63C05"/>
    <w:rsid w:val="00A66679"/>
    <w:rsid w:val="00A66F44"/>
    <w:rsid w:val="00A70796"/>
    <w:rsid w:val="00A71FE6"/>
    <w:rsid w:val="00A7223E"/>
    <w:rsid w:val="00A726E0"/>
    <w:rsid w:val="00A72952"/>
    <w:rsid w:val="00A765F9"/>
    <w:rsid w:val="00A76F7C"/>
    <w:rsid w:val="00A779C6"/>
    <w:rsid w:val="00A8049A"/>
    <w:rsid w:val="00A80C5E"/>
    <w:rsid w:val="00A83FA4"/>
    <w:rsid w:val="00A84530"/>
    <w:rsid w:val="00A849CF"/>
    <w:rsid w:val="00A84BE7"/>
    <w:rsid w:val="00A85456"/>
    <w:rsid w:val="00A90D69"/>
    <w:rsid w:val="00A93623"/>
    <w:rsid w:val="00A938DF"/>
    <w:rsid w:val="00A9411E"/>
    <w:rsid w:val="00A94690"/>
    <w:rsid w:val="00A957DF"/>
    <w:rsid w:val="00A96A94"/>
    <w:rsid w:val="00A97A48"/>
    <w:rsid w:val="00AA0500"/>
    <w:rsid w:val="00AA0E2B"/>
    <w:rsid w:val="00AA4343"/>
    <w:rsid w:val="00AA51A0"/>
    <w:rsid w:val="00AA5921"/>
    <w:rsid w:val="00AA7472"/>
    <w:rsid w:val="00AA79F6"/>
    <w:rsid w:val="00AB11FB"/>
    <w:rsid w:val="00AB2D86"/>
    <w:rsid w:val="00AB40D2"/>
    <w:rsid w:val="00AB4488"/>
    <w:rsid w:val="00AB4686"/>
    <w:rsid w:val="00AB4D81"/>
    <w:rsid w:val="00AB5A67"/>
    <w:rsid w:val="00AB5CD1"/>
    <w:rsid w:val="00AC0BAD"/>
    <w:rsid w:val="00AC1002"/>
    <w:rsid w:val="00AC16E7"/>
    <w:rsid w:val="00AC4A16"/>
    <w:rsid w:val="00AC6040"/>
    <w:rsid w:val="00AC63A5"/>
    <w:rsid w:val="00AC7EF7"/>
    <w:rsid w:val="00AD0E78"/>
    <w:rsid w:val="00AD22BE"/>
    <w:rsid w:val="00AD46CA"/>
    <w:rsid w:val="00AD56C7"/>
    <w:rsid w:val="00AD59AB"/>
    <w:rsid w:val="00AD5B2B"/>
    <w:rsid w:val="00AD7873"/>
    <w:rsid w:val="00AD7C71"/>
    <w:rsid w:val="00AE091C"/>
    <w:rsid w:val="00AE0F6B"/>
    <w:rsid w:val="00AE1C4C"/>
    <w:rsid w:val="00AE1D4D"/>
    <w:rsid w:val="00AE299E"/>
    <w:rsid w:val="00AE31EF"/>
    <w:rsid w:val="00AE34BD"/>
    <w:rsid w:val="00AE389F"/>
    <w:rsid w:val="00AE5F5E"/>
    <w:rsid w:val="00AF05B3"/>
    <w:rsid w:val="00AF0664"/>
    <w:rsid w:val="00AF1356"/>
    <w:rsid w:val="00AF25CE"/>
    <w:rsid w:val="00AF3592"/>
    <w:rsid w:val="00AF36D3"/>
    <w:rsid w:val="00AF3719"/>
    <w:rsid w:val="00AF76D1"/>
    <w:rsid w:val="00B004AF"/>
    <w:rsid w:val="00B00F74"/>
    <w:rsid w:val="00B017A8"/>
    <w:rsid w:val="00B01E00"/>
    <w:rsid w:val="00B01F82"/>
    <w:rsid w:val="00B024C6"/>
    <w:rsid w:val="00B02BA9"/>
    <w:rsid w:val="00B04094"/>
    <w:rsid w:val="00B0417A"/>
    <w:rsid w:val="00B04B15"/>
    <w:rsid w:val="00B04BC0"/>
    <w:rsid w:val="00B04D65"/>
    <w:rsid w:val="00B05214"/>
    <w:rsid w:val="00B05E97"/>
    <w:rsid w:val="00B076ED"/>
    <w:rsid w:val="00B10B11"/>
    <w:rsid w:val="00B11531"/>
    <w:rsid w:val="00B20E15"/>
    <w:rsid w:val="00B214CB"/>
    <w:rsid w:val="00B2166B"/>
    <w:rsid w:val="00B21D6C"/>
    <w:rsid w:val="00B21E76"/>
    <w:rsid w:val="00B2450D"/>
    <w:rsid w:val="00B250AB"/>
    <w:rsid w:val="00B25177"/>
    <w:rsid w:val="00B2626B"/>
    <w:rsid w:val="00B271F1"/>
    <w:rsid w:val="00B273EA"/>
    <w:rsid w:val="00B27FDD"/>
    <w:rsid w:val="00B30791"/>
    <w:rsid w:val="00B3137F"/>
    <w:rsid w:val="00B328FB"/>
    <w:rsid w:val="00B32DDF"/>
    <w:rsid w:val="00B34E9E"/>
    <w:rsid w:val="00B35892"/>
    <w:rsid w:val="00B35F18"/>
    <w:rsid w:val="00B363B9"/>
    <w:rsid w:val="00B36AF1"/>
    <w:rsid w:val="00B37D85"/>
    <w:rsid w:val="00B42756"/>
    <w:rsid w:val="00B445C7"/>
    <w:rsid w:val="00B45D25"/>
    <w:rsid w:val="00B46653"/>
    <w:rsid w:val="00B47C52"/>
    <w:rsid w:val="00B5152B"/>
    <w:rsid w:val="00B5365A"/>
    <w:rsid w:val="00B53DBF"/>
    <w:rsid w:val="00B60124"/>
    <w:rsid w:val="00B608E3"/>
    <w:rsid w:val="00B6130F"/>
    <w:rsid w:val="00B62028"/>
    <w:rsid w:val="00B62B0A"/>
    <w:rsid w:val="00B62DCC"/>
    <w:rsid w:val="00B64717"/>
    <w:rsid w:val="00B6606C"/>
    <w:rsid w:val="00B6648C"/>
    <w:rsid w:val="00B7160C"/>
    <w:rsid w:val="00B72607"/>
    <w:rsid w:val="00B72968"/>
    <w:rsid w:val="00B739D3"/>
    <w:rsid w:val="00B755AC"/>
    <w:rsid w:val="00B80D44"/>
    <w:rsid w:val="00B8319C"/>
    <w:rsid w:val="00B84458"/>
    <w:rsid w:val="00B86B2E"/>
    <w:rsid w:val="00B87E77"/>
    <w:rsid w:val="00B9023A"/>
    <w:rsid w:val="00B914D7"/>
    <w:rsid w:val="00B9260D"/>
    <w:rsid w:val="00B9403C"/>
    <w:rsid w:val="00B966AA"/>
    <w:rsid w:val="00B97274"/>
    <w:rsid w:val="00BA2A7D"/>
    <w:rsid w:val="00BA3CDA"/>
    <w:rsid w:val="00BA57FC"/>
    <w:rsid w:val="00BB0152"/>
    <w:rsid w:val="00BB2A89"/>
    <w:rsid w:val="00BB353A"/>
    <w:rsid w:val="00BB65C2"/>
    <w:rsid w:val="00BB664F"/>
    <w:rsid w:val="00BB796F"/>
    <w:rsid w:val="00BC0BBA"/>
    <w:rsid w:val="00BC1DE8"/>
    <w:rsid w:val="00BC20E2"/>
    <w:rsid w:val="00BC34DA"/>
    <w:rsid w:val="00BC4FAA"/>
    <w:rsid w:val="00BC5616"/>
    <w:rsid w:val="00BC6C7A"/>
    <w:rsid w:val="00BC6D6D"/>
    <w:rsid w:val="00BC75BF"/>
    <w:rsid w:val="00BD3274"/>
    <w:rsid w:val="00BD3291"/>
    <w:rsid w:val="00BD4C4A"/>
    <w:rsid w:val="00BE275A"/>
    <w:rsid w:val="00BE2B3E"/>
    <w:rsid w:val="00BE343B"/>
    <w:rsid w:val="00BE399A"/>
    <w:rsid w:val="00BE425B"/>
    <w:rsid w:val="00BE4812"/>
    <w:rsid w:val="00BE6010"/>
    <w:rsid w:val="00BE6A70"/>
    <w:rsid w:val="00BF040B"/>
    <w:rsid w:val="00BF20AD"/>
    <w:rsid w:val="00BF2916"/>
    <w:rsid w:val="00BF31A4"/>
    <w:rsid w:val="00BF3D3B"/>
    <w:rsid w:val="00BF3F72"/>
    <w:rsid w:val="00BF54C6"/>
    <w:rsid w:val="00BF599C"/>
    <w:rsid w:val="00C03254"/>
    <w:rsid w:val="00C03732"/>
    <w:rsid w:val="00C0399F"/>
    <w:rsid w:val="00C05349"/>
    <w:rsid w:val="00C060F8"/>
    <w:rsid w:val="00C1115A"/>
    <w:rsid w:val="00C116EC"/>
    <w:rsid w:val="00C12B3B"/>
    <w:rsid w:val="00C13A01"/>
    <w:rsid w:val="00C13A95"/>
    <w:rsid w:val="00C15A09"/>
    <w:rsid w:val="00C164DC"/>
    <w:rsid w:val="00C1668C"/>
    <w:rsid w:val="00C17550"/>
    <w:rsid w:val="00C17B6E"/>
    <w:rsid w:val="00C227DF"/>
    <w:rsid w:val="00C2305F"/>
    <w:rsid w:val="00C23AB4"/>
    <w:rsid w:val="00C24174"/>
    <w:rsid w:val="00C2513A"/>
    <w:rsid w:val="00C25476"/>
    <w:rsid w:val="00C2551E"/>
    <w:rsid w:val="00C25D7A"/>
    <w:rsid w:val="00C30AFA"/>
    <w:rsid w:val="00C31AEA"/>
    <w:rsid w:val="00C3215D"/>
    <w:rsid w:val="00C37E51"/>
    <w:rsid w:val="00C4032F"/>
    <w:rsid w:val="00C40505"/>
    <w:rsid w:val="00C40AAB"/>
    <w:rsid w:val="00C40F33"/>
    <w:rsid w:val="00C4139C"/>
    <w:rsid w:val="00C42303"/>
    <w:rsid w:val="00C42FB3"/>
    <w:rsid w:val="00C44BD4"/>
    <w:rsid w:val="00C464A4"/>
    <w:rsid w:val="00C466FC"/>
    <w:rsid w:val="00C47910"/>
    <w:rsid w:val="00C47F38"/>
    <w:rsid w:val="00C5045E"/>
    <w:rsid w:val="00C505F8"/>
    <w:rsid w:val="00C50C84"/>
    <w:rsid w:val="00C51168"/>
    <w:rsid w:val="00C5149D"/>
    <w:rsid w:val="00C5156C"/>
    <w:rsid w:val="00C569D5"/>
    <w:rsid w:val="00C571C4"/>
    <w:rsid w:val="00C578D3"/>
    <w:rsid w:val="00C60B2B"/>
    <w:rsid w:val="00C6205B"/>
    <w:rsid w:val="00C62AA3"/>
    <w:rsid w:val="00C62FB8"/>
    <w:rsid w:val="00C6308F"/>
    <w:rsid w:val="00C63B48"/>
    <w:rsid w:val="00C63CD7"/>
    <w:rsid w:val="00C660B0"/>
    <w:rsid w:val="00C67672"/>
    <w:rsid w:val="00C67FD7"/>
    <w:rsid w:val="00C7031B"/>
    <w:rsid w:val="00C738DB"/>
    <w:rsid w:val="00C73B63"/>
    <w:rsid w:val="00C75B31"/>
    <w:rsid w:val="00C80C08"/>
    <w:rsid w:val="00C818D3"/>
    <w:rsid w:val="00C8258F"/>
    <w:rsid w:val="00C84526"/>
    <w:rsid w:val="00C85837"/>
    <w:rsid w:val="00C9020F"/>
    <w:rsid w:val="00C921BC"/>
    <w:rsid w:val="00C92A5E"/>
    <w:rsid w:val="00C93B76"/>
    <w:rsid w:val="00C94078"/>
    <w:rsid w:val="00C95433"/>
    <w:rsid w:val="00C95920"/>
    <w:rsid w:val="00CA3677"/>
    <w:rsid w:val="00CA5097"/>
    <w:rsid w:val="00CA5A77"/>
    <w:rsid w:val="00CA70C6"/>
    <w:rsid w:val="00CB1962"/>
    <w:rsid w:val="00CB1EEC"/>
    <w:rsid w:val="00CB2CA3"/>
    <w:rsid w:val="00CB364B"/>
    <w:rsid w:val="00CB39B7"/>
    <w:rsid w:val="00CB5938"/>
    <w:rsid w:val="00CB6506"/>
    <w:rsid w:val="00CB709D"/>
    <w:rsid w:val="00CB7330"/>
    <w:rsid w:val="00CB7581"/>
    <w:rsid w:val="00CC27BE"/>
    <w:rsid w:val="00CC2C5A"/>
    <w:rsid w:val="00CC2EA4"/>
    <w:rsid w:val="00CC3CD2"/>
    <w:rsid w:val="00CC3D57"/>
    <w:rsid w:val="00CC3F68"/>
    <w:rsid w:val="00CC4288"/>
    <w:rsid w:val="00CC51B7"/>
    <w:rsid w:val="00CC5CC8"/>
    <w:rsid w:val="00CD2A6F"/>
    <w:rsid w:val="00CD3B5B"/>
    <w:rsid w:val="00CD5460"/>
    <w:rsid w:val="00CD6AA2"/>
    <w:rsid w:val="00CD7074"/>
    <w:rsid w:val="00CE01D1"/>
    <w:rsid w:val="00CE082F"/>
    <w:rsid w:val="00CE235F"/>
    <w:rsid w:val="00CE3D9C"/>
    <w:rsid w:val="00CE7BAB"/>
    <w:rsid w:val="00CF059B"/>
    <w:rsid w:val="00CF1F0C"/>
    <w:rsid w:val="00CF4076"/>
    <w:rsid w:val="00CF4405"/>
    <w:rsid w:val="00CF4633"/>
    <w:rsid w:val="00CF4712"/>
    <w:rsid w:val="00CF48EB"/>
    <w:rsid w:val="00CF4E25"/>
    <w:rsid w:val="00CF65C9"/>
    <w:rsid w:val="00CF6934"/>
    <w:rsid w:val="00CF7CB7"/>
    <w:rsid w:val="00D0019C"/>
    <w:rsid w:val="00D00D02"/>
    <w:rsid w:val="00D01DAB"/>
    <w:rsid w:val="00D02235"/>
    <w:rsid w:val="00D04B70"/>
    <w:rsid w:val="00D0534D"/>
    <w:rsid w:val="00D05571"/>
    <w:rsid w:val="00D0675C"/>
    <w:rsid w:val="00D10679"/>
    <w:rsid w:val="00D11015"/>
    <w:rsid w:val="00D12428"/>
    <w:rsid w:val="00D134F3"/>
    <w:rsid w:val="00D15E5E"/>
    <w:rsid w:val="00D15FC7"/>
    <w:rsid w:val="00D16E58"/>
    <w:rsid w:val="00D1746B"/>
    <w:rsid w:val="00D17755"/>
    <w:rsid w:val="00D17B33"/>
    <w:rsid w:val="00D17D63"/>
    <w:rsid w:val="00D208AF"/>
    <w:rsid w:val="00D228CF"/>
    <w:rsid w:val="00D23873"/>
    <w:rsid w:val="00D2402F"/>
    <w:rsid w:val="00D2459D"/>
    <w:rsid w:val="00D246EE"/>
    <w:rsid w:val="00D2495D"/>
    <w:rsid w:val="00D260CF"/>
    <w:rsid w:val="00D268C7"/>
    <w:rsid w:val="00D27429"/>
    <w:rsid w:val="00D27B57"/>
    <w:rsid w:val="00D324FF"/>
    <w:rsid w:val="00D341E0"/>
    <w:rsid w:val="00D344F7"/>
    <w:rsid w:val="00D346E5"/>
    <w:rsid w:val="00D353CB"/>
    <w:rsid w:val="00D35968"/>
    <w:rsid w:val="00D40B0E"/>
    <w:rsid w:val="00D436A9"/>
    <w:rsid w:val="00D43885"/>
    <w:rsid w:val="00D43C7E"/>
    <w:rsid w:val="00D44328"/>
    <w:rsid w:val="00D45CB1"/>
    <w:rsid w:val="00D46346"/>
    <w:rsid w:val="00D46428"/>
    <w:rsid w:val="00D47CA4"/>
    <w:rsid w:val="00D510D2"/>
    <w:rsid w:val="00D538CF"/>
    <w:rsid w:val="00D54017"/>
    <w:rsid w:val="00D5564C"/>
    <w:rsid w:val="00D55D0C"/>
    <w:rsid w:val="00D55E0B"/>
    <w:rsid w:val="00D55EBC"/>
    <w:rsid w:val="00D5631D"/>
    <w:rsid w:val="00D568B1"/>
    <w:rsid w:val="00D56D6C"/>
    <w:rsid w:val="00D56E07"/>
    <w:rsid w:val="00D635CD"/>
    <w:rsid w:val="00D64449"/>
    <w:rsid w:val="00D70665"/>
    <w:rsid w:val="00D7416D"/>
    <w:rsid w:val="00D75A33"/>
    <w:rsid w:val="00D75EE5"/>
    <w:rsid w:val="00D772E4"/>
    <w:rsid w:val="00D803A7"/>
    <w:rsid w:val="00D80AB3"/>
    <w:rsid w:val="00D8127D"/>
    <w:rsid w:val="00D83DA2"/>
    <w:rsid w:val="00D8526E"/>
    <w:rsid w:val="00D85B62"/>
    <w:rsid w:val="00D86CB8"/>
    <w:rsid w:val="00D87F3F"/>
    <w:rsid w:val="00D918E9"/>
    <w:rsid w:val="00D93D42"/>
    <w:rsid w:val="00D955CA"/>
    <w:rsid w:val="00D95E18"/>
    <w:rsid w:val="00D96446"/>
    <w:rsid w:val="00D9661C"/>
    <w:rsid w:val="00D969E0"/>
    <w:rsid w:val="00DA046C"/>
    <w:rsid w:val="00DA190A"/>
    <w:rsid w:val="00DA274E"/>
    <w:rsid w:val="00DA34D0"/>
    <w:rsid w:val="00DA4CD3"/>
    <w:rsid w:val="00DA550F"/>
    <w:rsid w:val="00DA6689"/>
    <w:rsid w:val="00DA7338"/>
    <w:rsid w:val="00DA7A61"/>
    <w:rsid w:val="00DB0DF9"/>
    <w:rsid w:val="00DB46D8"/>
    <w:rsid w:val="00DB7CB9"/>
    <w:rsid w:val="00DC0746"/>
    <w:rsid w:val="00DC0762"/>
    <w:rsid w:val="00DC07D5"/>
    <w:rsid w:val="00DC0CC9"/>
    <w:rsid w:val="00DC145E"/>
    <w:rsid w:val="00DC1E15"/>
    <w:rsid w:val="00DC1FE5"/>
    <w:rsid w:val="00DC32BB"/>
    <w:rsid w:val="00DC55F6"/>
    <w:rsid w:val="00DC5D79"/>
    <w:rsid w:val="00DC60B4"/>
    <w:rsid w:val="00DC6240"/>
    <w:rsid w:val="00DC6BD3"/>
    <w:rsid w:val="00DC7911"/>
    <w:rsid w:val="00DD0736"/>
    <w:rsid w:val="00DD1048"/>
    <w:rsid w:val="00DD1C69"/>
    <w:rsid w:val="00DD288E"/>
    <w:rsid w:val="00DD4646"/>
    <w:rsid w:val="00DD523B"/>
    <w:rsid w:val="00DD5F8B"/>
    <w:rsid w:val="00DD79F1"/>
    <w:rsid w:val="00DE0524"/>
    <w:rsid w:val="00DE2AEE"/>
    <w:rsid w:val="00DE419C"/>
    <w:rsid w:val="00DE4463"/>
    <w:rsid w:val="00DE47BC"/>
    <w:rsid w:val="00DE4F1E"/>
    <w:rsid w:val="00DE709F"/>
    <w:rsid w:val="00DE7FD6"/>
    <w:rsid w:val="00DF3C1C"/>
    <w:rsid w:val="00DF54F4"/>
    <w:rsid w:val="00DF6ED6"/>
    <w:rsid w:val="00E00D09"/>
    <w:rsid w:val="00E018D5"/>
    <w:rsid w:val="00E03F78"/>
    <w:rsid w:val="00E068A5"/>
    <w:rsid w:val="00E07E82"/>
    <w:rsid w:val="00E11AA0"/>
    <w:rsid w:val="00E11E36"/>
    <w:rsid w:val="00E11EAB"/>
    <w:rsid w:val="00E15CBF"/>
    <w:rsid w:val="00E15D63"/>
    <w:rsid w:val="00E17839"/>
    <w:rsid w:val="00E21D44"/>
    <w:rsid w:val="00E2267E"/>
    <w:rsid w:val="00E229D9"/>
    <w:rsid w:val="00E2371B"/>
    <w:rsid w:val="00E25A20"/>
    <w:rsid w:val="00E27544"/>
    <w:rsid w:val="00E30D33"/>
    <w:rsid w:val="00E31D3B"/>
    <w:rsid w:val="00E31D3F"/>
    <w:rsid w:val="00E346EC"/>
    <w:rsid w:val="00E36810"/>
    <w:rsid w:val="00E36E09"/>
    <w:rsid w:val="00E37495"/>
    <w:rsid w:val="00E378E0"/>
    <w:rsid w:val="00E37B35"/>
    <w:rsid w:val="00E40A0A"/>
    <w:rsid w:val="00E43E32"/>
    <w:rsid w:val="00E4401B"/>
    <w:rsid w:val="00E45288"/>
    <w:rsid w:val="00E45AF6"/>
    <w:rsid w:val="00E463C1"/>
    <w:rsid w:val="00E47E3E"/>
    <w:rsid w:val="00E50614"/>
    <w:rsid w:val="00E516C2"/>
    <w:rsid w:val="00E57BFF"/>
    <w:rsid w:val="00E57F54"/>
    <w:rsid w:val="00E60D0A"/>
    <w:rsid w:val="00E6399C"/>
    <w:rsid w:val="00E639D9"/>
    <w:rsid w:val="00E645C3"/>
    <w:rsid w:val="00E65643"/>
    <w:rsid w:val="00E65BAB"/>
    <w:rsid w:val="00E65F16"/>
    <w:rsid w:val="00E66DCA"/>
    <w:rsid w:val="00E67A2D"/>
    <w:rsid w:val="00E70E87"/>
    <w:rsid w:val="00E738D0"/>
    <w:rsid w:val="00E749B1"/>
    <w:rsid w:val="00E75F0A"/>
    <w:rsid w:val="00E76675"/>
    <w:rsid w:val="00E767E9"/>
    <w:rsid w:val="00E76E31"/>
    <w:rsid w:val="00E77D53"/>
    <w:rsid w:val="00E8041B"/>
    <w:rsid w:val="00E80510"/>
    <w:rsid w:val="00E819DE"/>
    <w:rsid w:val="00E81B63"/>
    <w:rsid w:val="00E828CF"/>
    <w:rsid w:val="00E8342B"/>
    <w:rsid w:val="00E8446C"/>
    <w:rsid w:val="00E84B11"/>
    <w:rsid w:val="00E85704"/>
    <w:rsid w:val="00E85D23"/>
    <w:rsid w:val="00E86CA4"/>
    <w:rsid w:val="00E91784"/>
    <w:rsid w:val="00E923F6"/>
    <w:rsid w:val="00E94FC2"/>
    <w:rsid w:val="00E97DB2"/>
    <w:rsid w:val="00EA05CF"/>
    <w:rsid w:val="00EA0996"/>
    <w:rsid w:val="00EA0C23"/>
    <w:rsid w:val="00EA1C6C"/>
    <w:rsid w:val="00EA1E77"/>
    <w:rsid w:val="00EA1F3C"/>
    <w:rsid w:val="00EA21B0"/>
    <w:rsid w:val="00EA3395"/>
    <w:rsid w:val="00EA34AC"/>
    <w:rsid w:val="00EA3A1A"/>
    <w:rsid w:val="00EA74B8"/>
    <w:rsid w:val="00EB0B1C"/>
    <w:rsid w:val="00EB1069"/>
    <w:rsid w:val="00EB1136"/>
    <w:rsid w:val="00EB145D"/>
    <w:rsid w:val="00EB1CC1"/>
    <w:rsid w:val="00EB528B"/>
    <w:rsid w:val="00EB6829"/>
    <w:rsid w:val="00EB7A9F"/>
    <w:rsid w:val="00EB7AC3"/>
    <w:rsid w:val="00EC1399"/>
    <w:rsid w:val="00EC1806"/>
    <w:rsid w:val="00EC2BDB"/>
    <w:rsid w:val="00EC3305"/>
    <w:rsid w:val="00EC4463"/>
    <w:rsid w:val="00EC6071"/>
    <w:rsid w:val="00EC664A"/>
    <w:rsid w:val="00EC7728"/>
    <w:rsid w:val="00ED034B"/>
    <w:rsid w:val="00ED08A5"/>
    <w:rsid w:val="00ED2669"/>
    <w:rsid w:val="00ED2C6A"/>
    <w:rsid w:val="00ED34A9"/>
    <w:rsid w:val="00ED3BA9"/>
    <w:rsid w:val="00ED442A"/>
    <w:rsid w:val="00EE1B0D"/>
    <w:rsid w:val="00EE2328"/>
    <w:rsid w:val="00EE3D91"/>
    <w:rsid w:val="00EE79C0"/>
    <w:rsid w:val="00EF0B16"/>
    <w:rsid w:val="00EF0F99"/>
    <w:rsid w:val="00EF1FC1"/>
    <w:rsid w:val="00EF201E"/>
    <w:rsid w:val="00EF3D59"/>
    <w:rsid w:val="00EF7B57"/>
    <w:rsid w:val="00F017F7"/>
    <w:rsid w:val="00F03FE6"/>
    <w:rsid w:val="00F04459"/>
    <w:rsid w:val="00F04810"/>
    <w:rsid w:val="00F04A54"/>
    <w:rsid w:val="00F06993"/>
    <w:rsid w:val="00F07418"/>
    <w:rsid w:val="00F07530"/>
    <w:rsid w:val="00F07576"/>
    <w:rsid w:val="00F07A1A"/>
    <w:rsid w:val="00F07C03"/>
    <w:rsid w:val="00F10040"/>
    <w:rsid w:val="00F11D8D"/>
    <w:rsid w:val="00F123AD"/>
    <w:rsid w:val="00F14353"/>
    <w:rsid w:val="00F14556"/>
    <w:rsid w:val="00F16244"/>
    <w:rsid w:val="00F16A30"/>
    <w:rsid w:val="00F2276C"/>
    <w:rsid w:val="00F23258"/>
    <w:rsid w:val="00F23EBF"/>
    <w:rsid w:val="00F25FF4"/>
    <w:rsid w:val="00F26036"/>
    <w:rsid w:val="00F261BC"/>
    <w:rsid w:val="00F2705E"/>
    <w:rsid w:val="00F30609"/>
    <w:rsid w:val="00F30826"/>
    <w:rsid w:val="00F30EB3"/>
    <w:rsid w:val="00F31021"/>
    <w:rsid w:val="00F31391"/>
    <w:rsid w:val="00F333A0"/>
    <w:rsid w:val="00F34A82"/>
    <w:rsid w:val="00F34AFF"/>
    <w:rsid w:val="00F34CDC"/>
    <w:rsid w:val="00F34E77"/>
    <w:rsid w:val="00F35239"/>
    <w:rsid w:val="00F356D3"/>
    <w:rsid w:val="00F37B7D"/>
    <w:rsid w:val="00F405D9"/>
    <w:rsid w:val="00F43F1E"/>
    <w:rsid w:val="00F43F4B"/>
    <w:rsid w:val="00F4734D"/>
    <w:rsid w:val="00F5041D"/>
    <w:rsid w:val="00F52D72"/>
    <w:rsid w:val="00F53456"/>
    <w:rsid w:val="00F53ED1"/>
    <w:rsid w:val="00F54155"/>
    <w:rsid w:val="00F54AEC"/>
    <w:rsid w:val="00F567E0"/>
    <w:rsid w:val="00F56A43"/>
    <w:rsid w:val="00F602FC"/>
    <w:rsid w:val="00F614BC"/>
    <w:rsid w:val="00F61C59"/>
    <w:rsid w:val="00F623F0"/>
    <w:rsid w:val="00F62E6A"/>
    <w:rsid w:val="00F6478F"/>
    <w:rsid w:val="00F64964"/>
    <w:rsid w:val="00F64DA5"/>
    <w:rsid w:val="00F65071"/>
    <w:rsid w:val="00F650AB"/>
    <w:rsid w:val="00F66818"/>
    <w:rsid w:val="00F66C97"/>
    <w:rsid w:val="00F66F6F"/>
    <w:rsid w:val="00F671D8"/>
    <w:rsid w:val="00F740C3"/>
    <w:rsid w:val="00F74290"/>
    <w:rsid w:val="00F74C7E"/>
    <w:rsid w:val="00F76CD5"/>
    <w:rsid w:val="00F7709E"/>
    <w:rsid w:val="00F77EF3"/>
    <w:rsid w:val="00F809DD"/>
    <w:rsid w:val="00F81177"/>
    <w:rsid w:val="00F81189"/>
    <w:rsid w:val="00F81617"/>
    <w:rsid w:val="00F81EC4"/>
    <w:rsid w:val="00F8308B"/>
    <w:rsid w:val="00F83994"/>
    <w:rsid w:val="00F83A44"/>
    <w:rsid w:val="00F83B99"/>
    <w:rsid w:val="00F83E4A"/>
    <w:rsid w:val="00F848F0"/>
    <w:rsid w:val="00F84CDC"/>
    <w:rsid w:val="00F84E3C"/>
    <w:rsid w:val="00F86739"/>
    <w:rsid w:val="00F9013E"/>
    <w:rsid w:val="00F90409"/>
    <w:rsid w:val="00F906DC"/>
    <w:rsid w:val="00F90E90"/>
    <w:rsid w:val="00F92785"/>
    <w:rsid w:val="00F9755B"/>
    <w:rsid w:val="00F97673"/>
    <w:rsid w:val="00FA3072"/>
    <w:rsid w:val="00FA3278"/>
    <w:rsid w:val="00FA3D9C"/>
    <w:rsid w:val="00FA65D2"/>
    <w:rsid w:val="00FA6F54"/>
    <w:rsid w:val="00FA7095"/>
    <w:rsid w:val="00FB1B31"/>
    <w:rsid w:val="00FB1C7D"/>
    <w:rsid w:val="00FB1CA1"/>
    <w:rsid w:val="00FB3332"/>
    <w:rsid w:val="00FB3AC0"/>
    <w:rsid w:val="00FB3F7C"/>
    <w:rsid w:val="00FB4288"/>
    <w:rsid w:val="00FB522F"/>
    <w:rsid w:val="00FB62F4"/>
    <w:rsid w:val="00FC3EB9"/>
    <w:rsid w:val="00FC6242"/>
    <w:rsid w:val="00FC77A8"/>
    <w:rsid w:val="00FD0D74"/>
    <w:rsid w:val="00FD0FD7"/>
    <w:rsid w:val="00FD64AB"/>
    <w:rsid w:val="00FE12E2"/>
    <w:rsid w:val="00FE16E0"/>
    <w:rsid w:val="00FE3E54"/>
    <w:rsid w:val="00FE3F6A"/>
    <w:rsid w:val="00FF0211"/>
    <w:rsid w:val="00FF087C"/>
    <w:rsid w:val="00FF0B37"/>
    <w:rsid w:val="00FF1BA3"/>
    <w:rsid w:val="00FF2116"/>
    <w:rsid w:val="00FF26AA"/>
    <w:rsid w:val="00FF27F8"/>
    <w:rsid w:val="00FF2928"/>
    <w:rsid w:val="00FF2C8F"/>
    <w:rsid w:val="00FF335B"/>
    <w:rsid w:val="00FF5BC6"/>
    <w:rsid w:val="02E75B7D"/>
    <w:rsid w:val="0A1F084B"/>
    <w:rsid w:val="0F1532B3"/>
    <w:rsid w:val="13396072"/>
    <w:rsid w:val="13CF0349"/>
    <w:rsid w:val="177E0399"/>
    <w:rsid w:val="1D576E0C"/>
    <w:rsid w:val="28130977"/>
    <w:rsid w:val="296F54EA"/>
    <w:rsid w:val="2D285CE6"/>
    <w:rsid w:val="2F5D096C"/>
    <w:rsid w:val="4D256AE6"/>
    <w:rsid w:val="5B1066E5"/>
    <w:rsid w:val="5CFA06AA"/>
    <w:rsid w:val="6F797A40"/>
    <w:rsid w:val="73ED00BB"/>
    <w:rsid w:val="7D465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5CE8E65C"/>
  <w15:chartTrackingRefBased/>
  <w15:docId w15:val="{ED485182-965D-4D10-B631-3168A1AA0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unhideWhenUsed="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Preformatted" w:uiPriority="99" w:unhideWhenUsed="1"/>
    <w:lsdException w:name="HTML Vari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autoSpaceDE w:val="0"/>
      <w:autoSpaceDN w:val="0"/>
      <w:adjustRightInd w:val="0"/>
      <w:jc w:val="center"/>
      <w:outlineLvl w:val="0"/>
    </w:pPr>
    <w:rPr>
      <w:rFonts w:hAnsi="Arial"/>
      <w:b/>
      <w:bCs/>
      <w:kern w:val="0"/>
      <w:sz w:val="36"/>
      <w:szCs w:val="36"/>
      <w:lang w:val="zh-CN" w:eastAsia="x-none"/>
    </w:rPr>
  </w:style>
  <w:style w:type="paragraph" w:styleId="2">
    <w:name w:val="heading 2"/>
    <w:basedOn w:val="a"/>
    <w:next w:val="a"/>
    <w:link w:val="20"/>
    <w:qFormat/>
    <w:pPr>
      <w:autoSpaceDE w:val="0"/>
      <w:autoSpaceDN w:val="0"/>
      <w:adjustRightInd w:val="0"/>
      <w:outlineLvl w:val="1"/>
    </w:pPr>
    <w:rPr>
      <w:rFonts w:hAnsi="Arial"/>
      <w:b/>
      <w:bCs/>
      <w:kern w:val="0"/>
      <w:sz w:val="28"/>
      <w:szCs w:val="28"/>
      <w:lang w:val="zh-CN"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TML">
    <w:name w:val="HTML 预设格式 字符"/>
    <w:link w:val="HTML0"/>
    <w:uiPriority w:val="99"/>
    <w:rPr>
      <w:rFonts w:ascii="宋体" w:hAnsi="宋体" w:cs="宋体"/>
      <w:sz w:val="24"/>
      <w:szCs w:val="24"/>
    </w:rPr>
  </w:style>
  <w:style w:type="character" w:customStyle="1" w:styleId="keyword">
    <w:name w:val="keyword"/>
  </w:style>
  <w:style w:type="character" w:customStyle="1" w:styleId="10">
    <w:name w:val="标题 1 字符"/>
    <w:link w:val="1"/>
    <w:rPr>
      <w:rFonts w:hAnsi="Arial" w:cs="宋体"/>
      <w:b/>
      <w:bCs/>
      <w:sz w:val="36"/>
      <w:szCs w:val="36"/>
      <w:lang w:val="zh-CN"/>
    </w:rPr>
  </w:style>
  <w:style w:type="character" w:customStyle="1" w:styleId="a3">
    <w:name w:val="批注框文本 字符"/>
    <w:link w:val="a4"/>
    <w:rPr>
      <w:kern w:val="2"/>
      <w:sz w:val="18"/>
      <w:szCs w:val="18"/>
    </w:rPr>
  </w:style>
  <w:style w:type="character" w:customStyle="1" w:styleId="operator">
    <w:name w:val="operator"/>
  </w:style>
  <w:style w:type="character" w:customStyle="1" w:styleId="number">
    <w:name w:val="number"/>
  </w:style>
  <w:style w:type="character" w:customStyle="1" w:styleId="20">
    <w:name w:val="标题 2 字符"/>
    <w:link w:val="2"/>
    <w:rPr>
      <w:rFonts w:hAnsi="Arial" w:cs="宋体"/>
      <w:b/>
      <w:bCs/>
      <w:sz w:val="28"/>
      <w:szCs w:val="28"/>
      <w:lang w:val="zh-CN"/>
    </w:rPr>
  </w:style>
  <w:style w:type="character" w:styleId="a5">
    <w:name w:val="Strong"/>
    <w:uiPriority w:val="22"/>
    <w:qFormat/>
    <w:rPr>
      <w:b/>
      <w:bCs/>
    </w:rPr>
  </w:style>
  <w:style w:type="character" w:styleId="a6">
    <w:name w:val="Hyperlink"/>
    <w:uiPriority w:val="99"/>
    <w:unhideWhenUsed/>
    <w:rPr>
      <w:color w:val="0000FF"/>
      <w:u w:val="single"/>
    </w:rPr>
  </w:style>
  <w:style w:type="character" w:customStyle="1" w:styleId="variable">
    <w:name w:val="variable"/>
  </w:style>
  <w:style w:type="character" w:customStyle="1" w:styleId="comment">
    <w:name w:val="comment"/>
  </w:style>
  <w:style w:type="character" w:customStyle="1" w:styleId="apple-converted-space">
    <w:name w:val="apple-converted-space"/>
  </w:style>
  <w:style w:type="paragraph" w:styleId="a4">
    <w:name w:val="Balloon Text"/>
    <w:basedOn w:val="a"/>
    <w:link w:val="a3"/>
    <w:rPr>
      <w:sz w:val="18"/>
      <w:szCs w:val="18"/>
    </w:rPr>
  </w:style>
  <w:style w:type="paragraph" w:styleId="a7">
    <w:name w:val="header"/>
    <w:basedOn w:val="a"/>
    <w:link w:val="a8"/>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pPr>
      <w:widowControl/>
      <w:spacing w:before="100" w:beforeAutospacing="1" w:after="100" w:afterAutospacing="1"/>
      <w:jc w:val="left"/>
    </w:pPr>
    <w:rPr>
      <w:rFonts w:ascii="宋体" w:hAnsi="宋体" w:cs="宋体"/>
      <w:kern w:val="0"/>
      <w:sz w:val="24"/>
    </w:rPr>
  </w:style>
  <w:style w:type="paragraph" w:customStyle="1" w:styleId="aa">
    <w:name w:val="列出段落"/>
    <w:basedOn w:val="a"/>
    <w:uiPriority w:val="34"/>
    <w:qFormat/>
    <w:pPr>
      <w:ind w:firstLineChars="200" w:firstLine="420"/>
    </w:pPr>
    <w:rPr>
      <w:rFonts w:ascii="Calibri" w:hAnsi="Calibri"/>
      <w:szCs w:val="22"/>
    </w:rPr>
  </w:style>
  <w:style w:type="paragraph" w:styleId="HTML0">
    <w:name w:val="HTML Preformatted"/>
    <w:basedOn w:val="a"/>
    <w:link w:val="HTML"/>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lang w:val="x-none" w:eastAsia="x-none"/>
    </w:rPr>
  </w:style>
  <w:style w:type="paragraph" w:styleId="ab">
    <w:name w:val="footer"/>
    <w:basedOn w:val="a"/>
    <w:pPr>
      <w:tabs>
        <w:tab w:val="center" w:pos="4153"/>
        <w:tab w:val="right" w:pos="8306"/>
      </w:tabs>
      <w:snapToGrid w:val="0"/>
      <w:jc w:val="left"/>
    </w:pPr>
    <w:rPr>
      <w:sz w:val="18"/>
      <w:szCs w:val="18"/>
    </w:rPr>
  </w:style>
  <w:style w:type="character" w:styleId="ac">
    <w:name w:val="Unresolved Mention"/>
    <w:uiPriority w:val="99"/>
    <w:semiHidden/>
    <w:unhideWhenUsed/>
    <w:rsid w:val="000515BC"/>
    <w:rPr>
      <w:color w:val="605E5C"/>
      <w:shd w:val="clear" w:color="auto" w:fill="E1DFDD"/>
    </w:rPr>
  </w:style>
  <w:style w:type="character" w:customStyle="1" w:styleId="a8">
    <w:name w:val="页眉 字符"/>
    <w:link w:val="a7"/>
    <w:rsid w:val="000515BC"/>
    <w:rPr>
      <w:kern w:val="2"/>
      <w:sz w:val="18"/>
      <w:szCs w:val="18"/>
    </w:rPr>
  </w:style>
  <w:style w:type="paragraph" w:styleId="ad">
    <w:name w:val="List Paragraph"/>
    <w:basedOn w:val="a"/>
    <w:uiPriority w:val="34"/>
    <w:qFormat/>
    <w:rsid w:val="001B4F0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98750">
      <w:bodyDiv w:val="1"/>
      <w:marLeft w:val="0"/>
      <w:marRight w:val="0"/>
      <w:marTop w:val="0"/>
      <w:marBottom w:val="0"/>
      <w:divBdr>
        <w:top w:val="none" w:sz="0" w:space="0" w:color="auto"/>
        <w:left w:val="none" w:sz="0" w:space="0" w:color="auto"/>
        <w:bottom w:val="none" w:sz="0" w:space="0" w:color="auto"/>
        <w:right w:val="none" w:sz="0" w:space="0" w:color="auto"/>
      </w:divBdr>
    </w:div>
    <w:div w:id="48846658">
      <w:bodyDiv w:val="1"/>
      <w:marLeft w:val="0"/>
      <w:marRight w:val="0"/>
      <w:marTop w:val="0"/>
      <w:marBottom w:val="0"/>
      <w:divBdr>
        <w:top w:val="none" w:sz="0" w:space="0" w:color="auto"/>
        <w:left w:val="none" w:sz="0" w:space="0" w:color="auto"/>
        <w:bottom w:val="none" w:sz="0" w:space="0" w:color="auto"/>
        <w:right w:val="none" w:sz="0" w:space="0" w:color="auto"/>
      </w:divBdr>
    </w:div>
    <w:div w:id="195241257">
      <w:bodyDiv w:val="1"/>
      <w:marLeft w:val="0"/>
      <w:marRight w:val="0"/>
      <w:marTop w:val="0"/>
      <w:marBottom w:val="0"/>
      <w:divBdr>
        <w:top w:val="none" w:sz="0" w:space="0" w:color="auto"/>
        <w:left w:val="none" w:sz="0" w:space="0" w:color="auto"/>
        <w:bottom w:val="none" w:sz="0" w:space="0" w:color="auto"/>
        <w:right w:val="none" w:sz="0" w:space="0" w:color="auto"/>
      </w:divBdr>
      <w:divsChild>
        <w:div w:id="1208682794">
          <w:marLeft w:val="878"/>
          <w:marRight w:val="0"/>
          <w:marTop w:val="86"/>
          <w:marBottom w:val="0"/>
          <w:divBdr>
            <w:top w:val="none" w:sz="0" w:space="0" w:color="auto"/>
            <w:left w:val="none" w:sz="0" w:space="0" w:color="auto"/>
            <w:bottom w:val="none" w:sz="0" w:space="0" w:color="auto"/>
            <w:right w:val="none" w:sz="0" w:space="0" w:color="auto"/>
          </w:divBdr>
        </w:div>
      </w:divsChild>
    </w:div>
    <w:div w:id="266546594">
      <w:bodyDiv w:val="1"/>
      <w:marLeft w:val="0"/>
      <w:marRight w:val="0"/>
      <w:marTop w:val="0"/>
      <w:marBottom w:val="0"/>
      <w:divBdr>
        <w:top w:val="none" w:sz="0" w:space="0" w:color="auto"/>
        <w:left w:val="none" w:sz="0" w:space="0" w:color="auto"/>
        <w:bottom w:val="none" w:sz="0" w:space="0" w:color="auto"/>
        <w:right w:val="none" w:sz="0" w:space="0" w:color="auto"/>
      </w:divBdr>
      <w:divsChild>
        <w:div w:id="620497407">
          <w:marLeft w:val="0"/>
          <w:marRight w:val="0"/>
          <w:marTop w:val="0"/>
          <w:marBottom w:val="0"/>
          <w:divBdr>
            <w:top w:val="none" w:sz="0" w:space="0" w:color="auto"/>
            <w:left w:val="none" w:sz="0" w:space="0" w:color="auto"/>
            <w:bottom w:val="none" w:sz="0" w:space="0" w:color="auto"/>
            <w:right w:val="none" w:sz="0" w:space="0" w:color="auto"/>
          </w:divBdr>
          <w:divsChild>
            <w:div w:id="65753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725683">
      <w:bodyDiv w:val="1"/>
      <w:marLeft w:val="0"/>
      <w:marRight w:val="0"/>
      <w:marTop w:val="0"/>
      <w:marBottom w:val="0"/>
      <w:divBdr>
        <w:top w:val="none" w:sz="0" w:space="0" w:color="auto"/>
        <w:left w:val="none" w:sz="0" w:space="0" w:color="auto"/>
        <w:bottom w:val="none" w:sz="0" w:space="0" w:color="auto"/>
        <w:right w:val="none" w:sz="0" w:space="0" w:color="auto"/>
      </w:divBdr>
    </w:div>
    <w:div w:id="365837380">
      <w:bodyDiv w:val="1"/>
      <w:marLeft w:val="0"/>
      <w:marRight w:val="0"/>
      <w:marTop w:val="0"/>
      <w:marBottom w:val="0"/>
      <w:divBdr>
        <w:top w:val="none" w:sz="0" w:space="0" w:color="auto"/>
        <w:left w:val="none" w:sz="0" w:space="0" w:color="auto"/>
        <w:bottom w:val="none" w:sz="0" w:space="0" w:color="auto"/>
        <w:right w:val="none" w:sz="0" w:space="0" w:color="auto"/>
      </w:divBdr>
    </w:div>
    <w:div w:id="406614360">
      <w:bodyDiv w:val="1"/>
      <w:marLeft w:val="0"/>
      <w:marRight w:val="0"/>
      <w:marTop w:val="0"/>
      <w:marBottom w:val="0"/>
      <w:divBdr>
        <w:top w:val="none" w:sz="0" w:space="0" w:color="auto"/>
        <w:left w:val="none" w:sz="0" w:space="0" w:color="auto"/>
        <w:bottom w:val="none" w:sz="0" w:space="0" w:color="auto"/>
        <w:right w:val="none" w:sz="0" w:space="0" w:color="auto"/>
      </w:divBdr>
      <w:divsChild>
        <w:div w:id="1491678576">
          <w:marLeft w:val="878"/>
          <w:marRight w:val="0"/>
          <w:marTop w:val="86"/>
          <w:marBottom w:val="0"/>
          <w:divBdr>
            <w:top w:val="none" w:sz="0" w:space="0" w:color="auto"/>
            <w:left w:val="none" w:sz="0" w:space="0" w:color="auto"/>
            <w:bottom w:val="none" w:sz="0" w:space="0" w:color="auto"/>
            <w:right w:val="none" w:sz="0" w:space="0" w:color="auto"/>
          </w:divBdr>
        </w:div>
      </w:divsChild>
    </w:div>
    <w:div w:id="449277273">
      <w:bodyDiv w:val="1"/>
      <w:marLeft w:val="0"/>
      <w:marRight w:val="0"/>
      <w:marTop w:val="0"/>
      <w:marBottom w:val="0"/>
      <w:divBdr>
        <w:top w:val="none" w:sz="0" w:space="0" w:color="auto"/>
        <w:left w:val="none" w:sz="0" w:space="0" w:color="auto"/>
        <w:bottom w:val="none" w:sz="0" w:space="0" w:color="auto"/>
        <w:right w:val="none" w:sz="0" w:space="0" w:color="auto"/>
      </w:divBdr>
      <w:divsChild>
        <w:div w:id="1684548949">
          <w:marLeft w:val="403"/>
          <w:marRight w:val="0"/>
          <w:marTop w:val="101"/>
          <w:marBottom w:val="0"/>
          <w:divBdr>
            <w:top w:val="none" w:sz="0" w:space="0" w:color="auto"/>
            <w:left w:val="none" w:sz="0" w:space="0" w:color="auto"/>
            <w:bottom w:val="none" w:sz="0" w:space="0" w:color="auto"/>
            <w:right w:val="none" w:sz="0" w:space="0" w:color="auto"/>
          </w:divBdr>
        </w:div>
      </w:divsChild>
    </w:div>
    <w:div w:id="508452659">
      <w:bodyDiv w:val="1"/>
      <w:marLeft w:val="0"/>
      <w:marRight w:val="0"/>
      <w:marTop w:val="0"/>
      <w:marBottom w:val="0"/>
      <w:divBdr>
        <w:top w:val="none" w:sz="0" w:space="0" w:color="auto"/>
        <w:left w:val="none" w:sz="0" w:space="0" w:color="auto"/>
        <w:bottom w:val="none" w:sz="0" w:space="0" w:color="auto"/>
        <w:right w:val="none" w:sz="0" w:space="0" w:color="auto"/>
      </w:divBdr>
      <w:divsChild>
        <w:div w:id="1600140619">
          <w:marLeft w:val="0"/>
          <w:marRight w:val="0"/>
          <w:marTop w:val="0"/>
          <w:marBottom w:val="0"/>
          <w:divBdr>
            <w:top w:val="none" w:sz="0" w:space="0" w:color="auto"/>
            <w:left w:val="none" w:sz="0" w:space="0" w:color="auto"/>
            <w:bottom w:val="none" w:sz="0" w:space="0" w:color="auto"/>
            <w:right w:val="none" w:sz="0" w:space="0" w:color="auto"/>
          </w:divBdr>
          <w:divsChild>
            <w:div w:id="185437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534090">
      <w:bodyDiv w:val="1"/>
      <w:marLeft w:val="0"/>
      <w:marRight w:val="0"/>
      <w:marTop w:val="0"/>
      <w:marBottom w:val="0"/>
      <w:divBdr>
        <w:top w:val="none" w:sz="0" w:space="0" w:color="auto"/>
        <w:left w:val="none" w:sz="0" w:space="0" w:color="auto"/>
        <w:bottom w:val="none" w:sz="0" w:space="0" w:color="auto"/>
        <w:right w:val="none" w:sz="0" w:space="0" w:color="auto"/>
      </w:divBdr>
    </w:div>
    <w:div w:id="791174890">
      <w:bodyDiv w:val="1"/>
      <w:marLeft w:val="0"/>
      <w:marRight w:val="0"/>
      <w:marTop w:val="0"/>
      <w:marBottom w:val="0"/>
      <w:divBdr>
        <w:top w:val="none" w:sz="0" w:space="0" w:color="auto"/>
        <w:left w:val="none" w:sz="0" w:space="0" w:color="auto"/>
        <w:bottom w:val="none" w:sz="0" w:space="0" w:color="auto"/>
        <w:right w:val="none" w:sz="0" w:space="0" w:color="auto"/>
      </w:divBdr>
    </w:div>
    <w:div w:id="966665817">
      <w:bodyDiv w:val="1"/>
      <w:marLeft w:val="0"/>
      <w:marRight w:val="0"/>
      <w:marTop w:val="0"/>
      <w:marBottom w:val="0"/>
      <w:divBdr>
        <w:top w:val="none" w:sz="0" w:space="0" w:color="auto"/>
        <w:left w:val="none" w:sz="0" w:space="0" w:color="auto"/>
        <w:bottom w:val="none" w:sz="0" w:space="0" w:color="auto"/>
        <w:right w:val="none" w:sz="0" w:space="0" w:color="auto"/>
      </w:divBdr>
    </w:div>
    <w:div w:id="991979446">
      <w:bodyDiv w:val="1"/>
      <w:marLeft w:val="0"/>
      <w:marRight w:val="0"/>
      <w:marTop w:val="0"/>
      <w:marBottom w:val="0"/>
      <w:divBdr>
        <w:top w:val="none" w:sz="0" w:space="0" w:color="auto"/>
        <w:left w:val="none" w:sz="0" w:space="0" w:color="auto"/>
        <w:bottom w:val="none" w:sz="0" w:space="0" w:color="auto"/>
        <w:right w:val="none" w:sz="0" w:space="0" w:color="auto"/>
      </w:divBdr>
    </w:div>
    <w:div w:id="1009793698">
      <w:bodyDiv w:val="1"/>
      <w:marLeft w:val="0"/>
      <w:marRight w:val="0"/>
      <w:marTop w:val="0"/>
      <w:marBottom w:val="0"/>
      <w:divBdr>
        <w:top w:val="none" w:sz="0" w:space="0" w:color="auto"/>
        <w:left w:val="none" w:sz="0" w:space="0" w:color="auto"/>
        <w:bottom w:val="none" w:sz="0" w:space="0" w:color="auto"/>
        <w:right w:val="none" w:sz="0" w:space="0" w:color="auto"/>
      </w:divBdr>
      <w:divsChild>
        <w:div w:id="1456439063">
          <w:marLeft w:val="0"/>
          <w:marRight w:val="0"/>
          <w:marTop w:val="0"/>
          <w:marBottom w:val="0"/>
          <w:divBdr>
            <w:top w:val="none" w:sz="0" w:space="0" w:color="auto"/>
            <w:left w:val="none" w:sz="0" w:space="0" w:color="auto"/>
            <w:bottom w:val="none" w:sz="0" w:space="0" w:color="auto"/>
            <w:right w:val="none" w:sz="0" w:space="0" w:color="auto"/>
          </w:divBdr>
          <w:divsChild>
            <w:div w:id="123839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75309">
      <w:bodyDiv w:val="1"/>
      <w:marLeft w:val="0"/>
      <w:marRight w:val="0"/>
      <w:marTop w:val="0"/>
      <w:marBottom w:val="0"/>
      <w:divBdr>
        <w:top w:val="none" w:sz="0" w:space="0" w:color="auto"/>
        <w:left w:val="none" w:sz="0" w:space="0" w:color="auto"/>
        <w:bottom w:val="none" w:sz="0" w:space="0" w:color="auto"/>
        <w:right w:val="none" w:sz="0" w:space="0" w:color="auto"/>
      </w:divBdr>
      <w:divsChild>
        <w:div w:id="1542522588">
          <w:marLeft w:val="0"/>
          <w:marRight w:val="0"/>
          <w:marTop w:val="0"/>
          <w:marBottom w:val="0"/>
          <w:divBdr>
            <w:top w:val="none" w:sz="0" w:space="0" w:color="auto"/>
            <w:left w:val="none" w:sz="0" w:space="0" w:color="auto"/>
            <w:bottom w:val="none" w:sz="0" w:space="0" w:color="auto"/>
            <w:right w:val="none" w:sz="0" w:space="0" w:color="auto"/>
          </w:divBdr>
          <w:divsChild>
            <w:div w:id="62262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98021">
      <w:bodyDiv w:val="1"/>
      <w:marLeft w:val="0"/>
      <w:marRight w:val="0"/>
      <w:marTop w:val="0"/>
      <w:marBottom w:val="0"/>
      <w:divBdr>
        <w:top w:val="none" w:sz="0" w:space="0" w:color="auto"/>
        <w:left w:val="none" w:sz="0" w:space="0" w:color="auto"/>
        <w:bottom w:val="none" w:sz="0" w:space="0" w:color="auto"/>
        <w:right w:val="none" w:sz="0" w:space="0" w:color="auto"/>
      </w:divBdr>
      <w:divsChild>
        <w:div w:id="642975032">
          <w:marLeft w:val="878"/>
          <w:marRight w:val="0"/>
          <w:marTop w:val="86"/>
          <w:marBottom w:val="0"/>
          <w:divBdr>
            <w:top w:val="none" w:sz="0" w:space="0" w:color="auto"/>
            <w:left w:val="none" w:sz="0" w:space="0" w:color="auto"/>
            <w:bottom w:val="none" w:sz="0" w:space="0" w:color="auto"/>
            <w:right w:val="none" w:sz="0" w:space="0" w:color="auto"/>
          </w:divBdr>
        </w:div>
      </w:divsChild>
    </w:div>
    <w:div w:id="1604145492">
      <w:bodyDiv w:val="1"/>
      <w:marLeft w:val="0"/>
      <w:marRight w:val="0"/>
      <w:marTop w:val="0"/>
      <w:marBottom w:val="0"/>
      <w:divBdr>
        <w:top w:val="none" w:sz="0" w:space="0" w:color="auto"/>
        <w:left w:val="none" w:sz="0" w:space="0" w:color="auto"/>
        <w:bottom w:val="none" w:sz="0" w:space="0" w:color="auto"/>
        <w:right w:val="none" w:sz="0" w:space="0" w:color="auto"/>
      </w:divBdr>
      <w:divsChild>
        <w:div w:id="1129469600">
          <w:marLeft w:val="0"/>
          <w:marRight w:val="0"/>
          <w:marTop w:val="0"/>
          <w:marBottom w:val="0"/>
          <w:divBdr>
            <w:top w:val="none" w:sz="0" w:space="0" w:color="auto"/>
            <w:left w:val="none" w:sz="0" w:space="0" w:color="auto"/>
            <w:bottom w:val="none" w:sz="0" w:space="0" w:color="auto"/>
            <w:right w:val="none" w:sz="0" w:space="0" w:color="auto"/>
          </w:divBdr>
          <w:divsChild>
            <w:div w:id="123419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6206">
      <w:bodyDiv w:val="1"/>
      <w:marLeft w:val="0"/>
      <w:marRight w:val="0"/>
      <w:marTop w:val="0"/>
      <w:marBottom w:val="0"/>
      <w:divBdr>
        <w:top w:val="none" w:sz="0" w:space="0" w:color="auto"/>
        <w:left w:val="none" w:sz="0" w:space="0" w:color="auto"/>
        <w:bottom w:val="none" w:sz="0" w:space="0" w:color="auto"/>
        <w:right w:val="none" w:sz="0" w:space="0" w:color="auto"/>
      </w:divBdr>
    </w:div>
    <w:div w:id="1919898994">
      <w:bodyDiv w:val="1"/>
      <w:marLeft w:val="0"/>
      <w:marRight w:val="0"/>
      <w:marTop w:val="0"/>
      <w:marBottom w:val="0"/>
      <w:divBdr>
        <w:top w:val="none" w:sz="0" w:space="0" w:color="auto"/>
        <w:left w:val="none" w:sz="0" w:space="0" w:color="auto"/>
        <w:bottom w:val="none" w:sz="0" w:space="0" w:color="auto"/>
        <w:right w:val="none" w:sz="0" w:space="0" w:color="auto"/>
      </w:divBdr>
      <w:divsChild>
        <w:div w:id="229656958">
          <w:marLeft w:val="1166"/>
          <w:marRight w:val="0"/>
          <w:marTop w:val="86"/>
          <w:marBottom w:val="0"/>
          <w:divBdr>
            <w:top w:val="none" w:sz="0" w:space="0" w:color="auto"/>
            <w:left w:val="none" w:sz="0" w:space="0" w:color="auto"/>
            <w:bottom w:val="none" w:sz="0" w:space="0" w:color="auto"/>
            <w:right w:val="none" w:sz="0" w:space="0" w:color="auto"/>
          </w:divBdr>
        </w:div>
      </w:divsChild>
    </w:div>
    <w:div w:id="2007708959">
      <w:bodyDiv w:val="1"/>
      <w:marLeft w:val="0"/>
      <w:marRight w:val="0"/>
      <w:marTop w:val="0"/>
      <w:marBottom w:val="0"/>
      <w:divBdr>
        <w:top w:val="none" w:sz="0" w:space="0" w:color="auto"/>
        <w:left w:val="none" w:sz="0" w:space="0" w:color="auto"/>
        <w:bottom w:val="none" w:sz="0" w:space="0" w:color="auto"/>
        <w:right w:val="none" w:sz="0" w:space="0" w:color="auto"/>
      </w:divBdr>
    </w:div>
    <w:div w:id="2140806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7242</TotalTime>
  <Pages>10</Pages>
  <Words>1698</Words>
  <Characters>9684</Characters>
  <Application>Microsoft Office Word</Application>
  <DocSecurity>0</DocSecurity>
  <PresentationFormat/>
  <Lines>80</Lines>
  <Paragraphs>22</Paragraphs>
  <Slides>0</Slides>
  <Notes>0</Notes>
  <HiddenSlides>0</HiddenSlides>
  <MMClips>0</MMClips>
  <ScaleCrop>false</ScaleCrop>
  <Manager/>
  <Company>8-3-102</Company>
  <LinksUpToDate>false</LinksUpToDate>
  <CharactersWithSpaces>11360</CharactersWithSpaces>
  <SharedDoc>false</SharedDoc>
  <HLinks>
    <vt:vector size="12" baseType="variant">
      <vt:variant>
        <vt:i4>2293874</vt:i4>
      </vt:variant>
      <vt:variant>
        <vt:i4>6</vt:i4>
      </vt:variant>
      <vt:variant>
        <vt:i4>0</vt:i4>
      </vt:variant>
      <vt:variant>
        <vt:i4>5</vt:i4>
      </vt:variant>
      <vt:variant>
        <vt:lpwstr>http://www.bcd.com/</vt:lpwstr>
      </vt:variant>
      <vt:variant>
        <vt:lpwstr/>
      </vt:variant>
      <vt:variant>
        <vt:i4>2556019</vt:i4>
      </vt:variant>
      <vt:variant>
        <vt:i4>3</vt:i4>
      </vt:variant>
      <vt:variant>
        <vt:i4>0</vt:i4>
      </vt:variant>
      <vt:variant>
        <vt:i4>5</vt:i4>
      </vt:variant>
      <vt:variant>
        <vt:lpwstr>http://www.abc.com/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哈尔滨工程大学教案、讲稿编写基本要求</dc:title>
  <dc:subject/>
  <dc:creator>Duoduo</dc:creator>
  <cp:keywords/>
  <dc:description/>
  <cp:lastModifiedBy>Microsoft Office User</cp:lastModifiedBy>
  <cp:revision>57</cp:revision>
  <cp:lastPrinted>2007-05-14T03:59:00Z</cp:lastPrinted>
  <dcterms:created xsi:type="dcterms:W3CDTF">2020-05-18T06:36:00Z</dcterms:created>
  <dcterms:modified xsi:type="dcterms:W3CDTF">2021-01-13T02:49:00Z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