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77FAF" w14:textId="77777777" w:rsidR="00314DC9" w:rsidRDefault="00314DC9">
      <w:pPr>
        <w:jc w:val="center"/>
        <w:rPr>
          <w:rFonts w:ascii="华康俪金黑W8(P)" w:eastAsia="华康俪金黑W8(P)"/>
          <w:sz w:val="72"/>
          <w:szCs w:val="72"/>
        </w:rPr>
      </w:pPr>
    </w:p>
    <w:p w14:paraId="358A14FF" w14:textId="77777777" w:rsidR="00314DC9" w:rsidRDefault="00314DC9">
      <w:pPr>
        <w:jc w:val="center"/>
        <w:rPr>
          <w:rFonts w:ascii="华康俪金黑W8(P)" w:eastAsia="华康俪金黑W8(P)"/>
          <w:sz w:val="72"/>
          <w:szCs w:val="72"/>
        </w:rPr>
      </w:pPr>
    </w:p>
    <w:p w14:paraId="0D544BDD" w14:textId="3838419A" w:rsidR="00314DC9" w:rsidRPr="00024EAC" w:rsidRDefault="00024EAC">
      <w:pPr>
        <w:jc w:val="center"/>
        <w:rPr>
          <w:rFonts w:ascii="仿宋" w:eastAsia="仿宋" w:hAnsi="仿宋"/>
          <w:sz w:val="72"/>
          <w:szCs w:val="72"/>
        </w:rPr>
      </w:pPr>
      <w:r w:rsidRPr="00024EAC">
        <w:rPr>
          <w:rFonts w:ascii="仿宋" w:eastAsia="仿宋" w:hAnsi="仿宋" w:hint="eastAsia"/>
          <w:sz w:val="72"/>
          <w:szCs w:val="72"/>
        </w:rPr>
        <w:t>《</w:t>
      </w:r>
      <w:bookmarkStart w:id="0" w:name="_Hlk54637380"/>
      <w:proofErr w:type="spellStart"/>
      <w:r w:rsidR="00C319DE">
        <w:rPr>
          <w:rFonts w:ascii="仿宋" w:eastAsia="仿宋" w:hAnsi="仿宋"/>
          <w:sz w:val="72"/>
          <w:szCs w:val="72"/>
        </w:rPr>
        <w:t>openEuler</w:t>
      </w:r>
      <w:proofErr w:type="spellEnd"/>
      <w:r w:rsidR="00C319DE">
        <w:rPr>
          <w:rFonts w:ascii="仿宋" w:eastAsia="仿宋" w:hAnsi="仿宋" w:hint="eastAsia"/>
          <w:sz w:val="72"/>
          <w:szCs w:val="72"/>
        </w:rPr>
        <w:t>内核编程</w:t>
      </w:r>
      <w:bookmarkEnd w:id="0"/>
      <w:r w:rsidRPr="00024EAC">
        <w:rPr>
          <w:rFonts w:ascii="仿宋" w:eastAsia="仿宋" w:hAnsi="仿宋" w:hint="eastAsia"/>
          <w:sz w:val="72"/>
          <w:szCs w:val="72"/>
        </w:rPr>
        <w:t>》</w:t>
      </w:r>
    </w:p>
    <w:p w14:paraId="75EF0CDD" w14:textId="77777777" w:rsidR="00314DC9" w:rsidRDefault="00314DC9">
      <w:pPr>
        <w:jc w:val="center"/>
        <w:rPr>
          <w:rFonts w:ascii="华康俪金黑W8(P)" w:eastAsia="华康俪金黑W8(P)"/>
          <w:sz w:val="52"/>
          <w:szCs w:val="52"/>
        </w:rPr>
      </w:pPr>
    </w:p>
    <w:p w14:paraId="6ECD613C" w14:textId="77777777" w:rsidR="00E43E32" w:rsidRPr="0020442E" w:rsidRDefault="00E43E32">
      <w:pPr>
        <w:jc w:val="center"/>
        <w:rPr>
          <w:rFonts w:ascii="黑体" w:eastAsia="黑体" w:hAnsi="黑体"/>
          <w:sz w:val="48"/>
          <w:szCs w:val="48"/>
        </w:rPr>
      </w:pPr>
      <w:r w:rsidRPr="0020442E">
        <w:rPr>
          <w:rFonts w:ascii="黑体" w:eastAsia="黑体" w:hAnsi="黑体" w:hint="eastAsia"/>
          <w:sz w:val="48"/>
          <w:szCs w:val="48"/>
        </w:rPr>
        <w:t>课程讲稿</w:t>
      </w:r>
    </w:p>
    <w:p w14:paraId="58182AD0" w14:textId="77777777" w:rsidR="00C3215D" w:rsidRPr="00314DC9" w:rsidRDefault="00C3215D">
      <w:pPr>
        <w:jc w:val="center"/>
        <w:rPr>
          <w:rFonts w:ascii="华康俪金黑W8(P)" w:eastAsia="华康俪金黑W8(P)"/>
          <w:b/>
          <w:bCs/>
          <w:sz w:val="52"/>
          <w:szCs w:val="52"/>
        </w:rPr>
      </w:pPr>
    </w:p>
    <w:p w14:paraId="322F5CAF" w14:textId="34E62FF7" w:rsidR="00314DC9" w:rsidRPr="00314DC9" w:rsidRDefault="00314DC9">
      <w:pPr>
        <w:jc w:val="center"/>
        <w:rPr>
          <w:rFonts w:eastAsia="隶书"/>
          <w:sz w:val="40"/>
          <w:szCs w:val="32"/>
        </w:rPr>
      </w:pPr>
      <w:r w:rsidRPr="00314DC9">
        <w:rPr>
          <w:rFonts w:eastAsia="隶书" w:hint="eastAsia"/>
          <w:sz w:val="40"/>
          <w:szCs w:val="32"/>
        </w:rPr>
        <w:t>第</w:t>
      </w:r>
      <w:r w:rsidR="00C319DE">
        <w:rPr>
          <w:rFonts w:eastAsia="隶书" w:hint="eastAsia"/>
          <w:sz w:val="40"/>
          <w:szCs w:val="32"/>
        </w:rPr>
        <w:t>5</w:t>
      </w:r>
      <w:r w:rsidRPr="00314DC9">
        <w:rPr>
          <w:rFonts w:eastAsia="隶书" w:hint="eastAsia"/>
          <w:sz w:val="40"/>
          <w:szCs w:val="32"/>
        </w:rPr>
        <w:t>章</w:t>
      </w:r>
      <w:r>
        <w:rPr>
          <w:rFonts w:eastAsia="隶书"/>
          <w:sz w:val="40"/>
          <w:szCs w:val="32"/>
        </w:rPr>
        <w:t xml:space="preserve"> </w:t>
      </w:r>
      <w:r w:rsidRPr="00314DC9">
        <w:rPr>
          <w:rFonts w:eastAsia="隶书" w:hint="eastAsia"/>
          <w:sz w:val="40"/>
          <w:szCs w:val="32"/>
        </w:rPr>
        <w:t>第</w:t>
      </w:r>
      <w:r w:rsidR="003E290C">
        <w:rPr>
          <w:rFonts w:eastAsia="隶书" w:hint="eastAsia"/>
          <w:sz w:val="40"/>
          <w:szCs w:val="32"/>
        </w:rPr>
        <w:t>2</w:t>
      </w:r>
      <w:r w:rsidRPr="00314DC9">
        <w:rPr>
          <w:rFonts w:eastAsia="隶书" w:hint="eastAsia"/>
          <w:sz w:val="40"/>
          <w:szCs w:val="32"/>
        </w:rPr>
        <w:t>讲</w:t>
      </w:r>
    </w:p>
    <w:p w14:paraId="5E03675C" w14:textId="223E64E6" w:rsidR="00E43E32" w:rsidRPr="00C3215D" w:rsidRDefault="0009751F">
      <w:pPr>
        <w:jc w:val="center"/>
        <w:rPr>
          <w:rFonts w:ascii="仿宋" w:eastAsia="仿宋" w:hAnsi="仿宋"/>
          <w:sz w:val="40"/>
          <w:szCs w:val="32"/>
        </w:rPr>
      </w:pPr>
      <w:bookmarkStart w:id="1" w:name="_Hlk53666442"/>
      <w:r>
        <w:rPr>
          <w:rFonts w:ascii="仿宋" w:eastAsia="仿宋" w:hAnsi="仿宋" w:hint="eastAsia"/>
          <w:sz w:val="40"/>
          <w:szCs w:val="32"/>
        </w:rPr>
        <w:t>寄存器</w:t>
      </w:r>
    </w:p>
    <w:bookmarkEnd w:id="1"/>
    <w:p w14:paraId="43A120B1" w14:textId="77777777" w:rsidR="00E43E32" w:rsidRDefault="00E43E32" w:rsidP="00C3215D">
      <w:pPr>
        <w:spacing w:line="600" w:lineRule="exact"/>
        <w:rPr>
          <w:rFonts w:eastAsia="华文新魏"/>
          <w:sz w:val="32"/>
          <w:u w:val="single"/>
        </w:rPr>
      </w:pPr>
    </w:p>
    <w:p w14:paraId="17701233" w14:textId="77777777" w:rsidR="00E43E32" w:rsidRDefault="00E43E32">
      <w:pPr>
        <w:rPr>
          <w:rFonts w:eastAsia="华文新魏"/>
          <w:sz w:val="44"/>
        </w:rPr>
      </w:pPr>
    </w:p>
    <w:p w14:paraId="4176F795" w14:textId="77777777" w:rsidR="00E43E32" w:rsidRDefault="00E43E32">
      <w:pPr>
        <w:rPr>
          <w:rFonts w:eastAsia="华文新魏"/>
          <w:sz w:val="44"/>
        </w:rPr>
      </w:pPr>
    </w:p>
    <w:p w14:paraId="0C04ECCB" w14:textId="77777777" w:rsidR="00E43E32" w:rsidRDefault="00E43E32">
      <w:pPr>
        <w:rPr>
          <w:rFonts w:eastAsia="华文新魏"/>
          <w:sz w:val="44"/>
        </w:rPr>
      </w:pPr>
    </w:p>
    <w:p w14:paraId="33FCDD2C" w14:textId="77777777" w:rsidR="00E43E32" w:rsidRDefault="00E43E32">
      <w:pPr>
        <w:rPr>
          <w:rFonts w:eastAsia="华文新魏"/>
          <w:sz w:val="44"/>
        </w:rPr>
      </w:pPr>
    </w:p>
    <w:p w14:paraId="06BDA805" w14:textId="77777777" w:rsidR="0020442E" w:rsidRDefault="0020442E">
      <w:pPr>
        <w:rPr>
          <w:rFonts w:eastAsia="华文新魏"/>
          <w:sz w:val="44"/>
        </w:rPr>
      </w:pPr>
    </w:p>
    <w:p w14:paraId="34E382C9" w14:textId="77777777" w:rsidR="0020442E" w:rsidRDefault="0020442E">
      <w:pPr>
        <w:rPr>
          <w:rFonts w:eastAsia="华文新魏"/>
          <w:sz w:val="44"/>
        </w:rPr>
      </w:pPr>
    </w:p>
    <w:p w14:paraId="171D30FD" w14:textId="77777777" w:rsidR="00E43E32" w:rsidRDefault="00E43E32">
      <w:pPr>
        <w:rPr>
          <w:rFonts w:eastAsia="华文新魏"/>
          <w:sz w:val="44"/>
        </w:rPr>
      </w:pPr>
    </w:p>
    <w:p w14:paraId="55ED16D3" w14:textId="77777777" w:rsidR="00C3215D" w:rsidRDefault="00C3215D">
      <w:pPr>
        <w:rPr>
          <w:rFonts w:eastAsia="华文新魏"/>
          <w:sz w:val="44"/>
        </w:rPr>
      </w:pPr>
    </w:p>
    <w:p w14:paraId="03919058" w14:textId="77777777" w:rsidR="00C3215D" w:rsidRDefault="00C3215D">
      <w:pPr>
        <w:rPr>
          <w:rFonts w:eastAsia="华文新魏"/>
          <w:sz w:val="44"/>
        </w:rPr>
      </w:pPr>
    </w:p>
    <w:p w14:paraId="025B44D5" w14:textId="77777777" w:rsidR="00E43E32" w:rsidRDefault="00E43E32">
      <w:pPr>
        <w:jc w:val="center"/>
        <w:rPr>
          <w:rFonts w:ascii="楷体_GB2312" w:eastAsia="楷体_GB2312" w:hAnsi="宋体"/>
          <w:sz w:val="44"/>
        </w:rPr>
      </w:pPr>
      <w:r>
        <w:rPr>
          <w:rFonts w:ascii="楷体_GB2312" w:eastAsia="楷体_GB2312" w:hAnsi="宋体" w:hint="eastAsia"/>
          <w:sz w:val="44"/>
        </w:rPr>
        <w:t>软件</w:t>
      </w:r>
      <w:r w:rsidR="00314DC9">
        <w:rPr>
          <w:rFonts w:ascii="楷体_GB2312" w:eastAsia="楷体_GB2312" w:hAnsi="宋体" w:hint="eastAsia"/>
          <w:sz w:val="44"/>
        </w:rPr>
        <w:t>所</w:t>
      </w:r>
      <w:r>
        <w:rPr>
          <w:rFonts w:ascii="楷体_GB2312" w:eastAsia="楷体_GB2312" w:hAnsi="宋体" w:hint="eastAsia"/>
          <w:sz w:val="44"/>
        </w:rPr>
        <w:t>制</w:t>
      </w:r>
    </w:p>
    <w:p w14:paraId="026C5016" w14:textId="77777777" w:rsidR="00435B7F" w:rsidRDefault="00435B7F">
      <w:pPr>
        <w:jc w:val="center"/>
        <w:rPr>
          <w:rFonts w:ascii="楷体_GB2312" w:eastAsia="楷体_GB2312" w:hAnsi="宋体"/>
          <w:sz w:val="44"/>
        </w:rPr>
      </w:pPr>
    </w:p>
    <w:p w14:paraId="10491205" w14:textId="77777777" w:rsidR="00435B7F" w:rsidRDefault="00435B7F">
      <w:pPr>
        <w:jc w:val="center"/>
        <w:rPr>
          <w:rFonts w:ascii="楷体_GB2312" w:eastAsia="楷体_GB2312" w:hAnsi="宋体"/>
          <w:sz w:val="44"/>
        </w:rPr>
        <w:sectPr w:rsidR="00435B7F">
          <w:headerReference w:type="default" r:id="rId7"/>
          <w:pgSz w:w="11906" w:h="16838"/>
          <w:pgMar w:top="907" w:right="1021" w:bottom="907" w:left="1134" w:header="851" w:footer="992" w:gutter="0"/>
          <w:cols w:space="720"/>
          <w:docGrid w:type="linesAndChars" w:linePitch="312"/>
        </w:sectPr>
      </w:pPr>
    </w:p>
    <w:p w14:paraId="6EA51906" w14:textId="6F94A00B" w:rsidR="00232ECF" w:rsidRPr="00232ECF" w:rsidRDefault="00435B7F" w:rsidP="00232ECF">
      <w:pPr>
        <w:widowControl/>
        <w:spacing w:line="360" w:lineRule="auto"/>
        <w:jc w:val="center"/>
        <w:rPr>
          <w:sz w:val="32"/>
          <w:szCs w:val="40"/>
        </w:rPr>
      </w:pPr>
      <w:r w:rsidRPr="000515BC">
        <w:rPr>
          <w:rFonts w:hint="eastAsia"/>
          <w:sz w:val="32"/>
          <w:szCs w:val="40"/>
        </w:rPr>
        <w:lastRenderedPageBreak/>
        <w:t>第</w:t>
      </w:r>
      <w:r w:rsidR="003E290C">
        <w:rPr>
          <w:rFonts w:hint="eastAsia"/>
          <w:sz w:val="32"/>
          <w:szCs w:val="40"/>
        </w:rPr>
        <w:t>4</w:t>
      </w:r>
      <w:r w:rsidRPr="000515BC">
        <w:rPr>
          <w:rFonts w:hint="eastAsia"/>
          <w:sz w:val="32"/>
          <w:szCs w:val="40"/>
        </w:rPr>
        <w:t>章</w:t>
      </w:r>
      <w:r w:rsidRPr="000515BC">
        <w:rPr>
          <w:rFonts w:hint="eastAsia"/>
          <w:sz w:val="32"/>
          <w:szCs w:val="40"/>
        </w:rPr>
        <w:t xml:space="preserve"> </w:t>
      </w:r>
      <w:r w:rsidRPr="000515BC">
        <w:rPr>
          <w:rFonts w:hint="eastAsia"/>
          <w:sz w:val="32"/>
          <w:szCs w:val="40"/>
        </w:rPr>
        <w:t>第</w:t>
      </w:r>
      <w:r w:rsidR="003E290C">
        <w:rPr>
          <w:rFonts w:hint="eastAsia"/>
          <w:sz w:val="32"/>
          <w:szCs w:val="40"/>
        </w:rPr>
        <w:t>2</w:t>
      </w:r>
      <w:r w:rsidRPr="000515BC">
        <w:rPr>
          <w:rFonts w:hint="eastAsia"/>
          <w:sz w:val="32"/>
          <w:szCs w:val="40"/>
        </w:rPr>
        <w:t>讲</w:t>
      </w:r>
      <w:r w:rsidRPr="000515BC">
        <w:rPr>
          <w:rFonts w:hint="eastAsia"/>
          <w:sz w:val="32"/>
          <w:szCs w:val="40"/>
        </w:rPr>
        <w:t xml:space="preserve"> </w:t>
      </w:r>
      <w:r w:rsidR="0009751F">
        <w:rPr>
          <w:rFonts w:hint="eastAsia"/>
          <w:sz w:val="32"/>
          <w:szCs w:val="40"/>
        </w:rPr>
        <w:t>寄存器</w:t>
      </w:r>
    </w:p>
    <w:p w14:paraId="5E4512DE" w14:textId="4EBDF097" w:rsidR="00E43E32" w:rsidRPr="00232ECF" w:rsidRDefault="00E43E32" w:rsidP="000515BC">
      <w:pPr>
        <w:widowControl/>
        <w:spacing w:line="360" w:lineRule="auto"/>
        <w:jc w:val="center"/>
        <w:rPr>
          <w:sz w:val="32"/>
          <w:szCs w:val="40"/>
        </w:rPr>
      </w:pPr>
    </w:p>
    <w:p w14:paraId="1AF1A4B0" w14:textId="26D11ED3" w:rsidR="00435B7F" w:rsidRDefault="00435B7F">
      <w:pPr>
        <w:widowControl/>
        <w:spacing w:line="360" w:lineRule="auto"/>
        <w:jc w:val="left"/>
      </w:pPr>
      <w:r w:rsidRPr="000515BC">
        <w:rPr>
          <w:rFonts w:hint="eastAsia"/>
          <w:b/>
          <w:bCs/>
        </w:rPr>
        <w:t>学时：</w:t>
      </w:r>
      <w:r w:rsidR="006902A8">
        <w:rPr>
          <w:rFonts w:hint="eastAsia"/>
          <w:b/>
          <w:bCs/>
        </w:rPr>
        <w:t>1</w:t>
      </w:r>
      <w:r>
        <w:rPr>
          <w:rFonts w:hint="eastAsia"/>
        </w:rPr>
        <w:t>学时</w:t>
      </w:r>
    </w:p>
    <w:p w14:paraId="4347B3A0" w14:textId="3FEE948E" w:rsidR="00435B7F" w:rsidRDefault="00435B7F">
      <w:pPr>
        <w:widowControl/>
        <w:spacing w:line="360" w:lineRule="auto"/>
        <w:jc w:val="left"/>
      </w:pPr>
      <w:r w:rsidRPr="000515BC">
        <w:rPr>
          <w:rFonts w:hint="eastAsia"/>
          <w:b/>
          <w:bCs/>
        </w:rPr>
        <w:t>教学目的：</w:t>
      </w:r>
      <w:r w:rsidR="00232ECF">
        <w:rPr>
          <w:rFonts w:hint="eastAsia"/>
        </w:rPr>
        <w:t>学习</w:t>
      </w:r>
      <w:r w:rsidR="0009751F">
        <w:rPr>
          <w:rFonts w:hint="eastAsia"/>
        </w:rPr>
        <w:t>C</w:t>
      </w:r>
      <w:r w:rsidR="0009751F">
        <w:t>PU</w:t>
      </w:r>
      <w:r w:rsidR="0009751F">
        <w:rPr>
          <w:rFonts w:hint="eastAsia"/>
        </w:rPr>
        <w:t>中的寄存器知识</w:t>
      </w:r>
      <w:r w:rsidR="00232ECF">
        <w:rPr>
          <w:rFonts w:hint="eastAsia"/>
        </w:rPr>
        <w:t>，</w:t>
      </w:r>
      <w:r w:rsidR="0009751F">
        <w:rPr>
          <w:rFonts w:hint="eastAsia"/>
        </w:rPr>
        <w:t>了解了硬件知识之后就更容易理解后面中断相关的东西了</w:t>
      </w:r>
      <w:r w:rsidR="000515BC">
        <w:rPr>
          <w:rFonts w:hint="eastAsia"/>
        </w:rPr>
        <w:t>……</w:t>
      </w:r>
    </w:p>
    <w:p w14:paraId="208928CF" w14:textId="2009A1A5" w:rsidR="00F96AB0" w:rsidRPr="000515BC" w:rsidRDefault="00470EB1" w:rsidP="004D073A">
      <w:pPr>
        <w:widowControl/>
        <w:spacing w:line="360" w:lineRule="auto"/>
        <w:jc w:val="left"/>
        <w:rPr>
          <w:rFonts w:hint="eastAsia"/>
          <w:b/>
          <w:bCs/>
        </w:rPr>
      </w:pPr>
      <w:r>
        <w:rPr>
          <w:noProof/>
        </w:rPr>
        <mc:AlternateContent>
          <mc:Choice Requires="wps">
            <w:drawing>
              <wp:anchor distT="0" distB="0" distL="114300" distR="114300" simplePos="0" relativeHeight="251664384" behindDoc="0" locked="0" layoutInCell="1" allowOverlap="1" wp14:anchorId="2C8AEA0B" wp14:editId="45B5D695">
                <wp:simplePos x="0" y="0"/>
                <wp:positionH relativeFrom="column">
                  <wp:posOffset>2873997</wp:posOffset>
                </wp:positionH>
                <wp:positionV relativeFrom="paragraph">
                  <wp:posOffset>2241053</wp:posOffset>
                </wp:positionV>
                <wp:extent cx="731520" cy="0"/>
                <wp:effectExtent l="0" t="0" r="0" b="0"/>
                <wp:wrapNone/>
                <wp:docPr id="13" name="直接连接符 13"/>
                <wp:cNvGraphicFramePr/>
                <a:graphic xmlns:a="http://schemas.openxmlformats.org/drawingml/2006/main">
                  <a:graphicData uri="http://schemas.microsoft.com/office/word/2010/wordprocessingShape">
                    <wps:wsp>
                      <wps:cNvCnPr/>
                      <wps:spPr>
                        <a:xfrm flipV="1">
                          <a:off x="0" y="0"/>
                          <a:ext cx="731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9E9C1B" id="直接连接符 13" o:spid="_x0000_s1026" style="position:absolute;left:0;text-align:lef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3pt,176.45pt" to="283.9pt,1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" strokecolor="black [3200]" strokeweight=".5pt">
                <v:stroke joinstyle="miter"/>
              </v:line>
            </w:pict>
          </mc:Fallback>
        </mc:AlternateContent>
      </w:r>
      <w:r w:rsidR="004D073A">
        <w:rPr>
          <w:noProof/>
        </w:rPr>
        <mc:AlternateContent>
          <mc:Choice Requires="wps">
            <w:drawing>
              <wp:anchor distT="0" distB="0" distL="114300" distR="114300" simplePos="0" relativeHeight="251660288" behindDoc="0" locked="0" layoutInCell="1" allowOverlap="1" wp14:anchorId="52C2A21E" wp14:editId="24BF1A90">
                <wp:simplePos x="0" y="0"/>
                <wp:positionH relativeFrom="column">
                  <wp:posOffset>2874396</wp:posOffset>
                </wp:positionH>
                <wp:positionV relativeFrom="paragraph">
                  <wp:posOffset>1242060</wp:posOffset>
                </wp:positionV>
                <wp:extent cx="739471" cy="7951"/>
                <wp:effectExtent l="0" t="0" r="22860" b="30480"/>
                <wp:wrapNone/>
                <wp:docPr id="3" name="直接连接符 3"/>
                <wp:cNvGraphicFramePr/>
                <a:graphic xmlns:a="http://schemas.openxmlformats.org/drawingml/2006/main">
                  <a:graphicData uri="http://schemas.microsoft.com/office/word/2010/wordprocessingShape">
                    <wps:wsp>
                      <wps:cNvCnPr/>
                      <wps:spPr>
                        <a:xfrm flipH="1">
                          <a:off x="0" y="0"/>
                          <a:ext cx="739471"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ABCE6" id="直接连接符 3" o:spid="_x0000_s1026" style="position:absolute;left:0;text-align:lef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35pt,97.8pt" to="284.6pt,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" strokecolor="black [3200]" strokeweight=".5pt">
                <v:stroke joinstyle="miter"/>
              </v:line>
            </w:pict>
          </mc:Fallback>
        </mc:AlternateContent>
      </w:r>
      <w:r w:rsidR="004D073A">
        <w:rPr>
          <w:noProof/>
        </w:rPr>
        <mc:AlternateContent>
          <mc:Choice Requires="wps">
            <w:drawing>
              <wp:anchor distT="0" distB="0" distL="114300" distR="114300" simplePos="0" relativeHeight="251662336" behindDoc="0" locked="0" layoutInCell="1" allowOverlap="1" wp14:anchorId="013E48A3" wp14:editId="746FACE5">
                <wp:simplePos x="0" y="0"/>
                <wp:positionH relativeFrom="column">
                  <wp:posOffset>2874397</wp:posOffset>
                </wp:positionH>
                <wp:positionV relativeFrom="paragraph">
                  <wp:posOffset>1643407</wp:posOffset>
                </wp:positionV>
                <wp:extent cx="731520" cy="0"/>
                <wp:effectExtent l="0" t="0" r="0" b="0"/>
                <wp:wrapNone/>
                <wp:docPr id="4" name="直接连接符 4"/>
                <wp:cNvGraphicFramePr/>
                <a:graphic xmlns:a="http://schemas.openxmlformats.org/drawingml/2006/main">
                  <a:graphicData uri="http://schemas.microsoft.com/office/word/2010/wordprocessingShape">
                    <wps:wsp>
                      <wps:cNvCnPr/>
                      <wps:spPr>
                        <a:xfrm flipV="1">
                          <a:off x="0" y="0"/>
                          <a:ext cx="731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E6D3C4" id="直接连接符 4"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35pt,129.4pt" to="283.95pt,1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" strokecolor="black [3200]" strokeweight=".5pt">
                <v:stroke joinstyle="miter"/>
              </v:line>
            </w:pict>
          </mc:Fallback>
        </mc:AlternateContent>
      </w:r>
      <w:r w:rsidR="004D073A">
        <w:rPr>
          <w:noProof/>
        </w:rPr>
        <mc:AlternateContent>
          <mc:Choice Requires="wpg">
            <w:drawing>
              <wp:anchor distT="0" distB="0" distL="114300" distR="114300" simplePos="0" relativeHeight="251659264" behindDoc="0" locked="0" layoutInCell="1" allowOverlap="1" wp14:anchorId="520A056F" wp14:editId="1D2E3F79">
                <wp:simplePos x="0" y="0"/>
                <wp:positionH relativeFrom="margin">
                  <wp:posOffset>1809750</wp:posOffset>
                </wp:positionH>
                <wp:positionV relativeFrom="paragraph">
                  <wp:posOffset>468630</wp:posOffset>
                </wp:positionV>
                <wp:extent cx="2790825" cy="4780280"/>
                <wp:effectExtent l="0" t="0" r="9525" b="1270"/>
                <wp:wrapTopAndBottom/>
                <wp:docPr id="11" name="组合 11"/>
                <wp:cNvGraphicFramePr/>
                <a:graphic xmlns:a="http://schemas.openxmlformats.org/drawingml/2006/main">
                  <a:graphicData uri="http://schemas.microsoft.com/office/word/2010/wordprocessingGroup">
                    <wpg:wgp>
                      <wpg:cNvGrpSpPr/>
                      <wpg:grpSpPr>
                        <a:xfrm>
                          <a:off x="0" y="0"/>
                          <a:ext cx="2790825" cy="4780280"/>
                          <a:chOff x="1" y="0"/>
                          <a:chExt cx="3364034" cy="4996815"/>
                        </a:xfrm>
                      </wpg:grpSpPr>
                      <wps:wsp>
                        <wps:cNvPr id="2" name="矩形 2"/>
                        <wps:cNvSpPr/>
                        <wps:spPr>
                          <a:xfrm>
                            <a:off x="1" y="0"/>
                            <a:ext cx="3364034" cy="499681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直线箭头连接符 5"/>
                        <wps:cNvCnPr/>
                        <wps:spPr>
                          <a:xfrm>
                            <a:off x="1282700" y="465221"/>
                            <a:ext cx="0" cy="1763629"/>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6" name="文本框 6"/>
                        <wps:cNvSpPr txBox="1"/>
                        <wps:spPr>
                          <a:xfrm>
                            <a:off x="1335917" y="450183"/>
                            <a:ext cx="1765146" cy="1778668"/>
                          </a:xfrm>
                          <a:prstGeom prst="rect">
                            <a:avLst/>
                          </a:prstGeom>
                          <a:solidFill>
                            <a:schemeClr val="lt1"/>
                          </a:solidFill>
                          <a:ln w="6350">
                            <a:noFill/>
                          </a:ln>
                        </wps:spPr>
                        <wps:txbx>
                          <w:txbxContent>
                            <w:p w14:paraId="226506E9" w14:textId="77777777" w:rsidR="00F96AB0" w:rsidRDefault="00F96AB0" w:rsidP="00F96AB0">
                              <w:r>
                                <w:rPr>
                                  <w:rFonts w:hint="eastAsia"/>
                                </w:rPr>
                                <w:t>章节简介</w:t>
                              </w:r>
                            </w:p>
                            <w:p w14:paraId="18C6EAB2" w14:textId="77777777" w:rsidR="00F96AB0" w:rsidRDefault="00F96AB0" w:rsidP="00F96AB0"/>
                            <w:p w14:paraId="22265E2C" w14:textId="24E3F5DE" w:rsidR="00F96AB0" w:rsidRDefault="00F96AB0" w:rsidP="00F96AB0">
                              <w:r>
                                <w:t>计算机</w:t>
                              </w:r>
                              <w:r>
                                <w:rPr>
                                  <w:rFonts w:hint="eastAsia"/>
                                </w:rPr>
                                <w:t>体系结构</w:t>
                              </w:r>
                            </w:p>
                            <w:p w14:paraId="34F7779B" w14:textId="77777777" w:rsidR="00F96AB0" w:rsidRDefault="00F96AB0" w:rsidP="00F96AB0"/>
                            <w:p w14:paraId="14B442F0" w14:textId="77777777" w:rsidR="00F96AB0" w:rsidRDefault="00F96AB0" w:rsidP="00F96AB0"/>
                            <w:p w14:paraId="6278AB8E" w14:textId="16D5D0BB" w:rsidR="00F96AB0" w:rsidRDefault="00F96AB0" w:rsidP="00F96AB0">
                              <w:r>
                                <w:t>x86</w:t>
                              </w:r>
                              <w:r>
                                <w:t>下的</w:t>
                              </w:r>
                              <w:r>
                                <w:rPr>
                                  <w:rFonts w:hint="eastAsia"/>
                                </w:rPr>
                                <w:t>寄存器</w:t>
                              </w:r>
                            </w:p>
                            <w:p w14:paraId="4A5A5388" w14:textId="77777777" w:rsidR="00F96AB0" w:rsidRDefault="00F96AB0" w:rsidP="00F96AB0"/>
                            <w:p w14:paraId="0643664C" w14:textId="2D8140C4" w:rsidR="00F96AB0" w:rsidRDefault="00F96AB0" w:rsidP="00F96AB0">
                              <w:r>
                                <w:rPr>
                                  <w:rFonts w:hint="eastAsia"/>
                                </w:rPr>
                                <w:t>指令执行</w:t>
                              </w:r>
                            </w:p>
                            <w:p w14:paraId="62B81593" w14:textId="77777777" w:rsidR="00F96AB0" w:rsidRDefault="00F96AB0" w:rsidP="00F96AB0"/>
                            <w:p w14:paraId="4B20896F" w14:textId="77777777" w:rsidR="00F96AB0" w:rsidRDefault="00F96AB0" w:rsidP="00F96AB0"/>
                            <w:p w14:paraId="3A4549C8" w14:textId="77777777" w:rsidR="00F96AB0" w:rsidRDefault="00F96AB0" w:rsidP="00F96AB0"/>
                            <w:p w14:paraId="0F2C4B0F" w14:textId="77777777" w:rsidR="00F96AB0" w:rsidRDefault="00F96AB0" w:rsidP="00F96AB0"/>
                            <w:p w14:paraId="31484A47" w14:textId="77777777" w:rsidR="00F96AB0" w:rsidRDefault="00F96AB0" w:rsidP="00F96AB0"/>
                            <w:p w14:paraId="3D5658BD" w14:textId="77777777" w:rsidR="00F96AB0" w:rsidRDefault="00F96AB0" w:rsidP="00F96AB0"/>
                            <w:p w14:paraId="3497276C" w14:textId="77777777" w:rsidR="00F96AB0" w:rsidRDefault="00F96AB0" w:rsidP="00F96AB0"/>
                            <w:p w14:paraId="25D02F21" w14:textId="77777777" w:rsidR="00F96AB0" w:rsidRDefault="00F96AB0" w:rsidP="00F96AB0"/>
                            <w:p w14:paraId="3EACD71C" w14:textId="77777777" w:rsidR="00F96AB0" w:rsidRDefault="00F96AB0" w:rsidP="00F96AB0"/>
                            <w:p w14:paraId="07C52A03" w14:textId="77777777" w:rsidR="00F96AB0" w:rsidRDefault="00F96AB0" w:rsidP="00F96AB0"/>
                            <w:p w14:paraId="31E96A97" w14:textId="77777777" w:rsidR="00F96AB0" w:rsidRDefault="00F96AB0" w:rsidP="00F96AB0"/>
                            <w:p w14:paraId="62AAF0DB" w14:textId="77777777" w:rsidR="00F96AB0" w:rsidRDefault="00F96AB0" w:rsidP="00F96AB0"/>
                            <w:p w14:paraId="52E6DEC5" w14:textId="77777777" w:rsidR="00F96AB0" w:rsidRDefault="00F96AB0" w:rsidP="00F96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直线连接符 7"/>
                        <wps:cNvCnPr/>
                        <wps:spPr>
                          <a:xfrm>
                            <a:off x="1090864" y="465221"/>
                            <a:ext cx="393031"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8" name="直线连接符 8"/>
                        <wps:cNvCnPr/>
                        <wps:spPr>
                          <a:xfrm>
                            <a:off x="1045332" y="2228850"/>
                            <a:ext cx="393031"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 name="文本框 9"/>
                        <wps:cNvSpPr txBox="1"/>
                        <wps:spPr>
                          <a:xfrm>
                            <a:off x="292120" y="421608"/>
                            <a:ext cx="810127" cy="1816768"/>
                          </a:xfrm>
                          <a:prstGeom prst="rect">
                            <a:avLst/>
                          </a:prstGeom>
                          <a:solidFill>
                            <a:schemeClr val="lt1"/>
                          </a:solidFill>
                          <a:ln w="6350">
                            <a:noFill/>
                          </a:ln>
                        </wps:spPr>
                        <wps:txbx>
                          <w:txbxContent>
                            <w:p w14:paraId="6E8BBB09" w14:textId="77777777" w:rsidR="00F96AB0" w:rsidRDefault="00F96AB0" w:rsidP="00F96AB0">
                              <w:pPr>
                                <w:jc w:val="right"/>
                              </w:pPr>
                            </w:p>
                            <w:p w14:paraId="01934DDF" w14:textId="77777777" w:rsidR="00F96AB0" w:rsidRDefault="00F96AB0" w:rsidP="00F96AB0">
                              <w:pPr>
                                <w:jc w:val="right"/>
                              </w:pPr>
                              <w:r>
                                <w:rPr>
                                  <w:rFonts w:hint="eastAsia"/>
                                </w:rPr>
                                <w:t>5</w:t>
                              </w:r>
                              <w:r>
                                <w:t>min</w:t>
                              </w:r>
                            </w:p>
                            <w:p w14:paraId="0B1F1265" w14:textId="77777777" w:rsidR="00F96AB0" w:rsidRDefault="00F96AB0" w:rsidP="00F96AB0">
                              <w:pPr>
                                <w:jc w:val="right"/>
                              </w:pPr>
                            </w:p>
                            <w:p w14:paraId="421170E1" w14:textId="77777777" w:rsidR="00F96AB0" w:rsidRDefault="00F96AB0" w:rsidP="00F96AB0">
                              <w:pPr>
                                <w:jc w:val="right"/>
                              </w:pPr>
                            </w:p>
                            <w:p w14:paraId="322431F5" w14:textId="77777777" w:rsidR="00F96AB0" w:rsidRDefault="00F96AB0" w:rsidP="00F96AB0">
                              <w:pPr>
                                <w:jc w:val="right"/>
                              </w:pPr>
                              <w:r>
                                <w:rPr>
                                  <w:rFonts w:hint="eastAsia"/>
                                </w:rPr>
                                <w:t>1</w:t>
                              </w:r>
                              <w:r>
                                <w:t>5min</w:t>
                              </w:r>
                            </w:p>
                            <w:p w14:paraId="319D4771" w14:textId="77777777" w:rsidR="00F96AB0" w:rsidRDefault="00F96AB0" w:rsidP="00F96AB0">
                              <w:pPr>
                                <w:jc w:val="right"/>
                              </w:pPr>
                            </w:p>
                            <w:p w14:paraId="79CA7FCE" w14:textId="24EF88A9" w:rsidR="00F96AB0" w:rsidRDefault="00F96AB0" w:rsidP="00F96AB0">
                              <w:pPr>
                                <w:jc w:val="right"/>
                              </w:pPr>
                              <w:r>
                                <w:rPr>
                                  <w:rFonts w:hint="eastAsia"/>
                                </w:rPr>
                                <w:t>3</w:t>
                              </w:r>
                              <w:r>
                                <w:t>5min</w:t>
                              </w:r>
                            </w:p>
                            <w:p w14:paraId="68960628" w14:textId="77777777" w:rsidR="00F96AB0" w:rsidRDefault="00F96AB0" w:rsidP="00F96AB0">
                              <w:pPr>
                                <w:jc w:val="right"/>
                              </w:pPr>
                            </w:p>
                            <w:p w14:paraId="5E772457" w14:textId="77777777" w:rsidR="00F96AB0" w:rsidRDefault="00F96AB0" w:rsidP="00F96AB0">
                              <w:pPr>
                                <w:jc w:val="right"/>
                              </w:pPr>
                            </w:p>
                            <w:p w14:paraId="1BBA0875" w14:textId="77777777" w:rsidR="00F96AB0" w:rsidRDefault="00F96AB0" w:rsidP="00F96AB0">
                              <w:pPr>
                                <w:ind w:right="105"/>
                                <w:jc w:val="right"/>
                              </w:pPr>
                            </w:p>
                            <w:p w14:paraId="4AE324BB" w14:textId="77777777" w:rsidR="00F96AB0" w:rsidRDefault="00F96AB0" w:rsidP="00F96AB0">
                              <w:pPr>
                                <w:jc w:val="right"/>
                              </w:pPr>
                            </w:p>
                            <w:p w14:paraId="0704E491" w14:textId="77777777" w:rsidR="00F96AB0" w:rsidRDefault="00F96AB0" w:rsidP="00F96AB0">
                              <w:pPr>
                                <w:jc w:val="right"/>
                              </w:pPr>
                            </w:p>
                            <w:p w14:paraId="61C13EDA" w14:textId="77777777" w:rsidR="00F96AB0" w:rsidRDefault="00F96AB0" w:rsidP="00F96AB0">
                              <w:pPr>
                                <w:jc w:val="right"/>
                              </w:pPr>
                            </w:p>
                            <w:p w14:paraId="4D952988" w14:textId="77777777" w:rsidR="00F96AB0" w:rsidRDefault="00F96AB0" w:rsidP="00F96AB0">
                              <w:pPr>
                                <w:jc w:val="right"/>
                              </w:pPr>
                            </w:p>
                            <w:p w14:paraId="6E67154E" w14:textId="77777777" w:rsidR="00F96AB0" w:rsidRDefault="00F96AB0" w:rsidP="00F96AB0">
                              <w:pPr>
                                <w:wordWrap w:val="0"/>
                                <w:jc w:val="right"/>
                              </w:pPr>
                            </w:p>
                            <w:p w14:paraId="03A93572" w14:textId="77777777" w:rsidR="00F96AB0" w:rsidRDefault="00F96AB0" w:rsidP="00F96AB0">
                              <w:pPr>
                                <w:jc w:val="right"/>
                              </w:pPr>
                            </w:p>
                            <w:p w14:paraId="0D73FD4E" w14:textId="77777777" w:rsidR="00F96AB0" w:rsidRDefault="00F96AB0" w:rsidP="00F96AB0">
                              <w:pPr>
                                <w:jc w:val="right"/>
                              </w:pPr>
                            </w:p>
                            <w:p w14:paraId="35C9573A" w14:textId="77777777" w:rsidR="00F96AB0" w:rsidRDefault="00F96AB0" w:rsidP="00F96AB0">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898055" y="2279984"/>
                            <a:ext cx="805192" cy="312788"/>
                          </a:xfrm>
                          <a:prstGeom prst="rect">
                            <a:avLst/>
                          </a:prstGeom>
                          <a:solidFill>
                            <a:schemeClr val="lt1"/>
                          </a:solidFill>
                          <a:ln w="6350">
                            <a:noFill/>
                          </a:ln>
                        </wps:spPr>
                        <wps:txbx>
                          <w:txbxContent>
                            <w:p w14:paraId="6E02EAFC" w14:textId="77777777" w:rsidR="00F96AB0" w:rsidRDefault="00F96AB0" w:rsidP="00F96AB0">
                              <w:r>
                                <w:rPr>
                                  <w:rFonts w:hint="eastAsia"/>
                                </w:rPr>
                                <w:t>4</w:t>
                              </w:r>
                              <w:r>
                                <w:t xml:space="preserve">5 </w:t>
                              </w:r>
                              <w:r>
                                <w:rPr>
                                  <w:rFonts w:hint="eastAsia"/>
                                </w:rPr>
                                <w:t>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0A056F" id="组合 11" o:spid="_x0000_s1026" style="position:absolute;margin-left:142.5pt;margin-top:36.9pt;width:219.75pt;height:376.4pt;z-index:251659264;mso-position-horizontal-relative:margin;mso-width-relative:margin;mso-height-relative:margin" coordorigin="" coordsize="33640,49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">
                <v:rect id="矩形 2" o:spid="_x0000_s1027" style="position:absolute;width:33640;height:49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" fillcolor="white [3201]" stroked="f" strokeweight="1pt"/>
                <v:shapetype id="_x0000_t32" coordsize="21600,21600" o:spt="32" o:oned="t" path="m,l21600,21600e" filled="f">
                  <v:path arrowok="t" fillok="f" o:connecttype="none"/>
                  <o:lock v:ext="edit" shapetype="t"/>
                </v:shapetype>
                <v:shape id="直线箭头连接符 5" o:spid="_x0000_s1028" type="#_x0000_t32" style="position:absolute;left:12827;top:4652;width:0;height:17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" strokecolor="black [3200]">
                  <v:stroke endarrow="block" joinstyle="miter"/>
                </v:shape>
                <v:shapetype id="_x0000_t202" coordsize="21600,21600" o:spt="202" path="m,l,21600r21600,l21600,xe">
                  <v:stroke joinstyle="miter"/>
                  <v:path gradientshapeok="t" o:connecttype="rect"/>
                </v:shapetype>
                <v:shape id="文本框 6" o:spid="_x0000_s1029" type="#_x0000_t202" style="position:absolute;left:13359;top:4501;width:17651;height:17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226506E9" w14:textId="77777777" w:rsidR="00F96AB0" w:rsidRDefault="00F96AB0" w:rsidP="00F96AB0">
                        <w:r>
                          <w:rPr>
                            <w:rFonts w:hint="eastAsia"/>
                          </w:rPr>
                          <w:t>章节简介</w:t>
                        </w:r>
                      </w:p>
                      <w:p w14:paraId="18C6EAB2" w14:textId="77777777" w:rsidR="00F96AB0" w:rsidRDefault="00F96AB0" w:rsidP="00F96AB0"/>
                      <w:p w14:paraId="22265E2C" w14:textId="24E3F5DE" w:rsidR="00F96AB0" w:rsidRDefault="00F96AB0" w:rsidP="00F96AB0">
                        <w:r>
                          <w:t>计算机</w:t>
                        </w:r>
                        <w:r>
                          <w:rPr>
                            <w:rFonts w:hint="eastAsia"/>
                          </w:rPr>
                          <w:t>体系结构</w:t>
                        </w:r>
                      </w:p>
                      <w:p w14:paraId="34F7779B" w14:textId="77777777" w:rsidR="00F96AB0" w:rsidRDefault="00F96AB0" w:rsidP="00F96AB0"/>
                      <w:p w14:paraId="14B442F0" w14:textId="77777777" w:rsidR="00F96AB0" w:rsidRDefault="00F96AB0" w:rsidP="00F96AB0"/>
                      <w:p w14:paraId="6278AB8E" w14:textId="16D5D0BB" w:rsidR="00F96AB0" w:rsidRDefault="00F96AB0" w:rsidP="00F96AB0">
                        <w:r>
                          <w:t>x86</w:t>
                        </w:r>
                        <w:r>
                          <w:t>下的</w:t>
                        </w:r>
                        <w:r>
                          <w:rPr>
                            <w:rFonts w:hint="eastAsia"/>
                          </w:rPr>
                          <w:t>寄存器</w:t>
                        </w:r>
                      </w:p>
                      <w:p w14:paraId="4A5A5388" w14:textId="77777777" w:rsidR="00F96AB0" w:rsidRDefault="00F96AB0" w:rsidP="00F96AB0"/>
                      <w:p w14:paraId="0643664C" w14:textId="2D8140C4" w:rsidR="00F96AB0" w:rsidRDefault="00F96AB0" w:rsidP="00F96AB0">
                        <w:r>
                          <w:rPr>
                            <w:rFonts w:hint="eastAsia"/>
                          </w:rPr>
                          <w:t>指令执行</w:t>
                        </w:r>
                      </w:p>
                      <w:p w14:paraId="62B81593" w14:textId="77777777" w:rsidR="00F96AB0" w:rsidRDefault="00F96AB0" w:rsidP="00F96AB0"/>
                      <w:p w14:paraId="4B20896F" w14:textId="77777777" w:rsidR="00F96AB0" w:rsidRDefault="00F96AB0" w:rsidP="00F96AB0"/>
                      <w:p w14:paraId="3A4549C8" w14:textId="77777777" w:rsidR="00F96AB0" w:rsidRDefault="00F96AB0" w:rsidP="00F96AB0"/>
                      <w:p w14:paraId="0F2C4B0F" w14:textId="77777777" w:rsidR="00F96AB0" w:rsidRDefault="00F96AB0" w:rsidP="00F96AB0"/>
                      <w:p w14:paraId="31484A47" w14:textId="77777777" w:rsidR="00F96AB0" w:rsidRDefault="00F96AB0" w:rsidP="00F96AB0"/>
                      <w:p w14:paraId="3D5658BD" w14:textId="77777777" w:rsidR="00F96AB0" w:rsidRDefault="00F96AB0" w:rsidP="00F96AB0"/>
                      <w:p w14:paraId="3497276C" w14:textId="77777777" w:rsidR="00F96AB0" w:rsidRDefault="00F96AB0" w:rsidP="00F96AB0"/>
                      <w:p w14:paraId="25D02F21" w14:textId="77777777" w:rsidR="00F96AB0" w:rsidRDefault="00F96AB0" w:rsidP="00F96AB0"/>
                      <w:p w14:paraId="3EACD71C" w14:textId="77777777" w:rsidR="00F96AB0" w:rsidRDefault="00F96AB0" w:rsidP="00F96AB0"/>
                      <w:p w14:paraId="07C52A03" w14:textId="77777777" w:rsidR="00F96AB0" w:rsidRDefault="00F96AB0" w:rsidP="00F96AB0"/>
                      <w:p w14:paraId="31E96A97" w14:textId="77777777" w:rsidR="00F96AB0" w:rsidRDefault="00F96AB0" w:rsidP="00F96AB0"/>
                      <w:p w14:paraId="62AAF0DB" w14:textId="77777777" w:rsidR="00F96AB0" w:rsidRDefault="00F96AB0" w:rsidP="00F96AB0"/>
                      <w:p w14:paraId="52E6DEC5" w14:textId="77777777" w:rsidR="00F96AB0" w:rsidRDefault="00F96AB0" w:rsidP="00F96AB0"/>
                    </w:txbxContent>
                  </v:textbox>
                </v:shape>
                <v:line id="直线连接符 7" o:spid="_x0000_s1030" style="position:absolute;visibility:visible;mso-wrap-style:square" from="10908,4652" to="14838,4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" strokecolor="black [3200]">
                  <v:stroke joinstyle="miter"/>
                </v:line>
                <v:line id="直线连接符 8" o:spid="_x0000_s1031" style="position:absolute;visibility:visible;mso-wrap-style:square" from="10453,22288" to="14383,22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" strokecolor="black [3200]">
                  <v:stroke joinstyle="miter"/>
                </v:line>
                <v:shape id="文本框 9" o:spid="_x0000_s1032" type="#_x0000_t202" style="position:absolute;left:2921;top:4216;width:8101;height:18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6E8BBB09" w14:textId="77777777" w:rsidR="00F96AB0" w:rsidRDefault="00F96AB0" w:rsidP="00F96AB0">
                        <w:pPr>
                          <w:jc w:val="right"/>
                        </w:pPr>
                      </w:p>
                      <w:p w14:paraId="01934DDF" w14:textId="77777777" w:rsidR="00F96AB0" w:rsidRDefault="00F96AB0" w:rsidP="00F96AB0">
                        <w:pPr>
                          <w:jc w:val="right"/>
                        </w:pPr>
                        <w:r>
                          <w:rPr>
                            <w:rFonts w:hint="eastAsia"/>
                          </w:rPr>
                          <w:t>5</w:t>
                        </w:r>
                        <w:r>
                          <w:t>min</w:t>
                        </w:r>
                      </w:p>
                      <w:p w14:paraId="0B1F1265" w14:textId="77777777" w:rsidR="00F96AB0" w:rsidRDefault="00F96AB0" w:rsidP="00F96AB0">
                        <w:pPr>
                          <w:jc w:val="right"/>
                        </w:pPr>
                      </w:p>
                      <w:p w14:paraId="421170E1" w14:textId="77777777" w:rsidR="00F96AB0" w:rsidRDefault="00F96AB0" w:rsidP="00F96AB0">
                        <w:pPr>
                          <w:jc w:val="right"/>
                        </w:pPr>
                      </w:p>
                      <w:p w14:paraId="322431F5" w14:textId="77777777" w:rsidR="00F96AB0" w:rsidRDefault="00F96AB0" w:rsidP="00F96AB0">
                        <w:pPr>
                          <w:jc w:val="right"/>
                        </w:pPr>
                        <w:r>
                          <w:rPr>
                            <w:rFonts w:hint="eastAsia"/>
                          </w:rPr>
                          <w:t>1</w:t>
                        </w:r>
                        <w:r>
                          <w:t>5min</w:t>
                        </w:r>
                      </w:p>
                      <w:p w14:paraId="319D4771" w14:textId="77777777" w:rsidR="00F96AB0" w:rsidRDefault="00F96AB0" w:rsidP="00F96AB0">
                        <w:pPr>
                          <w:jc w:val="right"/>
                        </w:pPr>
                      </w:p>
                      <w:p w14:paraId="79CA7FCE" w14:textId="24EF88A9" w:rsidR="00F96AB0" w:rsidRDefault="00F96AB0" w:rsidP="00F96AB0">
                        <w:pPr>
                          <w:jc w:val="right"/>
                        </w:pPr>
                        <w:r>
                          <w:rPr>
                            <w:rFonts w:hint="eastAsia"/>
                          </w:rPr>
                          <w:t>3</w:t>
                        </w:r>
                        <w:r>
                          <w:t>5min</w:t>
                        </w:r>
                      </w:p>
                      <w:p w14:paraId="68960628" w14:textId="77777777" w:rsidR="00F96AB0" w:rsidRDefault="00F96AB0" w:rsidP="00F96AB0">
                        <w:pPr>
                          <w:jc w:val="right"/>
                        </w:pPr>
                      </w:p>
                      <w:p w14:paraId="5E772457" w14:textId="77777777" w:rsidR="00F96AB0" w:rsidRDefault="00F96AB0" w:rsidP="00F96AB0">
                        <w:pPr>
                          <w:jc w:val="right"/>
                        </w:pPr>
                      </w:p>
                      <w:p w14:paraId="1BBA0875" w14:textId="77777777" w:rsidR="00F96AB0" w:rsidRDefault="00F96AB0" w:rsidP="00F96AB0">
                        <w:pPr>
                          <w:ind w:right="105"/>
                          <w:jc w:val="right"/>
                        </w:pPr>
                      </w:p>
                      <w:p w14:paraId="4AE324BB" w14:textId="77777777" w:rsidR="00F96AB0" w:rsidRDefault="00F96AB0" w:rsidP="00F96AB0">
                        <w:pPr>
                          <w:jc w:val="right"/>
                        </w:pPr>
                      </w:p>
                      <w:p w14:paraId="0704E491" w14:textId="77777777" w:rsidR="00F96AB0" w:rsidRDefault="00F96AB0" w:rsidP="00F96AB0">
                        <w:pPr>
                          <w:jc w:val="right"/>
                        </w:pPr>
                      </w:p>
                      <w:p w14:paraId="61C13EDA" w14:textId="77777777" w:rsidR="00F96AB0" w:rsidRDefault="00F96AB0" w:rsidP="00F96AB0">
                        <w:pPr>
                          <w:jc w:val="right"/>
                        </w:pPr>
                      </w:p>
                      <w:p w14:paraId="4D952988" w14:textId="77777777" w:rsidR="00F96AB0" w:rsidRDefault="00F96AB0" w:rsidP="00F96AB0">
                        <w:pPr>
                          <w:jc w:val="right"/>
                        </w:pPr>
                      </w:p>
                      <w:p w14:paraId="6E67154E" w14:textId="77777777" w:rsidR="00F96AB0" w:rsidRDefault="00F96AB0" w:rsidP="00F96AB0">
                        <w:pPr>
                          <w:wordWrap w:val="0"/>
                          <w:jc w:val="right"/>
                        </w:pPr>
                      </w:p>
                      <w:p w14:paraId="03A93572" w14:textId="77777777" w:rsidR="00F96AB0" w:rsidRDefault="00F96AB0" w:rsidP="00F96AB0">
                        <w:pPr>
                          <w:jc w:val="right"/>
                        </w:pPr>
                      </w:p>
                      <w:p w14:paraId="0D73FD4E" w14:textId="77777777" w:rsidR="00F96AB0" w:rsidRDefault="00F96AB0" w:rsidP="00F96AB0">
                        <w:pPr>
                          <w:jc w:val="right"/>
                        </w:pPr>
                      </w:p>
                      <w:p w14:paraId="35C9573A" w14:textId="77777777" w:rsidR="00F96AB0" w:rsidRDefault="00F96AB0" w:rsidP="00F96AB0">
                        <w:pPr>
                          <w:jc w:val="right"/>
                        </w:pPr>
                      </w:p>
                    </w:txbxContent>
                  </v:textbox>
                </v:shape>
                <v:shape id="文本框 10" o:spid="_x0000_s1033" type="#_x0000_t202" style="position:absolute;left:8980;top:22799;width:8052;height:3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6E02EAFC" w14:textId="77777777" w:rsidR="00F96AB0" w:rsidRDefault="00F96AB0" w:rsidP="00F96AB0">
                        <w:r>
                          <w:rPr>
                            <w:rFonts w:hint="eastAsia"/>
                          </w:rPr>
                          <w:t>4</w:t>
                        </w:r>
                        <w:r>
                          <w:t xml:space="preserve">5 </w:t>
                        </w:r>
                        <w:r>
                          <w:rPr>
                            <w:rFonts w:hint="eastAsia"/>
                          </w:rPr>
                          <w:t>min</w:t>
                        </w:r>
                      </w:p>
                    </w:txbxContent>
                  </v:textbox>
                </v:shape>
                <w10:wrap type="topAndBottom" anchorx="margin"/>
              </v:group>
            </w:pict>
          </mc:Fallback>
        </mc:AlternateContent>
      </w:r>
      <w:r w:rsidR="00435B7F" w:rsidRPr="000515BC">
        <w:rPr>
          <w:rFonts w:hint="eastAsia"/>
          <w:b/>
          <w:bCs/>
        </w:rPr>
        <w:t>课程时间线：</w:t>
      </w:r>
    </w:p>
    <w:p w14:paraId="409BAD47" w14:textId="6B240845" w:rsidR="00435B7F" w:rsidRDefault="00435B7F" w:rsidP="000515BC">
      <w:pPr>
        <w:widowControl/>
        <w:spacing w:line="360" w:lineRule="auto"/>
        <w:jc w:val="center"/>
      </w:pPr>
    </w:p>
    <w:p w14:paraId="2F5361B9" w14:textId="77777777" w:rsidR="00C3215D" w:rsidRDefault="00C3215D">
      <w:pPr>
        <w:widowControl/>
        <w:spacing w:line="360" w:lineRule="auto"/>
        <w:jc w:val="left"/>
        <w:rPr>
          <w:b/>
          <w:bCs/>
        </w:rPr>
      </w:pPr>
    </w:p>
    <w:p w14:paraId="2CD8C362" w14:textId="77777777" w:rsidR="00435B7F" w:rsidRPr="000515BC" w:rsidRDefault="00435B7F">
      <w:pPr>
        <w:widowControl/>
        <w:spacing w:line="360" w:lineRule="auto"/>
        <w:jc w:val="left"/>
        <w:rPr>
          <w:b/>
          <w:bCs/>
        </w:rPr>
      </w:pPr>
      <w:r w:rsidRPr="000515BC">
        <w:rPr>
          <w:rFonts w:hint="eastAsia"/>
          <w:b/>
          <w:bCs/>
        </w:rPr>
        <w:t>课外参考读物：</w:t>
      </w:r>
    </w:p>
    <w:p w14:paraId="7575B990" w14:textId="5C2A4CD2" w:rsidR="000515BC" w:rsidRDefault="000515BC">
      <w:pPr>
        <w:widowControl/>
        <w:spacing w:line="360" w:lineRule="auto"/>
        <w:jc w:val="left"/>
      </w:pPr>
      <w:bookmarkStart w:id="2" w:name="_Hlk53934610"/>
      <w:r>
        <w:rPr>
          <w:rFonts w:hint="eastAsia"/>
        </w:rPr>
        <w:t>《</w:t>
      </w:r>
      <w:bookmarkStart w:id="3" w:name="_Hlk53935068"/>
      <w:r w:rsidR="009E251C">
        <w:rPr>
          <w:rFonts w:hint="eastAsia"/>
        </w:rPr>
        <w:t>深入理解</w:t>
      </w:r>
      <w:r w:rsidR="009E251C">
        <w:t>LINUX</w:t>
      </w:r>
      <w:r w:rsidR="009E251C">
        <w:rPr>
          <w:rFonts w:hint="eastAsia"/>
        </w:rPr>
        <w:t>内核</w:t>
      </w:r>
      <w:bookmarkEnd w:id="3"/>
      <w:r>
        <w:rPr>
          <w:rFonts w:hint="eastAsia"/>
        </w:rPr>
        <w:t>》</w:t>
      </w:r>
    </w:p>
    <w:bookmarkEnd w:id="2"/>
    <w:p w14:paraId="405CCF22" w14:textId="77777777" w:rsidR="00C3215D" w:rsidRDefault="00C3215D" w:rsidP="00C3215D">
      <w:pPr>
        <w:widowControl/>
        <w:spacing w:line="360" w:lineRule="auto"/>
        <w:jc w:val="left"/>
        <w:rPr>
          <w:b/>
          <w:bCs/>
        </w:rPr>
      </w:pPr>
    </w:p>
    <w:p w14:paraId="43833513" w14:textId="05F1F3BF" w:rsidR="00C3215D" w:rsidRDefault="00C3215D" w:rsidP="00C3215D">
      <w:pPr>
        <w:widowControl/>
        <w:spacing w:line="360" w:lineRule="auto"/>
        <w:jc w:val="left"/>
        <w:rPr>
          <w:b/>
          <w:bCs/>
        </w:rPr>
      </w:pPr>
      <w:r>
        <w:rPr>
          <w:b/>
          <w:bCs/>
        </w:rPr>
        <w:br w:type="page"/>
      </w:r>
      <w:r>
        <w:rPr>
          <w:rFonts w:hint="eastAsia"/>
          <w:b/>
          <w:bCs/>
        </w:rPr>
        <w:lastRenderedPageBreak/>
        <w:t>知识框图：</w:t>
      </w:r>
    </w:p>
    <w:p w14:paraId="1B97FF0F" w14:textId="77777777" w:rsidR="00C3215D" w:rsidRDefault="00C3215D" w:rsidP="00C3215D">
      <w:pPr>
        <w:widowControl/>
        <w:spacing w:line="360" w:lineRule="auto"/>
        <w:jc w:val="left"/>
        <w:rPr>
          <w:b/>
          <w:bCs/>
        </w:rPr>
      </w:pPr>
    </w:p>
    <w:p w14:paraId="4B60A88B" w14:textId="67010DE0" w:rsidR="00C3215D" w:rsidRDefault="00A14A24" w:rsidP="005164FA">
      <w:pPr>
        <w:widowControl/>
        <w:spacing w:line="360" w:lineRule="auto"/>
        <w:jc w:val="center"/>
        <w:rPr>
          <w:b/>
          <w:bCs/>
        </w:rPr>
      </w:pPr>
      <w:r w:rsidRPr="00A14A24">
        <w:rPr>
          <w:b/>
          <w:bCs/>
          <w:noProof/>
        </w:rPr>
        <w:drawing>
          <wp:inline distT="0" distB="0" distL="0" distR="0" wp14:anchorId="2E7E3F7D" wp14:editId="0CF43AEB">
            <wp:extent cx="5715000" cy="61575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000" cy="6157595"/>
                    </a:xfrm>
                    <a:prstGeom prst="rect">
                      <a:avLst/>
                    </a:prstGeom>
                  </pic:spPr>
                </pic:pic>
              </a:graphicData>
            </a:graphic>
          </wp:inline>
        </w:drawing>
      </w:r>
    </w:p>
    <w:p w14:paraId="1D7D9AC7" w14:textId="5C435FC0" w:rsidR="00435B7F" w:rsidRPr="000515BC" w:rsidRDefault="00435B7F">
      <w:pPr>
        <w:widowControl/>
        <w:spacing w:line="360" w:lineRule="auto"/>
        <w:jc w:val="left"/>
        <w:sectPr w:rsidR="00435B7F" w:rsidRPr="000515BC">
          <w:headerReference w:type="default" r:id="rId9"/>
          <w:pgSz w:w="11906" w:h="16838"/>
          <w:pgMar w:top="1440" w:right="1466" w:bottom="1091" w:left="1440" w:header="851" w:footer="992" w:gutter="0"/>
          <w:cols w:space="720"/>
          <w:docGrid w:type="lines" w:linePitch="312"/>
        </w:sectPr>
      </w:pPr>
    </w:p>
    <w:p w14:paraId="28631789" w14:textId="18981392" w:rsidR="00937424" w:rsidRPr="00937424" w:rsidRDefault="000515BC" w:rsidP="00937424">
      <w:pPr>
        <w:rPr>
          <w:b/>
          <w:bCs/>
        </w:rPr>
      </w:pPr>
      <w:r w:rsidRPr="005D7693">
        <w:rPr>
          <w:rFonts w:hint="eastAsia"/>
          <w:b/>
          <w:bCs/>
        </w:rPr>
        <w:lastRenderedPageBreak/>
        <w:t>P</w:t>
      </w:r>
      <w:r w:rsidRPr="005D7693">
        <w:rPr>
          <w:b/>
          <w:bCs/>
        </w:rPr>
        <w:t>PT</w:t>
      </w:r>
      <w:r w:rsidRPr="005D7693">
        <w:rPr>
          <w:rFonts w:hint="eastAsia"/>
          <w:b/>
          <w:bCs/>
        </w:rPr>
        <w:t>讲稿：</w:t>
      </w:r>
    </w:p>
    <w:p w14:paraId="6854FD79" w14:textId="2C0CA3B0" w:rsidR="00937424" w:rsidRDefault="0009751F" w:rsidP="00937424">
      <w:pPr>
        <w:pStyle w:val="aa"/>
        <w:numPr>
          <w:ilvl w:val="0"/>
          <w:numId w:val="12"/>
        </w:numPr>
        <w:ind w:firstLineChars="0"/>
      </w:pPr>
      <w:r>
        <w:rPr>
          <w:rFonts w:hint="eastAsia"/>
        </w:rPr>
        <w:t>今天我们来学习</w:t>
      </w:r>
      <w:r>
        <w:rPr>
          <w:rFonts w:hint="eastAsia"/>
        </w:rPr>
        <w:t>C</w:t>
      </w:r>
      <w:r>
        <w:t>PU</w:t>
      </w:r>
      <w:r>
        <w:rPr>
          <w:rFonts w:hint="eastAsia"/>
        </w:rPr>
        <w:t>中寄存器的知识</w:t>
      </w:r>
      <w:r w:rsidR="006902A8" w:rsidRPr="006902A8">
        <w:rPr>
          <w:rFonts w:hint="eastAsia"/>
        </w:rPr>
        <w:t>。</w:t>
      </w:r>
      <w:r w:rsidR="006902A8" w:rsidRPr="006902A8">
        <w:rPr>
          <w:rFonts w:hint="eastAsia"/>
        </w:rPr>
        <w:t xml:space="preserve"> </w:t>
      </w:r>
    </w:p>
    <w:p w14:paraId="0E04DD97" w14:textId="3CFB301E" w:rsidR="00937424" w:rsidRDefault="0009751F" w:rsidP="00937424">
      <w:pPr>
        <w:pStyle w:val="aa"/>
        <w:numPr>
          <w:ilvl w:val="0"/>
          <w:numId w:val="12"/>
        </w:numPr>
        <w:ind w:firstLineChars="0"/>
      </w:pPr>
      <w:r>
        <w:rPr>
          <w:rFonts w:hint="eastAsia"/>
        </w:rPr>
        <w:t>中断机制是操作系统中与硬件结合非常紧密的部分，这就需要同学们掌握一些硬件特别是寄存器相关的知识</w:t>
      </w:r>
      <w:r w:rsidR="006902A8" w:rsidRPr="006902A8">
        <w:rPr>
          <w:rFonts w:hint="eastAsia"/>
        </w:rPr>
        <w:t>。</w:t>
      </w:r>
    </w:p>
    <w:p w14:paraId="6B3DC15B" w14:textId="403E10D5" w:rsidR="00937424" w:rsidRDefault="00937424" w:rsidP="001C0F2A">
      <w:pPr>
        <w:numPr>
          <w:ilvl w:val="0"/>
          <w:numId w:val="6"/>
        </w:numPr>
      </w:pPr>
      <w:r>
        <w:rPr>
          <w:rFonts w:hint="eastAsia"/>
        </w:rPr>
        <w:t>本节中我们将分为三块内容来介绍中断与异常基础知识，分别是</w:t>
      </w:r>
      <w:r w:rsidR="0009751F">
        <w:rPr>
          <w:rFonts w:hint="eastAsia"/>
        </w:rPr>
        <w:t>计算机体系结构</w:t>
      </w:r>
      <w:r>
        <w:rPr>
          <w:rFonts w:hint="eastAsia"/>
        </w:rPr>
        <w:t>、</w:t>
      </w:r>
      <w:r w:rsidR="0009751F">
        <w:rPr>
          <w:rFonts w:hint="eastAsia"/>
        </w:rPr>
        <w:t>x86</w:t>
      </w:r>
      <w:r w:rsidR="0009751F">
        <w:rPr>
          <w:rFonts w:hint="eastAsia"/>
        </w:rPr>
        <w:t>架构下的寄存器</w:t>
      </w:r>
      <w:r>
        <w:rPr>
          <w:rFonts w:hint="eastAsia"/>
        </w:rPr>
        <w:t>和</w:t>
      </w:r>
      <w:r w:rsidR="0009751F">
        <w:rPr>
          <w:rFonts w:hint="eastAsia"/>
        </w:rPr>
        <w:t>指令执行过程</w:t>
      </w:r>
      <w:r>
        <w:rPr>
          <w:rFonts w:hint="eastAsia"/>
        </w:rPr>
        <w:t>，接下来我们先</w:t>
      </w:r>
      <w:r w:rsidR="0009751F">
        <w:rPr>
          <w:rFonts w:hint="eastAsia"/>
        </w:rPr>
        <w:t>来看看计算机体系结构</w:t>
      </w:r>
    </w:p>
    <w:p w14:paraId="12517786" w14:textId="77777777" w:rsidR="0009751F" w:rsidRDefault="0009751F" w:rsidP="0009751F">
      <w:pPr>
        <w:numPr>
          <w:ilvl w:val="0"/>
          <w:numId w:val="6"/>
        </w:numPr>
      </w:pPr>
      <w:r>
        <w:rPr>
          <w:rFonts w:hint="eastAsia"/>
        </w:rPr>
        <w:t>学过计算机组成原理的大概都看得懂这张图，一般来说计算机都是由以上这及部分组成。而最基本的部分叫做主机。真正的计算以控制发生在中央处理器里面，内存储器用作存放所需进行处理的数据和所要运行的机器码。机器码存放在内存中，而执行发生在中央处理器中。</w:t>
      </w:r>
    </w:p>
    <w:p w14:paraId="5A6304A7" w14:textId="77777777" w:rsidR="0009751F" w:rsidRDefault="0009751F" w:rsidP="0009751F"/>
    <w:p w14:paraId="23B6649E" w14:textId="77777777" w:rsidR="0009751F" w:rsidRDefault="0009751F" w:rsidP="0009751F">
      <w:pPr>
        <w:numPr>
          <w:ilvl w:val="0"/>
          <w:numId w:val="6"/>
        </w:numPr>
      </w:pPr>
      <w:r>
        <w:rPr>
          <w:rFonts w:hint="eastAsia"/>
        </w:rPr>
        <w:t>中央处理器由运算器、控制器和寄存器组成，简单描述一下</w:t>
      </w:r>
      <w:r>
        <w:rPr>
          <w:rFonts w:hint="eastAsia"/>
        </w:rPr>
        <w:t>cpu</w:t>
      </w:r>
      <w:r>
        <w:rPr>
          <w:rFonts w:hint="eastAsia"/>
        </w:rPr>
        <w:t>的工作原理：控制器在机器码序列的指导下，对运算器、寄存器以及其它的部件发出各种命令，命令它们进行响应的操作，这些操作主要就是对</w:t>
      </w:r>
      <w:r>
        <w:rPr>
          <w:rFonts w:hint="eastAsia"/>
        </w:rPr>
        <w:t>cpu</w:t>
      </w:r>
      <w:r>
        <w:rPr>
          <w:rFonts w:hint="eastAsia"/>
        </w:rPr>
        <w:t>中的各个寄存器进行读写操作。</w:t>
      </w:r>
    </w:p>
    <w:p w14:paraId="273ED518" w14:textId="77777777" w:rsidR="0009751F" w:rsidRDefault="0009751F" w:rsidP="0009751F"/>
    <w:p w14:paraId="3081CF70" w14:textId="77777777" w:rsidR="0009751F" w:rsidRDefault="0009751F" w:rsidP="0009751F">
      <w:pPr>
        <w:numPr>
          <w:ilvl w:val="0"/>
          <w:numId w:val="6"/>
        </w:numPr>
      </w:pPr>
      <w:r>
        <w:rPr>
          <w:rFonts w:hint="eastAsia"/>
        </w:rPr>
        <w:t>寄存器其实就是</w:t>
      </w:r>
      <w:r>
        <w:rPr>
          <w:rFonts w:hint="eastAsia"/>
        </w:rPr>
        <w:t>cpu</w:t>
      </w:r>
      <w:r>
        <w:rPr>
          <w:rFonts w:hint="eastAsia"/>
        </w:rPr>
        <w:t>内部的存储部件，</w:t>
      </w:r>
      <w:r>
        <w:rPr>
          <w:rFonts w:hint="eastAsia"/>
        </w:rPr>
        <w:t>cpu</w:t>
      </w:r>
      <w:r>
        <w:rPr>
          <w:rFonts w:hint="eastAsia"/>
        </w:rPr>
        <w:t>内部用作存储的部件还有</w:t>
      </w:r>
      <w:r>
        <w:rPr>
          <w:rFonts w:hint="eastAsia"/>
        </w:rPr>
        <w:t>cache</w:t>
      </w:r>
      <w:r>
        <w:rPr>
          <w:rFonts w:hint="eastAsia"/>
        </w:rPr>
        <w:t>，不过</w:t>
      </w:r>
      <w:r>
        <w:rPr>
          <w:rFonts w:hint="eastAsia"/>
        </w:rPr>
        <w:t>cache</w:t>
      </w:r>
      <w:r>
        <w:rPr>
          <w:rFonts w:hint="eastAsia"/>
        </w:rPr>
        <w:t>只是用作补偿</w:t>
      </w:r>
      <w:r>
        <w:rPr>
          <w:rFonts w:hint="eastAsia"/>
        </w:rPr>
        <w:t>cpu</w:t>
      </w:r>
      <w:r>
        <w:rPr>
          <w:rFonts w:hint="eastAsia"/>
        </w:rPr>
        <w:t>与内存之间的速度差。并且寄存器会直接参加运算，而</w:t>
      </w:r>
      <w:r>
        <w:rPr>
          <w:rFonts w:hint="eastAsia"/>
        </w:rPr>
        <w:t>cache</w:t>
      </w:r>
      <w:r>
        <w:rPr>
          <w:rFonts w:hint="eastAsia"/>
        </w:rPr>
        <w:t>不直接参加运算。</w:t>
      </w:r>
      <w:r>
        <w:rPr>
          <w:rFonts w:hint="eastAsia"/>
        </w:rPr>
        <w:t>Cpu</w:t>
      </w:r>
      <w:r>
        <w:rPr>
          <w:rFonts w:hint="eastAsia"/>
        </w:rPr>
        <w:t>中的寄存器用于保存数据以及记录当前程序的一些状态标志，因此可以说所有寄存器的值就反映了当前程序的运行状态。</w:t>
      </w:r>
    </w:p>
    <w:p w14:paraId="7EFFCDBB" w14:textId="77777777" w:rsidR="0009751F" w:rsidRDefault="0009751F" w:rsidP="0009751F"/>
    <w:p w14:paraId="36847B2A" w14:textId="77777777" w:rsidR="0009751F" w:rsidRDefault="0009751F" w:rsidP="0009751F">
      <w:pPr>
        <w:numPr>
          <w:ilvl w:val="0"/>
          <w:numId w:val="6"/>
        </w:numPr>
      </w:pPr>
      <w:r>
        <w:rPr>
          <w:rFonts w:hint="eastAsia"/>
        </w:rPr>
        <w:t>同是用作存储数据的作用，内存与寄存器到底有什么区别呢？它们之间的区别就如同</w:t>
      </w:r>
      <w:r>
        <w:rPr>
          <w:rFonts w:hint="eastAsia"/>
        </w:rPr>
        <w:t>ppt</w:t>
      </w:r>
      <w:r>
        <w:rPr>
          <w:rFonts w:hint="eastAsia"/>
        </w:rPr>
        <w:t>上所讲。</w:t>
      </w:r>
    </w:p>
    <w:p w14:paraId="1375DA65" w14:textId="77777777" w:rsidR="0009751F" w:rsidRDefault="0009751F" w:rsidP="0009751F"/>
    <w:p w14:paraId="2B4809E4" w14:textId="77777777" w:rsidR="0009751F" w:rsidRDefault="0009751F" w:rsidP="0009751F">
      <w:pPr>
        <w:numPr>
          <w:ilvl w:val="0"/>
          <w:numId w:val="6"/>
        </w:numPr>
      </w:pPr>
      <w:r>
        <w:rPr>
          <w:rFonts w:hint="eastAsia"/>
        </w:rPr>
        <w:t>我们再来看看</w:t>
      </w:r>
      <w:r>
        <w:rPr>
          <w:rFonts w:hint="eastAsia"/>
        </w:rPr>
        <w:t>cpu</w:t>
      </w:r>
      <w:r>
        <w:rPr>
          <w:rFonts w:hint="eastAsia"/>
        </w:rPr>
        <w:t>中的运算器和控制器。控制器就是</w:t>
      </w:r>
      <w:r>
        <w:rPr>
          <w:rFonts w:hint="eastAsia"/>
        </w:rPr>
        <w:t>cpu</w:t>
      </w:r>
      <w:r>
        <w:rPr>
          <w:rFonts w:hint="eastAsia"/>
        </w:rPr>
        <w:t>内部的大</w:t>
      </w:r>
      <w:r>
        <w:rPr>
          <w:rFonts w:hint="eastAsia"/>
        </w:rPr>
        <w:t>boss</w:t>
      </w:r>
      <w:r>
        <w:rPr>
          <w:rFonts w:hint="eastAsia"/>
        </w:rPr>
        <w:t>，它可以对其他的所有部件发号施令，其内部也有很多寄存器来用于辅助发出命令：</w:t>
      </w:r>
    </w:p>
    <w:p w14:paraId="05B04853" w14:textId="77777777" w:rsidR="0009751F" w:rsidRDefault="0009751F" w:rsidP="0009751F">
      <w:pPr>
        <w:numPr>
          <w:ilvl w:val="1"/>
          <w:numId w:val="6"/>
        </w:numPr>
      </w:pPr>
      <w:r>
        <w:rPr>
          <w:rFonts w:hint="eastAsia"/>
        </w:rPr>
        <w:t>指令寄存器用于保存</w:t>
      </w:r>
      <w:r>
        <w:rPr>
          <w:rFonts w:hint="eastAsia"/>
        </w:rPr>
        <w:t>CPU</w:t>
      </w:r>
      <w:r>
        <w:rPr>
          <w:rFonts w:hint="eastAsia"/>
        </w:rPr>
        <w:t>正在执行的指令的机器码，控制器内部的指令译码器会将当前的指令翻译成控制序列来对其他部件发出命令</w:t>
      </w:r>
    </w:p>
    <w:p w14:paraId="56D3391F" w14:textId="77777777" w:rsidR="0009751F" w:rsidRDefault="0009751F" w:rsidP="0009751F">
      <w:pPr>
        <w:numPr>
          <w:ilvl w:val="1"/>
          <w:numId w:val="6"/>
        </w:numPr>
      </w:pPr>
      <w:r>
        <w:rPr>
          <w:rFonts w:hint="eastAsia"/>
        </w:rPr>
        <w:t>程序计数器保存着下一条要执行指令的地址。</w:t>
      </w:r>
    </w:p>
    <w:p w14:paraId="0043311C" w14:textId="77777777" w:rsidR="0009751F" w:rsidRDefault="0009751F" w:rsidP="0009751F">
      <w:pPr>
        <w:numPr>
          <w:ilvl w:val="1"/>
          <w:numId w:val="6"/>
        </w:numPr>
      </w:pPr>
      <w:r>
        <w:rPr>
          <w:rFonts w:hint="eastAsia"/>
        </w:rPr>
        <w:t>地址寄存器用于保存</w:t>
      </w:r>
      <w:r>
        <w:rPr>
          <w:rFonts w:hint="eastAsia"/>
        </w:rPr>
        <w:t>CPU</w:t>
      </w:r>
      <w:r>
        <w:rPr>
          <w:rFonts w:hint="eastAsia"/>
        </w:rPr>
        <w:t>所要访问的那一块内存的首地址。</w:t>
      </w:r>
    </w:p>
    <w:p w14:paraId="2CBFA04B" w14:textId="77777777" w:rsidR="0009751F" w:rsidRDefault="0009751F" w:rsidP="0009751F">
      <w:pPr>
        <w:numPr>
          <w:ilvl w:val="1"/>
          <w:numId w:val="6"/>
        </w:numPr>
      </w:pPr>
      <w:r>
        <w:rPr>
          <w:rFonts w:hint="eastAsia"/>
        </w:rPr>
        <w:t>指令译码器对</w:t>
      </w:r>
      <w:r>
        <w:rPr>
          <w:rFonts w:hint="eastAsia"/>
        </w:rPr>
        <w:t>IR</w:t>
      </w:r>
      <w:r>
        <w:rPr>
          <w:rFonts w:hint="eastAsia"/>
        </w:rPr>
        <w:t>内的指令进行分析，生成微操作序列。</w:t>
      </w:r>
    </w:p>
    <w:p w14:paraId="4E751BAA" w14:textId="77777777" w:rsidR="0009751F" w:rsidRDefault="0009751F" w:rsidP="0009751F"/>
    <w:p w14:paraId="7DB31661" w14:textId="77777777" w:rsidR="0009751F" w:rsidRDefault="0009751F" w:rsidP="0009751F">
      <w:pPr>
        <w:numPr>
          <w:ilvl w:val="0"/>
          <w:numId w:val="6"/>
        </w:numPr>
      </w:pPr>
      <w:r>
        <w:rPr>
          <w:rFonts w:hint="eastAsia"/>
        </w:rPr>
        <w:t>运算器用于对数据进行运算：</w:t>
      </w:r>
    </w:p>
    <w:p w14:paraId="5A6E8E55" w14:textId="77777777" w:rsidR="0009751F" w:rsidRDefault="0009751F" w:rsidP="0009751F">
      <w:pPr>
        <w:numPr>
          <w:ilvl w:val="1"/>
          <w:numId w:val="6"/>
        </w:numPr>
      </w:pPr>
      <w:r>
        <w:rPr>
          <w:rFonts w:hint="eastAsia"/>
        </w:rPr>
        <w:t>算术逻辑单元就是一系列基础运算实际进行的地方，它进程操作的对象就是运算器内部的其他寄存器（例如累加寄存器）；</w:t>
      </w:r>
    </w:p>
    <w:p w14:paraId="5E573FE6" w14:textId="77777777" w:rsidR="0009751F" w:rsidRDefault="0009751F" w:rsidP="0009751F">
      <w:pPr>
        <w:numPr>
          <w:ilvl w:val="1"/>
          <w:numId w:val="6"/>
        </w:numPr>
      </w:pPr>
      <w:r>
        <w:rPr>
          <w:rFonts w:hint="eastAsia"/>
        </w:rPr>
        <w:t>累加寄存器，主要功能就是存储所要计算或者计算完成的数据，提供给算术逻辑单元；</w:t>
      </w:r>
    </w:p>
    <w:p w14:paraId="543B3F68" w14:textId="77777777" w:rsidR="0009751F" w:rsidRDefault="0009751F" w:rsidP="0009751F">
      <w:pPr>
        <w:numPr>
          <w:ilvl w:val="1"/>
          <w:numId w:val="6"/>
        </w:numPr>
      </w:pPr>
      <w:r>
        <w:rPr>
          <w:rFonts w:hint="eastAsia"/>
        </w:rPr>
        <w:t>从内存读取过来的数据会暂时存放在数据缓冲寄存器中，相当于内存和</w:t>
      </w:r>
      <w:r>
        <w:rPr>
          <w:rFonts w:hint="eastAsia"/>
        </w:rPr>
        <w:t>CPU</w:t>
      </w:r>
      <w:r>
        <w:rPr>
          <w:rFonts w:hint="eastAsia"/>
        </w:rPr>
        <w:t>之间做数据传送的一个中转站。</w:t>
      </w:r>
    </w:p>
    <w:p w14:paraId="1274F265" w14:textId="1BD22EBC" w:rsidR="00976276" w:rsidRDefault="0009751F" w:rsidP="00976276">
      <w:pPr>
        <w:numPr>
          <w:ilvl w:val="1"/>
          <w:numId w:val="6"/>
        </w:numPr>
      </w:pPr>
      <w:r>
        <w:rPr>
          <w:rFonts w:hint="eastAsia"/>
        </w:rPr>
        <w:t>状态条件寄存器用于保存当前运算过程的一些状态，例如是否有进位或结果是否为零。</w:t>
      </w:r>
    </w:p>
    <w:p w14:paraId="6957958C" w14:textId="77777777" w:rsidR="00976276" w:rsidRDefault="00976276" w:rsidP="00976276">
      <w:pPr>
        <w:tabs>
          <w:tab w:val="left" w:pos="840"/>
        </w:tabs>
        <w:ind w:left="840"/>
      </w:pPr>
    </w:p>
    <w:p w14:paraId="3EC8A30E" w14:textId="2D47254C" w:rsidR="00976276" w:rsidRDefault="00976276" w:rsidP="00976276">
      <w:pPr>
        <w:numPr>
          <w:ilvl w:val="0"/>
          <w:numId w:val="6"/>
        </w:numPr>
        <w:ind w:left="420" w:hanging="420"/>
      </w:pPr>
      <w:r>
        <w:rPr>
          <w:rFonts w:hint="eastAsia"/>
        </w:rPr>
        <w:t>学完一些寄存器的通用知识，我们再来看看</w:t>
      </w:r>
      <w:r>
        <w:rPr>
          <w:rFonts w:hint="eastAsia"/>
        </w:rPr>
        <w:t>x86</w:t>
      </w:r>
      <w:r>
        <w:rPr>
          <w:rFonts w:hint="eastAsia"/>
        </w:rPr>
        <w:t>架构下的寄存器</w:t>
      </w:r>
    </w:p>
    <w:p w14:paraId="10C90F1B" w14:textId="77777777" w:rsidR="0009751F" w:rsidRDefault="0009751F" w:rsidP="0009751F"/>
    <w:p w14:paraId="0C553762" w14:textId="77777777" w:rsidR="0009751F" w:rsidRDefault="0009751F" w:rsidP="0009751F">
      <w:pPr>
        <w:numPr>
          <w:ilvl w:val="0"/>
          <w:numId w:val="6"/>
        </w:numPr>
      </w:pPr>
      <w:r>
        <w:rPr>
          <w:rFonts w:hint="eastAsia"/>
        </w:rPr>
        <w:t>我们拿</w:t>
      </w:r>
      <w:r>
        <w:rPr>
          <w:rFonts w:hint="eastAsia"/>
        </w:rPr>
        <w:t>x86</w:t>
      </w:r>
      <w:r>
        <w:rPr>
          <w:rFonts w:hint="eastAsia"/>
        </w:rPr>
        <w:t>架构来介绍各个主要寄存器的作用，在</w:t>
      </w:r>
      <w:r>
        <w:rPr>
          <w:rFonts w:hint="eastAsia"/>
        </w:rPr>
        <w:t>x86</w:t>
      </w:r>
      <w:r>
        <w:rPr>
          <w:rFonts w:hint="eastAsia"/>
        </w:rPr>
        <w:t>下的寄存器的作用主要分为以下几种：</w:t>
      </w:r>
    </w:p>
    <w:p w14:paraId="3C3A6366" w14:textId="77777777" w:rsidR="0009751F" w:rsidRDefault="0009751F" w:rsidP="0009751F">
      <w:pPr>
        <w:numPr>
          <w:ilvl w:val="1"/>
          <w:numId w:val="6"/>
        </w:numPr>
      </w:pPr>
      <w:r>
        <w:rPr>
          <w:rFonts w:hint="eastAsia"/>
        </w:rPr>
        <w:t>通用寄存器：可以灵活使用，例如用于计算、访存或记录标志。</w:t>
      </w:r>
    </w:p>
    <w:p w14:paraId="27040DC2" w14:textId="77777777" w:rsidR="0009751F" w:rsidRDefault="0009751F" w:rsidP="0009751F">
      <w:pPr>
        <w:numPr>
          <w:ilvl w:val="1"/>
          <w:numId w:val="6"/>
        </w:numPr>
      </w:pPr>
      <w:r>
        <w:rPr>
          <w:rFonts w:hint="eastAsia"/>
        </w:rPr>
        <w:t>标志寄存器：用于记录当前进程的状态。</w:t>
      </w:r>
    </w:p>
    <w:p w14:paraId="61908CD0" w14:textId="77777777" w:rsidR="0009751F" w:rsidRDefault="0009751F" w:rsidP="0009751F">
      <w:pPr>
        <w:numPr>
          <w:ilvl w:val="1"/>
          <w:numId w:val="6"/>
        </w:numPr>
      </w:pPr>
      <w:r>
        <w:rPr>
          <w:rFonts w:hint="eastAsia"/>
        </w:rPr>
        <w:t>段寄存器：在</w:t>
      </w:r>
      <w:r>
        <w:rPr>
          <w:rFonts w:hint="eastAsia"/>
        </w:rPr>
        <w:t>x86</w:t>
      </w:r>
      <w:r>
        <w:rPr>
          <w:rFonts w:hint="eastAsia"/>
        </w:rPr>
        <w:t>下的内存访问方式是段页式，段寄存器用于保存段描述符。</w:t>
      </w:r>
    </w:p>
    <w:p w14:paraId="0176F064" w14:textId="77777777" w:rsidR="0009751F" w:rsidRDefault="0009751F" w:rsidP="0009751F">
      <w:pPr>
        <w:numPr>
          <w:ilvl w:val="1"/>
          <w:numId w:val="6"/>
        </w:numPr>
      </w:pPr>
      <w:r>
        <w:rPr>
          <w:rFonts w:hint="eastAsia"/>
        </w:rPr>
        <w:t>控制寄存器：用于控制和确定处理器的操作模式以及当前执行任务的特性。</w:t>
      </w:r>
    </w:p>
    <w:p w14:paraId="4AF0E439" w14:textId="77777777" w:rsidR="0009751F" w:rsidRDefault="0009751F" w:rsidP="0009751F">
      <w:pPr>
        <w:numPr>
          <w:ilvl w:val="1"/>
          <w:numId w:val="6"/>
        </w:numPr>
      </w:pPr>
      <w:r>
        <w:rPr>
          <w:rFonts w:hint="eastAsia"/>
        </w:rPr>
        <w:t>调试寄存器：在调试的时候使用，例如设置断点的位置等。</w:t>
      </w:r>
    </w:p>
    <w:p w14:paraId="16704BE2" w14:textId="77777777" w:rsidR="0009751F" w:rsidRDefault="0009751F" w:rsidP="0009751F">
      <w:pPr>
        <w:numPr>
          <w:ilvl w:val="1"/>
          <w:numId w:val="6"/>
        </w:numPr>
      </w:pPr>
      <w:r>
        <w:rPr>
          <w:rFonts w:hint="eastAsia"/>
        </w:rPr>
        <w:t>系统地址寄存器：用于存放非常重要的数据结构的地址，例如全局描述符表的首地址，这样可以快速访问这些表。</w:t>
      </w:r>
    </w:p>
    <w:p w14:paraId="6D1BCEA0" w14:textId="77777777" w:rsidR="0009751F" w:rsidRDefault="0009751F" w:rsidP="0009751F">
      <w:pPr>
        <w:numPr>
          <w:ilvl w:val="1"/>
          <w:numId w:val="6"/>
        </w:numPr>
      </w:pPr>
      <w:r>
        <w:rPr>
          <w:rFonts w:hint="eastAsia"/>
        </w:rPr>
        <w:lastRenderedPageBreak/>
        <w:t>其他：例如程序计数器</w:t>
      </w:r>
    </w:p>
    <w:p w14:paraId="5ED2D2CC" w14:textId="77777777" w:rsidR="0009751F" w:rsidRDefault="0009751F" w:rsidP="0009751F">
      <w:pPr>
        <w:numPr>
          <w:ilvl w:val="0"/>
          <w:numId w:val="6"/>
        </w:numPr>
      </w:pPr>
      <w:r>
        <w:rPr>
          <w:rFonts w:hint="eastAsia"/>
        </w:rPr>
        <w:t>下面我们对这些寄存器进行更加具体的讲解。通用寄存器的“通用”体现在它们的功能多样性，在</w:t>
      </w:r>
      <w:r>
        <w:rPr>
          <w:rFonts w:hint="eastAsia"/>
        </w:rPr>
        <w:t>32</w:t>
      </w:r>
      <w:r>
        <w:rPr>
          <w:rFonts w:hint="eastAsia"/>
        </w:rPr>
        <w:t>位下的通用寄存器可以只使用</w:t>
      </w:r>
      <w:r>
        <w:rPr>
          <w:rFonts w:hint="eastAsia"/>
        </w:rPr>
        <w:t>16</w:t>
      </w:r>
      <w:r>
        <w:rPr>
          <w:rFonts w:hint="eastAsia"/>
        </w:rPr>
        <w:t>位也可以使用</w:t>
      </w:r>
      <w:r>
        <w:rPr>
          <w:rFonts w:hint="eastAsia"/>
        </w:rPr>
        <w:t>32</w:t>
      </w:r>
      <w:r>
        <w:rPr>
          <w:rFonts w:hint="eastAsia"/>
        </w:rPr>
        <w:t>位，在</w:t>
      </w:r>
      <w:r>
        <w:rPr>
          <w:rFonts w:hint="eastAsia"/>
        </w:rPr>
        <w:t>32</w:t>
      </w:r>
      <w:r>
        <w:rPr>
          <w:rFonts w:hint="eastAsia"/>
        </w:rPr>
        <w:t>位下时，一部分通用寄存器不仅可传送数据、暂存数据保存算术逻辑运算结果，而且也可作为指针寄存器。</w:t>
      </w:r>
    </w:p>
    <w:p w14:paraId="58EDD3EB" w14:textId="77777777" w:rsidR="0009751F" w:rsidRDefault="0009751F" w:rsidP="0009751F"/>
    <w:p w14:paraId="36E7C938" w14:textId="77777777" w:rsidR="0009751F" w:rsidRDefault="0009751F" w:rsidP="0009751F">
      <w:pPr>
        <w:numPr>
          <w:ilvl w:val="0"/>
          <w:numId w:val="6"/>
        </w:numPr>
      </w:pPr>
      <w:r>
        <w:rPr>
          <w:rFonts w:hint="eastAsia"/>
        </w:rPr>
        <w:t>累加器，既可以用作存放基础运算的源数据，也可以用来存放计算后的返回值，由于</w:t>
      </w:r>
      <w:r>
        <w:rPr>
          <w:rFonts w:hint="eastAsia"/>
        </w:rPr>
        <w:t>x86</w:t>
      </w:r>
      <w:r>
        <w:rPr>
          <w:rFonts w:hint="eastAsia"/>
        </w:rPr>
        <w:t>的特殊设计，如果在计算中直接使用累加器会需要更少的时间。有一种访存方式叫做基质寻址，这就需要一个寄存器来存放这个基址，而这个特殊的寄存器就叫做基址寄存器。另外还有一个计数寄存器，有时候要访问内存的多个字节或者多次循环，就要用这个寄存器来存放循环计数。</w:t>
      </w:r>
    </w:p>
    <w:p w14:paraId="751F43EE" w14:textId="77777777" w:rsidR="0009751F" w:rsidRDefault="0009751F" w:rsidP="0009751F"/>
    <w:p w14:paraId="4B7DF274" w14:textId="77777777" w:rsidR="0009751F" w:rsidRDefault="0009751F" w:rsidP="0009751F">
      <w:pPr>
        <w:numPr>
          <w:ilvl w:val="0"/>
          <w:numId w:val="6"/>
        </w:numPr>
      </w:pPr>
      <w:r>
        <w:rPr>
          <w:rFonts w:hint="eastAsia"/>
        </w:rPr>
        <w:t>再来看看剩下的两个通用寄存器。数据寄存器在功能上与累加器有重叠的地方，它是存放参与运算的默认操作数的寄存器，也可以存放</w:t>
      </w:r>
      <w:r>
        <w:rPr>
          <w:rFonts w:hint="eastAsia"/>
        </w:rPr>
        <w:t>io</w:t>
      </w:r>
      <w:r>
        <w:rPr>
          <w:rFonts w:hint="eastAsia"/>
        </w:rPr>
        <w:t>端口地址。最后的源</w:t>
      </w:r>
      <w:r>
        <w:rPr>
          <w:rFonts w:hint="eastAsia"/>
        </w:rPr>
        <w:t>/</w:t>
      </w:r>
      <w:r>
        <w:rPr>
          <w:rFonts w:hint="eastAsia"/>
        </w:rPr>
        <w:t>目标索引寄存器就更加神通广大了，它们两个通常是配合起来使用。用来存放地址，可以实现多种寻址方式。也可以用来存放数据，实现通用操作。</w:t>
      </w:r>
    </w:p>
    <w:p w14:paraId="39CB22AF" w14:textId="77777777" w:rsidR="0009751F" w:rsidRDefault="0009751F" w:rsidP="0009751F"/>
    <w:p w14:paraId="40FE658C" w14:textId="77777777" w:rsidR="0009751F" w:rsidRDefault="0009751F" w:rsidP="0009751F">
      <w:pPr>
        <w:numPr>
          <w:ilvl w:val="0"/>
          <w:numId w:val="6"/>
        </w:numPr>
      </w:pPr>
      <w:r>
        <w:rPr>
          <w:rFonts w:hint="eastAsia"/>
        </w:rPr>
        <w:t>接下来就是状态寄存器了，它主要用于提供程序的状态及进行相应的控制，这对程序的正确执行至关重要。可以看看它主要存放了三类信息，一类是当前指令执行结果的各种状态信息，一类是控制信息（例如是否允许中断等），另外一类是</w:t>
      </w:r>
      <w:r>
        <w:rPr>
          <w:rFonts w:hint="eastAsia"/>
        </w:rPr>
        <w:t>DF</w:t>
      </w:r>
      <w:r>
        <w:rPr>
          <w:rFonts w:hint="eastAsia"/>
        </w:rPr>
        <w:t>标志，用于决定指令计数器</w:t>
      </w:r>
      <w:r>
        <w:rPr>
          <w:rFonts w:hint="eastAsia"/>
        </w:rPr>
        <w:t>PC</w:t>
      </w:r>
      <w:r>
        <w:rPr>
          <w:rFonts w:hint="eastAsia"/>
        </w:rPr>
        <w:t>的增长方向。</w:t>
      </w:r>
    </w:p>
    <w:p w14:paraId="7A8A7AC1" w14:textId="77777777" w:rsidR="0009751F" w:rsidRDefault="0009751F" w:rsidP="0009751F"/>
    <w:p w14:paraId="2D944895" w14:textId="1D6E9CC5" w:rsidR="0009751F" w:rsidRDefault="0009751F" w:rsidP="0009751F">
      <w:pPr>
        <w:numPr>
          <w:ilvl w:val="0"/>
          <w:numId w:val="6"/>
        </w:numPr>
      </w:pPr>
      <w:r>
        <w:rPr>
          <w:rFonts w:hint="eastAsia"/>
        </w:rPr>
        <w:t>下面这两张</w:t>
      </w:r>
      <w:r>
        <w:rPr>
          <w:rFonts w:hint="eastAsia"/>
        </w:rPr>
        <w:t>ppt</w:t>
      </w:r>
      <w:r>
        <w:rPr>
          <w:rFonts w:hint="eastAsia"/>
        </w:rPr>
        <w:t>就是介绍标志寄存器中每个标志位的作用。</w:t>
      </w:r>
    </w:p>
    <w:p w14:paraId="6669CDF8" w14:textId="77777777" w:rsidR="00976276" w:rsidRDefault="00976276" w:rsidP="00976276">
      <w:pPr>
        <w:pStyle w:val="aa"/>
      </w:pPr>
    </w:p>
    <w:p w14:paraId="3780E1F9" w14:textId="77777777" w:rsidR="00976276" w:rsidRDefault="00976276" w:rsidP="00976276"/>
    <w:p w14:paraId="2858F27E" w14:textId="71318A54" w:rsidR="0009751F" w:rsidRDefault="0009751F" w:rsidP="00976276">
      <w:pPr>
        <w:numPr>
          <w:ilvl w:val="0"/>
          <w:numId w:val="6"/>
        </w:numPr>
      </w:pPr>
      <w:r>
        <w:rPr>
          <w:rFonts w:hint="eastAsia"/>
        </w:rPr>
        <w:t>这里面要讲一下</w:t>
      </w:r>
      <w:r>
        <w:rPr>
          <w:rFonts w:hint="eastAsia"/>
        </w:rPr>
        <w:t>IF</w:t>
      </w:r>
      <w:r>
        <w:rPr>
          <w:rFonts w:hint="eastAsia"/>
        </w:rPr>
        <w:t>标志位，</w:t>
      </w:r>
      <w:r>
        <w:rPr>
          <w:rFonts w:hint="eastAsia"/>
        </w:rPr>
        <w:t>IF</w:t>
      </w:r>
      <w:r>
        <w:rPr>
          <w:rFonts w:hint="eastAsia"/>
        </w:rPr>
        <w:t>标志用于控制当前</w:t>
      </w:r>
      <w:r>
        <w:rPr>
          <w:rFonts w:hint="eastAsia"/>
        </w:rPr>
        <w:t>CPU</w:t>
      </w:r>
      <w:r>
        <w:rPr>
          <w:rFonts w:hint="eastAsia"/>
        </w:rPr>
        <w:t>是否响应外部中断。当</w:t>
      </w:r>
      <w:r>
        <w:rPr>
          <w:rFonts w:hint="eastAsia"/>
        </w:rPr>
        <w:t>IF</w:t>
      </w:r>
      <w:r>
        <w:rPr>
          <w:rFonts w:hint="eastAsia"/>
        </w:rPr>
        <w:t>为</w:t>
      </w:r>
      <w:r>
        <w:rPr>
          <w:rFonts w:hint="eastAsia"/>
        </w:rPr>
        <w:t>1</w:t>
      </w:r>
      <w:r>
        <w:rPr>
          <w:rFonts w:hint="eastAsia"/>
        </w:rPr>
        <w:t>时则屏蔽了全部外部中断，这时我们所讲的可屏蔽中断都不会被响应，而异常和非屏蔽中断不受这个影响。</w:t>
      </w:r>
    </w:p>
    <w:p w14:paraId="775BA6F5" w14:textId="77777777" w:rsidR="0009751F" w:rsidRDefault="0009751F" w:rsidP="0009751F"/>
    <w:p w14:paraId="12210762" w14:textId="77777777" w:rsidR="0009751F" w:rsidRDefault="0009751F" w:rsidP="0009751F">
      <w:pPr>
        <w:numPr>
          <w:ilvl w:val="0"/>
          <w:numId w:val="6"/>
        </w:numPr>
      </w:pPr>
      <w:r>
        <w:rPr>
          <w:rFonts w:hint="eastAsia"/>
        </w:rPr>
        <w:t>在各个架构的</w:t>
      </w:r>
      <w:r>
        <w:rPr>
          <w:rFonts w:hint="eastAsia"/>
        </w:rPr>
        <w:t>CPU</w:t>
      </w:r>
      <w:r>
        <w:rPr>
          <w:rFonts w:hint="eastAsia"/>
        </w:rPr>
        <w:t>中都有一个指向下一条指令地址的寄存器，在</w:t>
      </w:r>
      <w:r>
        <w:rPr>
          <w:rFonts w:hint="eastAsia"/>
        </w:rPr>
        <w:t>ARM</w:t>
      </w:r>
      <w:r>
        <w:rPr>
          <w:rFonts w:hint="eastAsia"/>
        </w:rPr>
        <w:t>下叫做程序计数器</w:t>
      </w:r>
      <w:r>
        <w:rPr>
          <w:rFonts w:hint="eastAsia"/>
        </w:rPr>
        <w:t>PC</w:t>
      </w:r>
      <w:r>
        <w:rPr>
          <w:rFonts w:hint="eastAsia"/>
        </w:rPr>
        <w:t>，在</w:t>
      </w:r>
      <w:r>
        <w:rPr>
          <w:rFonts w:hint="eastAsia"/>
        </w:rPr>
        <w:t>x86</w:t>
      </w:r>
      <w:r>
        <w:rPr>
          <w:rFonts w:hint="eastAsia"/>
        </w:rPr>
        <w:t>下叫做指令指针寄存器</w:t>
      </w:r>
      <w:r>
        <w:rPr>
          <w:rFonts w:hint="eastAsia"/>
        </w:rPr>
        <w:t>EIP</w:t>
      </w:r>
      <w:r>
        <w:rPr>
          <w:rFonts w:hint="eastAsia"/>
        </w:rPr>
        <w:t>，它们都有一个类似的功能，就是在读出当前的指令之后会自动对其内部存储的值进行增减，以指向下一条指令的地址。但是这个值到底是加还是减则要受到当前程序内存布局的限制，有的下一条指令是在高位，有的是在低位。这时就需要有一个标志来控制</w:t>
      </w:r>
      <w:r>
        <w:rPr>
          <w:rFonts w:hint="eastAsia"/>
        </w:rPr>
        <w:t>PC</w:t>
      </w:r>
      <w:r>
        <w:rPr>
          <w:rFonts w:hint="eastAsia"/>
        </w:rPr>
        <w:t>或者</w:t>
      </w:r>
      <w:r>
        <w:rPr>
          <w:rFonts w:hint="eastAsia"/>
        </w:rPr>
        <w:t>EIP</w:t>
      </w:r>
      <w:r>
        <w:rPr>
          <w:rFonts w:hint="eastAsia"/>
        </w:rPr>
        <w:t>的增长方向，这个标志位就是状态寄存器里面的</w:t>
      </w:r>
      <w:r>
        <w:rPr>
          <w:rFonts w:hint="eastAsia"/>
        </w:rPr>
        <w:t>DF</w:t>
      </w:r>
      <w:r>
        <w:rPr>
          <w:rFonts w:hint="eastAsia"/>
        </w:rPr>
        <w:t>标志。</w:t>
      </w:r>
    </w:p>
    <w:p w14:paraId="1824F02E" w14:textId="77777777" w:rsidR="0009751F" w:rsidRDefault="0009751F" w:rsidP="0009751F"/>
    <w:p w14:paraId="5C1EC351" w14:textId="77777777" w:rsidR="0009751F" w:rsidRDefault="0009751F" w:rsidP="0009751F">
      <w:pPr>
        <w:numPr>
          <w:ilvl w:val="0"/>
          <w:numId w:val="6"/>
        </w:numPr>
      </w:pPr>
      <w:r>
        <w:rPr>
          <w:rFonts w:hint="eastAsia"/>
        </w:rPr>
        <w:t>接下来再看看与虚拟地址变换息息相关的段寄存器。在</w:t>
      </w:r>
      <w:r>
        <w:rPr>
          <w:rFonts w:hint="eastAsia"/>
        </w:rPr>
        <w:t>x86</w:t>
      </w:r>
      <w:r>
        <w:rPr>
          <w:rFonts w:hint="eastAsia"/>
        </w:rPr>
        <w:t>架构下的</w:t>
      </w:r>
      <w:r>
        <w:rPr>
          <w:rFonts w:hint="eastAsia"/>
        </w:rPr>
        <w:t>Linux</w:t>
      </w:r>
      <w:r>
        <w:rPr>
          <w:rFonts w:hint="eastAsia"/>
        </w:rPr>
        <w:t>的数据存放是段页式存放的。在内核保存了一些段表，例如全局描述符表，表当中的表项叫做段描述符，用于选择当前的段。另外还有一个概念叫做段选择子，用于在全局描述符表当中选择对应的段描述符，而段寄存器中存放的就是段选择子。</w:t>
      </w:r>
      <w:r>
        <w:rPr>
          <w:rFonts w:hint="eastAsia"/>
        </w:rPr>
        <w:t>Linux</w:t>
      </w:r>
      <w:r>
        <w:rPr>
          <w:rFonts w:hint="eastAsia"/>
        </w:rPr>
        <w:t>中存放了三种段，代码段、数据段和栈段。访问代码时就使用</w:t>
      </w:r>
      <w:r>
        <w:rPr>
          <w:rFonts w:hint="eastAsia"/>
        </w:rPr>
        <w:t>CS</w:t>
      </w:r>
      <w:r>
        <w:rPr>
          <w:rFonts w:hint="eastAsia"/>
        </w:rPr>
        <w:t>寄存器里的段选择子来选择对应的代码段、访问数据段时就使用</w:t>
      </w:r>
      <w:r>
        <w:rPr>
          <w:rFonts w:hint="eastAsia"/>
        </w:rPr>
        <w:t>DS/ES/FS/GS</w:t>
      </w:r>
      <w:r>
        <w:rPr>
          <w:rFonts w:hint="eastAsia"/>
        </w:rPr>
        <w:t>寄存器里的段选择子来选择对应的数据段。</w:t>
      </w:r>
    </w:p>
    <w:p w14:paraId="2337D385" w14:textId="77777777" w:rsidR="0009751F" w:rsidRDefault="0009751F" w:rsidP="0009751F">
      <w:pPr>
        <w:numPr>
          <w:ilvl w:val="0"/>
          <w:numId w:val="6"/>
        </w:numPr>
      </w:pPr>
    </w:p>
    <w:p w14:paraId="2FBA47AB" w14:textId="77777777" w:rsidR="0009751F" w:rsidRDefault="0009751F" w:rsidP="0009751F"/>
    <w:p w14:paraId="185C475C" w14:textId="77777777" w:rsidR="0009751F" w:rsidRDefault="0009751F" w:rsidP="0009751F">
      <w:pPr>
        <w:numPr>
          <w:ilvl w:val="0"/>
          <w:numId w:val="6"/>
        </w:numPr>
      </w:pPr>
      <w:r>
        <w:rPr>
          <w:rFonts w:hint="eastAsia"/>
        </w:rPr>
        <w:t>此外还有控制寄存器，用于控制和确定处理器的操作模式以及当前执行任务的特性，例如当前是否处于</w:t>
      </w:r>
      <w:r>
        <w:rPr>
          <w:rFonts w:hint="eastAsia"/>
        </w:rPr>
        <w:t>x86</w:t>
      </w:r>
      <w:r>
        <w:rPr>
          <w:rFonts w:hint="eastAsia"/>
        </w:rPr>
        <w:t>下的保护模式、是否开启了页机制等。在整个操作系统的运行过程中需要有很多的标志位来确定运行所需遵循的规则，这一功能和状态寄存器有点类似，只不过状态寄存器是保存当前进程或指令的状态，而控制寄存器保存的是整个操作系统的状态。</w:t>
      </w:r>
    </w:p>
    <w:p w14:paraId="272A5EE7" w14:textId="77777777" w:rsidR="0009751F" w:rsidRDefault="0009751F" w:rsidP="0009751F">
      <w:r>
        <w:rPr>
          <w:rFonts w:hint="eastAsia"/>
        </w:rPr>
        <w:t>而调试寄存器是在调试过程中使用的。</w:t>
      </w:r>
    </w:p>
    <w:p w14:paraId="1F878C87" w14:textId="77777777" w:rsidR="0009751F" w:rsidRDefault="0009751F" w:rsidP="0009751F"/>
    <w:p w14:paraId="2E26CAE5" w14:textId="77777777" w:rsidR="0009751F" w:rsidRDefault="0009751F" w:rsidP="0009751F">
      <w:pPr>
        <w:numPr>
          <w:ilvl w:val="0"/>
          <w:numId w:val="6"/>
        </w:numPr>
      </w:pPr>
      <w:r>
        <w:rPr>
          <w:rFonts w:hint="eastAsia"/>
        </w:rPr>
        <w:t>为了快速访问到内核中重要的表结构，例如全局描述符表、局部描述符表和中断描述符表等（它们都存放于内存中），</w:t>
      </w:r>
      <w:r>
        <w:rPr>
          <w:rFonts w:hint="eastAsia"/>
        </w:rPr>
        <w:t>x86</w:t>
      </w:r>
      <w:r>
        <w:rPr>
          <w:rFonts w:hint="eastAsia"/>
        </w:rPr>
        <w:t>的</w:t>
      </w:r>
      <w:r>
        <w:rPr>
          <w:rFonts w:hint="eastAsia"/>
        </w:rPr>
        <w:t>cpu</w:t>
      </w:r>
      <w:r>
        <w:rPr>
          <w:rFonts w:hint="eastAsia"/>
        </w:rPr>
        <w:t>内特意设置了一些寄存器来存放这些百表结构的首地址。这样在访问这些表结构时，直接根据这些寄存器存放的地址就可以访问到这些表结构了。</w:t>
      </w:r>
    </w:p>
    <w:p w14:paraId="21428158" w14:textId="77777777" w:rsidR="0009751F" w:rsidRDefault="0009751F" w:rsidP="0009751F"/>
    <w:p w14:paraId="0F68D1C2" w14:textId="77777777" w:rsidR="0009751F" w:rsidRDefault="0009751F" w:rsidP="0009751F">
      <w:pPr>
        <w:numPr>
          <w:ilvl w:val="0"/>
          <w:numId w:val="6"/>
        </w:numPr>
      </w:pPr>
      <w:r>
        <w:rPr>
          <w:rFonts w:hint="eastAsia"/>
        </w:rPr>
        <w:t>在这里有一个中断描述符表寄存器</w:t>
      </w:r>
      <w:r>
        <w:rPr>
          <w:rFonts w:hint="eastAsia"/>
        </w:rPr>
        <w:t>IDTR</w:t>
      </w:r>
      <w:r>
        <w:rPr>
          <w:rFonts w:hint="eastAsia"/>
        </w:rPr>
        <w:t>，存放的是中断描述符表的首地址，中断描述符表我们在上一章已经说过，存放的是中断服务程序的地址。这样在中断到来时，直接根据</w:t>
      </w:r>
      <w:r>
        <w:rPr>
          <w:rFonts w:hint="eastAsia"/>
        </w:rPr>
        <w:t>IDTR</w:t>
      </w:r>
      <w:r>
        <w:rPr>
          <w:rFonts w:hint="eastAsia"/>
        </w:rPr>
        <w:t>存放的地址找到</w:t>
      </w:r>
      <w:r>
        <w:rPr>
          <w:rFonts w:hint="eastAsia"/>
        </w:rPr>
        <w:t>IDT</w:t>
      </w:r>
      <w:r>
        <w:rPr>
          <w:rFonts w:hint="eastAsia"/>
        </w:rPr>
        <w:t>就可以找到对应的中断服务程序了。</w:t>
      </w:r>
    </w:p>
    <w:p w14:paraId="4343A936" w14:textId="77777777" w:rsidR="0009751F" w:rsidRDefault="0009751F" w:rsidP="0009751F"/>
    <w:p w14:paraId="27DE43D6" w14:textId="04C4DF2E" w:rsidR="00976276" w:rsidRDefault="0009751F" w:rsidP="00976276">
      <w:pPr>
        <w:numPr>
          <w:ilvl w:val="0"/>
          <w:numId w:val="6"/>
        </w:numPr>
      </w:pPr>
      <w:r>
        <w:rPr>
          <w:rFonts w:hint="eastAsia"/>
        </w:rPr>
        <w:t>最后还有指令指针寄存器</w:t>
      </w:r>
      <w:r>
        <w:rPr>
          <w:rFonts w:hint="eastAsia"/>
        </w:rPr>
        <w:t>EIP</w:t>
      </w:r>
      <w:r>
        <w:rPr>
          <w:rFonts w:hint="eastAsia"/>
        </w:rPr>
        <w:t>（在</w:t>
      </w:r>
      <w:r>
        <w:rPr>
          <w:rFonts w:hint="eastAsia"/>
        </w:rPr>
        <w:t>ARM</w:t>
      </w:r>
      <w:r>
        <w:rPr>
          <w:rFonts w:hint="eastAsia"/>
        </w:rPr>
        <w:t>下叫做程序计数器</w:t>
      </w:r>
      <w:r>
        <w:rPr>
          <w:rFonts w:hint="eastAsia"/>
        </w:rPr>
        <w:t>PC</w:t>
      </w:r>
      <w:r>
        <w:rPr>
          <w:rFonts w:hint="eastAsia"/>
        </w:rPr>
        <w:t>），作用就是保存下一条指令的偏移地址，在段的基础上加上这个偏移地址就可以读取指令了。</w:t>
      </w:r>
      <w:r>
        <w:rPr>
          <w:rFonts w:hint="eastAsia"/>
        </w:rPr>
        <w:t>TSC</w:t>
      </w:r>
      <w:r>
        <w:rPr>
          <w:rFonts w:hint="eastAsia"/>
        </w:rPr>
        <w:t>则是</w:t>
      </w:r>
      <w:r>
        <w:rPr>
          <w:rFonts w:hint="eastAsia"/>
        </w:rPr>
        <w:t>cpu</w:t>
      </w:r>
      <w:r>
        <w:rPr>
          <w:rFonts w:hint="eastAsia"/>
        </w:rPr>
        <w:t>内部用于计时的寄存器。另外还有一种浮点寄存器，用于进行较复杂的浮点运算。</w:t>
      </w:r>
    </w:p>
    <w:p w14:paraId="508B4288" w14:textId="77777777" w:rsidR="00976276" w:rsidRDefault="00976276" w:rsidP="00976276">
      <w:pPr>
        <w:pStyle w:val="aa"/>
      </w:pPr>
    </w:p>
    <w:p w14:paraId="0FB291AD" w14:textId="04E4D6FF" w:rsidR="00976276" w:rsidRDefault="00976276" w:rsidP="00976276">
      <w:pPr>
        <w:numPr>
          <w:ilvl w:val="0"/>
          <w:numId w:val="6"/>
        </w:numPr>
      </w:pPr>
      <w:r>
        <w:rPr>
          <w:rFonts w:hint="eastAsia"/>
        </w:rPr>
        <w:t>最后我们再看看指令在计算机中是怎么执行的</w:t>
      </w:r>
    </w:p>
    <w:p w14:paraId="69646CAA" w14:textId="77777777" w:rsidR="0009751F" w:rsidRDefault="0009751F" w:rsidP="0009751F"/>
    <w:p w14:paraId="4CA9A001" w14:textId="77777777" w:rsidR="0009751F" w:rsidRDefault="0009751F" w:rsidP="0009751F">
      <w:pPr>
        <w:numPr>
          <w:ilvl w:val="0"/>
          <w:numId w:val="6"/>
        </w:numPr>
      </w:pPr>
      <w:r>
        <w:rPr>
          <w:rFonts w:hint="eastAsia"/>
        </w:rPr>
        <w:t>下面我们来看看指令的执行过程。首先进入取指令阶段，根据</w:t>
      </w:r>
      <w:r>
        <w:rPr>
          <w:rFonts w:hint="eastAsia"/>
        </w:rPr>
        <w:t>pc</w:t>
      </w:r>
      <w:r>
        <w:rPr>
          <w:rFonts w:hint="eastAsia"/>
        </w:rPr>
        <w:t>或者</w:t>
      </w:r>
      <w:r>
        <w:rPr>
          <w:rFonts w:hint="eastAsia"/>
        </w:rPr>
        <w:t>eip</w:t>
      </w:r>
      <w:r>
        <w:rPr>
          <w:rFonts w:hint="eastAsia"/>
        </w:rPr>
        <w:t>内部存放的指令地址从内存读出指令的机器码，放入指令寄存器</w:t>
      </w:r>
      <w:r>
        <w:rPr>
          <w:rFonts w:hint="eastAsia"/>
        </w:rPr>
        <w:t>IR</w:t>
      </w:r>
      <w:r>
        <w:rPr>
          <w:rFonts w:hint="eastAsia"/>
        </w:rPr>
        <w:t>。这个过程中</w:t>
      </w:r>
      <w:r>
        <w:rPr>
          <w:rFonts w:hint="eastAsia"/>
        </w:rPr>
        <w:t>pc</w:t>
      </w:r>
      <w:r>
        <w:rPr>
          <w:rFonts w:hint="eastAsia"/>
        </w:rPr>
        <w:t>或</w:t>
      </w:r>
      <w:r>
        <w:rPr>
          <w:rFonts w:hint="eastAsia"/>
        </w:rPr>
        <w:t>eip</w:t>
      </w:r>
      <w:r>
        <w:rPr>
          <w:rFonts w:hint="eastAsia"/>
        </w:rPr>
        <w:t>在</w:t>
      </w:r>
      <w:r>
        <w:rPr>
          <w:rFonts w:hint="eastAsia"/>
        </w:rPr>
        <w:t>DF</w:t>
      </w:r>
      <w:r>
        <w:rPr>
          <w:rFonts w:hint="eastAsia"/>
        </w:rPr>
        <w:t>的方向控制下自动跳到下一条指令的地址。</w:t>
      </w:r>
    </w:p>
    <w:p w14:paraId="226C35EF" w14:textId="77777777" w:rsidR="0009751F" w:rsidRDefault="0009751F" w:rsidP="0009751F"/>
    <w:p w14:paraId="2C5DD70F" w14:textId="77777777" w:rsidR="0009751F" w:rsidRDefault="0009751F" w:rsidP="0009751F">
      <w:pPr>
        <w:numPr>
          <w:ilvl w:val="0"/>
          <w:numId w:val="6"/>
        </w:numPr>
      </w:pPr>
      <w:r>
        <w:rPr>
          <w:rFonts w:hint="eastAsia"/>
        </w:rPr>
        <w:t>IR</w:t>
      </w:r>
      <w:r>
        <w:rPr>
          <w:rFonts w:hint="eastAsia"/>
        </w:rPr>
        <w:t>内部存放的是当前要执行的指令的机器码，通过控制器内部的指令译码电路翻译之后形成微操作序列，控制各部件进行相应的操作。指令执行完毕之后就进入下一个指令周期了，再次循环上述的操作。</w:t>
      </w:r>
    </w:p>
    <w:p w14:paraId="27102DFF" w14:textId="77777777" w:rsidR="0009751F" w:rsidRDefault="0009751F" w:rsidP="0009751F"/>
    <w:p w14:paraId="32C1576B" w14:textId="77777777" w:rsidR="0009751F" w:rsidRDefault="0009751F" w:rsidP="0009751F">
      <w:pPr>
        <w:numPr>
          <w:ilvl w:val="0"/>
          <w:numId w:val="6"/>
        </w:numPr>
      </w:pPr>
      <w:r>
        <w:rPr>
          <w:rFonts w:hint="eastAsia"/>
        </w:rPr>
        <w:t>前面已经说过，</w:t>
      </w:r>
      <w:r>
        <w:rPr>
          <w:rFonts w:hint="eastAsia"/>
        </w:rPr>
        <w:t>cpu</w:t>
      </w:r>
      <w:r>
        <w:rPr>
          <w:rFonts w:hint="eastAsia"/>
        </w:rPr>
        <w:t>内部各寄存器的值共同组成的当前的进程运行的状态，而当前进程运行的状态就叫做</w:t>
      </w:r>
      <w:r>
        <w:rPr>
          <w:rFonts w:hint="eastAsia"/>
        </w:rPr>
        <w:t>cpu</w:t>
      </w:r>
      <w:r>
        <w:rPr>
          <w:rFonts w:hint="eastAsia"/>
        </w:rPr>
        <w:t>现场，其中主要就包括这几个寄存器：状态寄存器、代码段寄存器、实例指针寄存器，此外还有数据段寄存器和栈寄存器等。前面讲的系统地址寄存器，例如</w:t>
      </w:r>
      <w:r>
        <w:rPr>
          <w:rFonts w:hint="eastAsia"/>
        </w:rPr>
        <w:t>GDTR</w:t>
      </w:r>
      <w:r>
        <w:rPr>
          <w:rFonts w:hint="eastAsia"/>
        </w:rPr>
        <w:t>、</w:t>
      </w:r>
      <w:r>
        <w:rPr>
          <w:rFonts w:hint="eastAsia"/>
        </w:rPr>
        <w:t>IDTR</w:t>
      </w:r>
      <w:r>
        <w:rPr>
          <w:rFonts w:hint="eastAsia"/>
        </w:rPr>
        <w:t>等就不用保存了，因为它们在整个操作系统运行过程中都不会改变，对于每个进程都是一样的，所以不用保存。</w:t>
      </w:r>
    </w:p>
    <w:p w14:paraId="3E437E29" w14:textId="77777777" w:rsidR="0009751F" w:rsidRDefault="0009751F" w:rsidP="0009751F"/>
    <w:p w14:paraId="57365DC5" w14:textId="77777777" w:rsidR="00976276" w:rsidRDefault="0009751F" w:rsidP="0009751F">
      <w:pPr>
        <w:numPr>
          <w:ilvl w:val="0"/>
          <w:numId w:val="6"/>
        </w:numPr>
      </w:pPr>
      <w:r>
        <w:rPr>
          <w:rFonts w:hint="eastAsia"/>
        </w:rPr>
        <w:t>中断响应是一个比较长的过程，涉及到很多个步骤，将在后面的章节讲解。</w:t>
      </w:r>
      <w:r>
        <w:rPr>
          <w:rFonts w:hint="eastAsia"/>
        </w:rPr>
        <w:t>CPU</w:t>
      </w:r>
      <w:r>
        <w:rPr>
          <w:rFonts w:hint="eastAsia"/>
        </w:rPr>
        <w:t>在响应中断后，首先要进行现场保护。现场保护主要就是保存几个主要的寄存器的值，保存寄存器的值都是对他们进行压栈，也就是保存到内存中，同时栈指针要进行响应的移位，这样到时候中断返回的时候再按照相反的顺序将栈中保存的值返回到相应的寄存器就行了。</w:t>
      </w:r>
    </w:p>
    <w:p w14:paraId="5BB8384A" w14:textId="77777777" w:rsidR="00976276" w:rsidRDefault="00976276" w:rsidP="00976276">
      <w:pPr>
        <w:pStyle w:val="aa"/>
      </w:pPr>
    </w:p>
    <w:p w14:paraId="5D952574" w14:textId="7D3AE37E" w:rsidR="00E43E32" w:rsidRDefault="0009751F" w:rsidP="0009751F">
      <w:pPr>
        <w:numPr>
          <w:ilvl w:val="0"/>
          <w:numId w:val="6"/>
        </w:numPr>
      </w:pPr>
      <w:r>
        <w:rPr>
          <w:rFonts w:hint="eastAsia"/>
        </w:rPr>
        <w:t>中断返回是为了让被中断的程序继续正确的执行，因此要恢复被中断前的</w:t>
      </w:r>
      <w:r>
        <w:rPr>
          <w:rFonts w:hint="eastAsia"/>
        </w:rPr>
        <w:t>cpu</w:t>
      </w:r>
      <w:r>
        <w:rPr>
          <w:rFonts w:hint="eastAsia"/>
        </w:rPr>
        <w:t>现场，而恢复现场就是将原先的寄存器的值返回到相应寄存器。</w:t>
      </w:r>
    </w:p>
    <w:sectPr w:rsidR="00E43E32">
      <w:headerReference w:type="default" r:id="rId10"/>
      <w:pgSz w:w="11907" w:h="16840"/>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96E324" w14:textId="77777777" w:rsidR="008A107C" w:rsidRDefault="008A107C" w:rsidP="00E43E32">
      <w:r>
        <w:separator/>
      </w:r>
    </w:p>
  </w:endnote>
  <w:endnote w:type="continuationSeparator" w:id="0">
    <w:p w14:paraId="66DF5E54" w14:textId="77777777" w:rsidR="008A107C" w:rsidRDefault="008A107C" w:rsidP="00E4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华康俪金黑W8(P)">
    <w:altName w:val="微软雅黑"/>
    <w:charset w:val="86"/>
    <w:family w:val="swiss"/>
    <w:pitch w:val="variable"/>
    <w:sig w:usb0="00000000" w:usb1="080F0000" w:usb2="00000012"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118C69" w14:textId="77777777" w:rsidR="008A107C" w:rsidRDefault="008A107C" w:rsidP="00E43E32">
      <w:r>
        <w:separator/>
      </w:r>
    </w:p>
  </w:footnote>
  <w:footnote w:type="continuationSeparator" w:id="0">
    <w:p w14:paraId="1F9D5561" w14:textId="77777777" w:rsidR="008A107C" w:rsidRDefault="008A107C" w:rsidP="00E43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F0FA2" w14:textId="679A64F6" w:rsidR="00C319DE" w:rsidRPr="008555AC" w:rsidRDefault="00C319DE" w:rsidP="008555AC">
    <w:pPr>
      <w:pStyle w:val="a7"/>
      <w:pBdr>
        <w:bottom w:val="none" w:sz="0" w:space="0" w:color="auto"/>
      </w:pBdr>
      <w:rPr>
        <w:rFonts w:ascii="华文新魏" w:eastAsia="华文新魏" w:hint="eastAsia"/>
        <w:sz w:val="28"/>
        <w:szCs w:val="28"/>
      </w:rPr>
    </w:pPr>
    <w:r>
      <w:rPr>
        <w:rFonts w:ascii="华文新魏" w:eastAsia="华文新魏" w:hint="eastAsia"/>
        <w:sz w:val="28"/>
        <w:szCs w:val="28"/>
      </w:rPr>
      <w:t>《</w:t>
    </w:r>
    <w:proofErr w:type="spellStart"/>
    <w:r>
      <w:rPr>
        <w:rFonts w:ascii="华文新魏" w:eastAsia="华文新魏"/>
        <w:sz w:val="28"/>
        <w:szCs w:val="28"/>
      </w:rPr>
      <w:t>openEuler</w:t>
    </w:r>
    <w:proofErr w:type="spellEnd"/>
    <w:r>
      <w:rPr>
        <w:rFonts w:ascii="华文新魏" w:eastAsia="华文新魏" w:hint="eastAsia"/>
        <w:sz w:val="28"/>
        <w:szCs w:val="28"/>
      </w:rPr>
      <w:t>内核编程</w:t>
    </w:r>
    <w:r>
      <w:rPr>
        <w:rFonts w:ascii="华文新魏" w:eastAsia="华文新魏"/>
        <w:sz w:val="28"/>
        <w:szCs w:val="28"/>
      </w:rPr>
      <w:t>》</w:t>
    </w:r>
    <w:r>
      <w:rPr>
        <w:rFonts w:ascii="华文新魏" w:eastAsia="华文新魏" w:hint="eastAsia"/>
        <w:sz w:val="28"/>
        <w:szCs w:val="28"/>
      </w:rPr>
      <w:t>讲稿</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A7A47" w14:textId="40737BCF" w:rsidR="00E43E32" w:rsidRPr="00435B7F" w:rsidRDefault="00E43E32" w:rsidP="00435B7F">
    <w:pPr>
      <w:pStyle w:val="a7"/>
      <w:pBdr>
        <w:bottom w:val="none" w:sz="0" w:space="0" w:color="auto"/>
      </w:pBdr>
      <w:rPr>
        <w:rFonts w:ascii="华文新魏" w:eastAsia="华文新魏"/>
        <w:sz w:val="28"/>
        <w:szCs w:val="28"/>
      </w:rPr>
    </w:pPr>
    <w:r>
      <w:rPr>
        <w:rFonts w:ascii="华文新魏" w:eastAsia="华文新魏" w:hint="eastAsia"/>
        <w:sz w:val="28"/>
        <w:szCs w:val="28"/>
      </w:rPr>
      <w:t>《</w:t>
    </w:r>
    <w:proofErr w:type="spellStart"/>
    <w:r w:rsidR="00C319DE">
      <w:rPr>
        <w:rFonts w:ascii="华文新魏" w:eastAsia="华文新魏"/>
        <w:sz w:val="28"/>
        <w:szCs w:val="28"/>
      </w:rPr>
      <w:t>openEuler</w:t>
    </w:r>
    <w:proofErr w:type="spellEnd"/>
    <w:r w:rsidR="00C319DE">
      <w:rPr>
        <w:rFonts w:ascii="华文新魏" w:eastAsia="华文新魏" w:hint="eastAsia"/>
        <w:sz w:val="28"/>
        <w:szCs w:val="28"/>
      </w:rPr>
      <w:t>内核编程</w:t>
    </w:r>
    <w:r>
      <w:rPr>
        <w:rFonts w:ascii="华文新魏" w:eastAsia="华文新魏"/>
        <w:sz w:val="28"/>
        <w:szCs w:val="28"/>
      </w:rPr>
      <w:t>》</w:t>
    </w:r>
    <w:r>
      <w:rPr>
        <w:rFonts w:ascii="华文新魏" w:eastAsia="华文新魏" w:hint="eastAsia"/>
        <w:sz w:val="28"/>
        <w:szCs w:val="28"/>
      </w:rPr>
      <w:t>讲稿</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73AF8" w14:textId="71BD1E10" w:rsidR="00E43E32" w:rsidRPr="00C319DE" w:rsidRDefault="00C319DE" w:rsidP="00C319DE">
    <w:pPr>
      <w:pStyle w:val="a7"/>
      <w:pBdr>
        <w:bottom w:val="none" w:sz="0" w:space="0" w:color="auto"/>
      </w:pBdr>
      <w:rPr>
        <w:rFonts w:ascii="华文新魏" w:eastAsia="华文新魏" w:hint="eastAsia"/>
        <w:sz w:val="28"/>
        <w:szCs w:val="28"/>
      </w:rPr>
    </w:pPr>
    <w:r>
      <w:rPr>
        <w:rFonts w:ascii="华文新魏" w:eastAsia="华文新魏" w:hint="eastAsia"/>
        <w:sz w:val="28"/>
        <w:szCs w:val="28"/>
      </w:rPr>
      <w:t>《</w:t>
    </w:r>
    <w:proofErr w:type="spellStart"/>
    <w:r>
      <w:rPr>
        <w:rFonts w:ascii="华文新魏" w:eastAsia="华文新魏"/>
        <w:sz w:val="28"/>
        <w:szCs w:val="28"/>
      </w:rPr>
      <w:t>openEuler</w:t>
    </w:r>
    <w:proofErr w:type="spellEnd"/>
    <w:r>
      <w:rPr>
        <w:rFonts w:ascii="华文新魏" w:eastAsia="华文新魏" w:hint="eastAsia"/>
        <w:sz w:val="28"/>
        <w:szCs w:val="28"/>
      </w:rPr>
      <w:t>内核编程</w:t>
    </w:r>
    <w:r>
      <w:rPr>
        <w:rFonts w:ascii="华文新魏" w:eastAsia="华文新魏"/>
        <w:sz w:val="28"/>
        <w:szCs w:val="28"/>
      </w:rPr>
      <w:t>》</w:t>
    </w:r>
    <w:r>
      <w:rPr>
        <w:rFonts w:ascii="华文新魏" w:eastAsia="华文新魏" w:hint="eastAsia"/>
        <w:sz w:val="28"/>
        <w:szCs w:val="28"/>
      </w:rPr>
      <w:t>讲稿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B547E1D"/>
    <w:multiLevelType w:val="multilevel"/>
    <w:tmpl w:val="CB547E1D"/>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009B72D9"/>
    <w:multiLevelType w:val="hybridMultilevel"/>
    <w:tmpl w:val="72520C32"/>
    <w:lvl w:ilvl="0" w:tplc="268293D0">
      <w:start w:val="1"/>
      <w:numFmt w:val="bullet"/>
      <w:lvlText w:val=""/>
      <w:lvlJc w:val="left"/>
      <w:pPr>
        <w:tabs>
          <w:tab w:val="num" w:pos="720"/>
        </w:tabs>
        <w:ind w:left="720" w:hanging="360"/>
      </w:pPr>
      <w:rPr>
        <w:rFonts w:ascii="Wingdings" w:hAnsi="Wingdings" w:hint="default"/>
      </w:rPr>
    </w:lvl>
    <w:lvl w:ilvl="1" w:tplc="0B48169E" w:tentative="1">
      <w:start w:val="1"/>
      <w:numFmt w:val="bullet"/>
      <w:lvlText w:val=""/>
      <w:lvlJc w:val="left"/>
      <w:pPr>
        <w:tabs>
          <w:tab w:val="num" w:pos="1440"/>
        </w:tabs>
        <w:ind w:left="1440" w:hanging="360"/>
      </w:pPr>
      <w:rPr>
        <w:rFonts w:ascii="Wingdings" w:hAnsi="Wingdings" w:hint="default"/>
      </w:rPr>
    </w:lvl>
    <w:lvl w:ilvl="2" w:tplc="2690D854" w:tentative="1">
      <w:start w:val="1"/>
      <w:numFmt w:val="bullet"/>
      <w:lvlText w:val=""/>
      <w:lvlJc w:val="left"/>
      <w:pPr>
        <w:tabs>
          <w:tab w:val="num" w:pos="2160"/>
        </w:tabs>
        <w:ind w:left="2160" w:hanging="360"/>
      </w:pPr>
      <w:rPr>
        <w:rFonts w:ascii="Wingdings" w:hAnsi="Wingdings" w:hint="default"/>
      </w:rPr>
    </w:lvl>
    <w:lvl w:ilvl="3" w:tplc="B7CC8892" w:tentative="1">
      <w:start w:val="1"/>
      <w:numFmt w:val="bullet"/>
      <w:lvlText w:val=""/>
      <w:lvlJc w:val="left"/>
      <w:pPr>
        <w:tabs>
          <w:tab w:val="num" w:pos="2880"/>
        </w:tabs>
        <w:ind w:left="2880" w:hanging="360"/>
      </w:pPr>
      <w:rPr>
        <w:rFonts w:ascii="Wingdings" w:hAnsi="Wingdings" w:hint="default"/>
      </w:rPr>
    </w:lvl>
    <w:lvl w:ilvl="4" w:tplc="AB86C7FA" w:tentative="1">
      <w:start w:val="1"/>
      <w:numFmt w:val="bullet"/>
      <w:lvlText w:val=""/>
      <w:lvlJc w:val="left"/>
      <w:pPr>
        <w:tabs>
          <w:tab w:val="num" w:pos="3600"/>
        </w:tabs>
        <w:ind w:left="3600" w:hanging="360"/>
      </w:pPr>
      <w:rPr>
        <w:rFonts w:ascii="Wingdings" w:hAnsi="Wingdings" w:hint="default"/>
      </w:rPr>
    </w:lvl>
    <w:lvl w:ilvl="5" w:tplc="7D5CB7F6" w:tentative="1">
      <w:start w:val="1"/>
      <w:numFmt w:val="bullet"/>
      <w:lvlText w:val=""/>
      <w:lvlJc w:val="left"/>
      <w:pPr>
        <w:tabs>
          <w:tab w:val="num" w:pos="4320"/>
        </w:tabs>
        <w:ind w:left="4320" w:hanging="360"/>
      </w:pPr>
      <w:rPr>
        <w:rFonts w:ascii="Wingdings" w:hAnsi="Wingdings" w:hint="default"/>
      </w:rPr>
    </w:lvl>
    <w:lvl w:ilvl="6" w:tplc="EA960888" w:tentative="1">
      <w:start w:val="1"/>
      <w:numFmt w:val="bullet"/>
      <w:lvlText w:val=""/>
      <w:lvlJc w:val="left"/>
      <w:pPr>
        <w:tabs>
          <w:tab w:val="num" w:pos="5040"/>
        </w:tabs>
        <w:ind w:left="5040" w:hanging="360"/>
      </w:pPr>
      <w:rPr>
        <w:rFonts w:ascii="Wingdings" w:hAnsi="Wingdings" w:hint="default"/>
      </w:rPr>
    </w:lvl>
    <w:lvl w:ilvl="7" w:tplc="AD10B92C" w:tentative="1">
      <w:start w:val="1"/>
      <w:numFmt w:val="bullet"/>
      <w:lvlText w:val=""/>
      <w:lvlJc w:val="left"/>
      <w:pPr>
        <w:tabs>
          <w:tab w:val="num" w:pos="5760"/>
        </w:tabs>
        <w:ind w:left="5760" w:hanging="360"/>
      </w:pPr>
      <w:rPr>
        <w:rFonts w:ascii="Wingdings" w:hAnsi="Wingdings" w:hint="default"/>
      </w:rPr>
    </w:lvl>
    <w:lvl w:ilvl="8" w:tplc="79E26C7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803E38"/>
    <w:multiLevelType w:val="multilevel"/>
    <w:tmpl w:val="08803E3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93D66FE"/>
    <w:multiLevelType w:val="hybridMultilevel"/>
    <w:tmpl w:val="ECF8A038"/>
    <w:lvl w:ilvl="0" w:tplc="6986D9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422078"/>
    <w:multiLevelType w:val="multilevel"/>
    <w:tmpl w:val="2542207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4BC3E61"/>
    <w:multiLevelType w:val="hybridMultilevel"/>
    <w:tmpl w:val="BF26A694"/>
    <w:lvl w:ilvl="0" w:tplc="D2828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2335C8"/>
    <w:multiLevelType w:val="multilevel"/>
    <w:tmpl w:val="452335C8"/>
    <w:lvl w:ilvl="0">
      <w:start w:val="3"/>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 w15:restartNumberingAfterBreak="0">
    <w:nsid w:val="59C65924"/>
    <w:multiLevelType w:val="multilevel"/>
    <w:tmpl w:val="59C659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9E60E1C"/>
    <w:multiLevelType w:val="multilevel"/>
    <w:tmpl w:val="59E60E1C"/>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A26603C"/>
    <w:multiLevelType w:val="multilevel"/>
    <w:tmpl w:val="7A26603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B5B2DF6"/>
    <w:multiLevelType w:val="hybridMultilevel"/>
    <w:tmpl w:val="D3C0227E"/>
    <w:lvl w:ilvl="0" w:tplc="87B84206">
      <w:start w:val="1"/>
      <w:numFmt w:val="bullet"/>
      <w:lvlText w:val=""/>
      <w:lvlJc w:val="left"/>
      <w:pPr>
        <w:tabs>
          <w:tab w:val="num" w:pos="720"/>
        </w:tabs>
        <w:ind w:left="720" w:hanging="360"/>
      </w:pPr>
      <w:rPr>
        <w:rFonts w:ascii="Wingdings" w:hAnsi="Wingdings" w:hint="default"/>
      </w:rPr>
    </w:lvl>
    <w:lvl w:ilvl="1" w:tplc="6346F5D8" w:tentative="1">
      <w:start w:val="1"/>
      <w:numFmt w:val="bullet"/>
      <w:lvlText w:val=""/>
      <w:lvlJc w:val="left"/>
      <w:pPr>
        <w:tabs>
          <w:tab w:val="num" w:pos="1440"/>
        </w:tabs>
        <w:ind w:left="1440" w:hanging="360"/>
      </w:pPr>
      <w:rPr>
        <w:rFonts w:ascii="Wingdings" w:hAnsi="Wingdings" w:hint="default"/>
      </w:rPr>
    </w:lvl>
    <w:lvl w:ilvl="2" w:tplc="1AA8E092" w:tentative="1">
      <w:start w:val="1"/>
      <w:numFmt w:val="bullet"/>
      <w:lvlText w:val=""/>
      <w:lvlJc w:val="left"/>
      <w:pPr>
        <w:tabs>
          <w:tab w:val="num" w:pos="2160"/>
        </w:tabs>
        <w:ind w:left="2160" w:hanging="360"/>
      </w:pPr>
      <w:rPr>
        <w:rFonts w:ascii="Wingdings" w:hAnsi="Wingdings" w:hint="default"/>
      </w:rPr>
    </w:lvl>
    <w:lvl w:ilvl="3" w:tplc="D8FE2272" w:tentative="1">
      <w:start w:val="1"/>
      <w:numFmt w:val="bullet"/>
      <w:lvlText w:val=""/>
      <w:lvlJc w:val="left"/>
      <w:pPr>
        <w:tabs>
          <w:tab w:val="num" w:pos="2880"/>
        </w:tabs>
        <w:ind w:left="2880" w:hanging="360"/>
      </w:pPr>
      <w:rPr>
        <w:rFonts w:ascii="Wingdings" w:hAnsi="Wingdings" w:hint="default"/>
      </w:rPr>
    </w:lvl>
    <w:lvl w:ilvl="4" w:tplc="D7046EEE" w:tentative="1">
      <w:start w:val="1"/>
      <w:numFmt w:val="bullet"/>
      <w:lvlText w:val=""/>
      <w:lvlJc w:val="left"/>
      <w:pPr>
        <w:tabs>
          <w:tab w:val="num" w:pos="3600"/>
        </w:tabs>
        <w:ind w:left="3600" w:hanging="360"/>
      </w:pPr>
      <w:rPr>
        <w:rFonts w:ascii="Wingdings" w:hAnsi="Wingdings" w:hint="default"/>
      </w:rPr>
    </w:lvl>
    <w:lvl w:ilvl="5" w:tplc="0E7631EC" w:tentative="1">
      <w:start w:val="1"/>
      <w:numFmt w:val="bullet"/>
      <w:lvlText w:val=""/>
      <w:lvlJc w:val="left"/>
      <w:pPr>
        <w:tabs>
          <w:tab w:val="num" w:pos="4320"/>
        </w:tabs>
        <w:ind w:left="4320" w:hanging="360"/>
      </w:pPr>
      <w:rPr>
        <w:rFonts w:ascii="Wingdings" w:hAnsi="Wingdings" w:hint="default"/>
      </w:rPr>
    </w:lvl>
    <w:lvl w:ilvl="6" w:tplc="7DFE1D24" w:tentative="1">
      <w:start w:val="1"/>
      <w:numFmt w:val="bullet"/>
      <w:lvlText w:val=""/>
      <w:lvlJc w:val="left"/>
      <w:pPr>
        <w:tabs>
          <w:tab w:val="num" w:pos="5040"/>
        </w:tabs>
        <w:ind w:left="5040" w:hanging="360"/>
      </w:pPr>
      <w:rPr>
        <w:rFonts w:ascii="Wingdings" w:hAnsi="Wingdings" w:hint="default"/>
      </w:rPr>
    </w:lvl>
    <w:lvl w:ilvl="7" w:tplc="6F4ACB40" w:tentative="1">
      <w:start w:val="1"/>
      <w:numFmt w:val="bullet"/>
      <w:lvlText w:val=""/>
      <w:lvlJc w:val="left"/>
      <w:pPr>
        <w:tabs>
          <w:tab w:val="num" w:pos="5760"/>
        </w:tabs>
        <w:ind w:left="5760" w:hanging="360"/>
      </w:pPr>
      <w:rPr>
        <w:rFonts w:ascii="Wingdings" w:hAnsi="Wingdings" w:hint="default"/>
      </w:rPr>
    </w:lvl>
    <w:lvl w:ilvl="8" w:tplc="D2F8FD9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D8A580E"/>
    <w:multiLevelType w:val="hybridMultilevel"/>
    <w:tmpl w:val="A44EB484"/>
    <w:lvl w:ilvl="0" w:tplc="A3045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9"/>
  </w:num>
  <w:num w:numId="3">
    <w:abstractNumId w:val="7"/>
  </w:num>
  <w:num w:numId="4">
    <w:abstractNumId w:val="8"/>
  </w:num>
  <w:num w:numId="5">
    <w:abstractNumId w:val="4"/>
  </w:num>
  <w:num w:numId="6">
    <w:abstractNumId w:val="6"/>
  </w:num>
  <w:num w:numId="7">
    <w:abstractNumId w:val="0"/>
  </w:num>
  <w:num w:numId="8">
    <w:abstractNumId w:val="1"/>
  </w:num>
  <w:num w:numId="9">
    <w:abstractNumId w:val="10"/>
  </w:num>
  <w:num w:numId="10">
    <w:abstractNumId w:val="11"/>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E90"/>
    <w:rsid w:val="00001B6E"/>
    <w:rsid w:val="00002776"/>
    <w:rsid w:val="00003396"/>
    <w:rsid w:val="00003A60"/>
    <w:rsid w:val="0000429F"/>
    <w:rsid w:val="00010292"/>
    <w:rsid w:val="00011660"/>
    <w:rsid w:val="000121E6"/>
    <w:rsid w:val="00013732"/>
    <w:rsid w:val="0001628D"/>
    <w:rsid w:val="00016B84"/>
    <w:rsid w:val="00017586"/>
    <w:rsid w:val="00020EB1"/>
    <w:rsid w:val="00022665"/>
    <w:rsid w:val="000231B2"/>
    <w:rsid w:val="0002351F"/>
    <w:rsid w:val="00024907"/>
    <w:rsid w:val="00024C0C"/>
    <w:rsid w:val="00024EAC"/>
    <w:rsid w:val="0002639E"/>
    <w:rsid w:val="00031E64"/>
    <w:rsid w:val="00032224"/>
    <w:rsid w:val="00032675"/>
    <w:rsid w:val="00034805"/>
    <w:rsid w:val="00036A69"/>
    <w:rsid w:val="00041803"/>
    <w:rsid w:val="00043AF7"/>
    <w:rsid w:val="000445F5"/>
    <w:rsid w:val="00044787"/>
    <w:rsid w:val="000447AC"/>
    <w:rsid w:val="000469EF"/>
    <w:rsid w:val="00046CC4"/>
    <w:rsid w:val="00047FA9"/>
    <w:rsid w:val="000515BC"/>
    <w:rsid w:val="0005724A"/>
    <w:rsid w:val="00061962"/>
    <w:rsid w:val="00061E98"/>
    <w:rsid w:val="000624A7"/>
    <w:rsid w:val="00062A76"/>
    <w:rsid w:val="00062C2A"/>
    <w:rsid w:val="000639A2"/>
    <w:rsid w:val="000640F9"/>
    <w:rsid w:val="00065B04"/>
    <w:rsid w:val="0006684A"/>
    <w:rsid w:val="00072F97"/>
    <w:rsid w:val="000745DD"/>
    <w:rsid w:val="0007491A"/>
    <w:rsid w:val="00077C6D"/>
    <w:rsid w:val="0008068A"/>
    <w:rsid w:val="000809A1"/>
    <w:rsid w:val="0008164C"/>
    <w:rsid w:val="00081EDA"/>
    <w:rsid w:val="000825C0"/>
    <w:rsid w:val="00082C60"/>
    <w:rsid w:val="00084EDA"/>
    <w:rsid w:val="0008536C"/>
    <w:rsid w:val="00085D76"/>
    <w:rsid w:val="00091323"/>
    <w:rsid w:val="00091669"/>
    <w:rsid w:val="00091774"/>
    <w:rsid w:val="00092DAB"/>
    <w:rsid w:val="00093E8A"/>
    <w:rsid w:val="00093EA4"/>
    <w:rsid w:val="0009751F"/>
    <w:rsid w:val="000A076B"/>
    <w:rsid w:val="000A11F1"/>
    <w:rsid w:val="000A176C"/>
    <w:rsid w:val="000A32C6"/>
    <w:rsid w:val="000A4652"/>
    <w:rsid w:val="000A559D"/>
    <w:rsid w:val="000A6A9B"/>
    <w:rsid w:val="000A7394"/>
    <w:rsid w:val="000A7AC1"/>
    <w:rsid w:val="000B03C2"/>
    <w:rsid w:val="000B1407"/>
    <w:rsid w:val="000B1729"/>
    <w:rsid w:val="000B28C5"/>
    <w:rsid w:val="000B2DE4"/>
    <w:rsid w:val="000B384A"/>
    <w:rsid w:val="000B5BE5"/>
    <w:rsid w:val="000B6DBF"/>
    <w:rsid w:val="000C108C"/>
    <w:rsid w:val="000C1134"/>
    <w:rsid w:val="000C1D84"/>
    <w:rsid w:val="000C1F14"/>
    <w:rsid w:val="000C2D81"/>
    <w:rsid w:val="000C3E89"/>
    <w:rsid w:val="000C5C75"/>
    <w:rsid w:val="000C5ED5"/>
    <w:rsid w:val="000C624A"/>
    <w:rsid w:val="000C7002"/>
    <w:rsid w:val="000C756A"/>
    <w:rsid w:val="000C77C2"/>
    <w:rsid w:val="000D166B"/>
    <w:rsid w:val="000D2256"/>
    <w:rsid w:val="000D3753"/>
    <w:rsid w:val="000E148C"/>
    <w:rsid w:val="000E19F5"/>
    <w:rsid w:val="000E3369"/>
    <w:rsid w:val="000F0BB6"/>
    <w:rsid w:val="000F1E41"/>
    <w:rsid w:val="000F2BB2"/>
    <w:rsid w:val="000F3E49"/>
    <w:rsid w:val="000F51F6"/>
    <w:rsid w:val="001016A7"/>
    <w:rsid w:val="00103B89"/>
    <w:rsid w:val="00104BF9"/>
    <w:rsid w:val="00104CC5"/>
    <w:rsid w:val="001060C9"/>
    <w:rsid w:val="00112B02"/>
    <w:rsid w:val="001134B8"/>
    <w:rsid w:val="00115A07"/>
    <w:rsid w:val="0012010E"/>
    <w:rsid w:val="00121948"/>
    <w:rsid w:val="00123D0D"/>
    <w:rsid w:val="001240BA"/>
    <w:rsid w:val="00124335"/>
    <w:rsid w:val="00125EDB"/>
    <w:rsid w:val="001261FC"/>
    <w:rsid w:val="001263F5"/>
    <w:rsid w:val="001264C2"/>
    <w:rsid w:val="00130083"/>
    <w:rsid w:val="00130840"/>
    <w:rsid w:val="00131ACD"/>
    <w:rsid w:val="00133D2A"/>
    <w:rsid w:val="00134418"/>
    <w:rsid w:val="001349F9"/>
    <w:rsid w:val="00134BAD"/>
    <w:rsid w:val="0013740C"/>
    <w:rsid w:val="00137858"/>
    <w:rsid w:val="0014165E"/>
    <w:rsid w:val="00141F38"/>
    <w:rsid w:val="001424A6"/>
    <w:rsid w:val="00144806"/>
    <w:rsid w:val="00145168"/>
    <w:rsid w:val="00145218"/>
    <w:rsid w:val="00145E3A"/>
    <w:rsid w:val="00150E4E"/>
    <w:rsid w:val="0015111D"/>
    <w:rsid w:val="00153100"/>
    <w:rsid w:val="001562BC"/>
    <w:rsid w:val="0016081C"/>
    <w:rsid w:val="00161013"/>
    <w:rsid w:val="0016203F"/>
    <w:rsid w:val="0016402C"/>
    <w:rsid w:val="001679BD"/>
    <w:rsid w:val="00171C68"/>
    <w:rsid w:val="00171E3F"/>
    <w:rsid w:val="00171EBC"/>
    <w:rsid w:val="00173651"/>
    <w:rsid w:val="00174269"/>
    <w:rsid w:val="0017447A"/>
    <w:rsid w:val="001751DD"/>
    <w:rsid w:val="00177C40"/>
    <w:rsid w:val="00177EB3"/>
    <w:rsid w:val="0018071A"/>
    <w:rsid w:val="00181716"/>
    <w:rsid w:val="0018264E"/>
    <w:rsid w:val="00182891"/>
    <w:rsid w:val="00182CB4"/>
    <w:rsid w:val="00186E15"/>
    <w:rsid w:val="00187D3A"/>
    <w:rsid w:val="00191733"/>
    <w:rsid w:val="0019347A"/>
    <w:rsid w:val="00195B9B"/>
    <w:rsid w:val="00195DAB"/>
    <w:rsid w:val="001A2232"/>
    <w:rsid w:val="001A2A25"/>
    <w:rsid w:val="001A30FF"/>
    <w:rsid w:val="001A4FFD"/>
    <w:rsid w:val="001A6B45"/>
    <w:rsid w:val="001A7605"/>
    <w:rsid w:val="001A7A16"/>
    <w:rsid w:val="001B11C8"/>
    <w:rsid w:val="001B3479"/>
    <w:rsid w:val="001B4524"/>
    <w:rsid w:val="001B4BA2"/>
    <w:rsid w:val="001B4C51"/>
    <w:rsid w:val="001B51A4"/>
    <w:rsid w:val="001B5BFB"/>
    <w:rsid w:val="001B774F"/>
    <w:rsid w:val="001B791C"/>
    <w:rsid w:val="001C0D00"/>
    <w:rsid w:val="001C0F2A"/>
    <w:rsid w:val="001C0F43"/>
    <w:rsid w:val="001C100C"/>
    <w:rsid w:val="001C1CDD"/>
    <w:rsid w:val="001C1CEE"/>
    <w:rsid w:val="001C4A33"/>
    <w:rsid w:val="001C5392"/>
    <w:rsid w:val="001C5CC7"/>
    <w:rsid w:val="001D0103"/>
    <w:rsid w:val="001D0B28"/>
    <w:rsid w:val="001D2948"/>
    <w:rsid w:val="001D3EE4"/>
    <w:rsid w:val="001D454B"/>
    <w:rsid w:val="001D5816"/>
    <w:rsid w:val="001E01B4"/>
    <w:rsid w:val="001E0C9F"/>
    <w:rsid w:val="001E1A59"/>
    <w:rsid w:val="001E410D"/>
    <w:rsid w:val="001F05B8"/>
    <w:rsid w:val="001F221A"/>
    <w:rsid w:val="001F251F"/>
    <w:rsid w:val="001F5C11"/>
    <w:rsid w:val="001F7123"/>
    <w:rsid w:val="001F7DE4"/>
    <w:rsid w:val="002020C4"/>
    <w:rsid w:val="00203805"/>
    <w:rsid w:val="0020442E"/>
    <w:rsid w:val="00204EF9"/>
    <w:rsid w:val="0020647F"/>
    <w:rsid w:val="00206DEB"/>
    <w:rsid w:val="002077C1"/>
    <w:rsid w:val="00207B19"/>
    <w:rsid w:val="002114AF"/>
    <w:rsid w:val="00215A34"/>
    <w:rsid w:val="00222311"/>
    <w:rsid w:val="002226E8"/>
    <w:rsid w:val="002238B7"/>
    <w:rsid w:val="00224370"/>
    <w:rsid w:val="00224444"/>
    <w:rsid w:val="00224C0A"/>
    <w:rsid w:val="00225EB1"/>
    <w:rsid w:val="00231648"/>
    <w:rsid w:val="00232ECF"/>
    <w:rsid w:val="00233534"/>
    <w:rsid w:val="002335E0"/>
    <w:rsid w:val="00235110"/>
    <w:rsid w:val="00235216"/>
    <w:rsid w:val="00235919"/>
    <w:rsid w:val="00235BB3"/>
    <w:rsid w:val="00240098"/>
    <w:rsid w:val="00240740"/>
    <w:rsid w:val="00240B71"/>
    <w:rsid w:val="00243563"/>
    <w:rsid w:val="00243F40"/>
    <w:rsid w:val="002445AA"/>
    <w:rsid w:val="002476C2"/>
    <w:rsid w:val="0025058B"/>
    <w:rsid w:val="00251258"/>
    <w:rsid w:val="002531A8"/>
    <w:rsid w:val="00254EB9"/>
    <w:rsid w:val="00255C41"/>
    <w:rsid w:val="0026125A"/>
    <w:rsid w:val="00264770"/>
    <w:rsid w:val="0026479A"/>
    <w:rsid w:val="0027365A"/>
    <w:rsid w:val="00273D57"/>
    <w:rsid w:val="002741BC"/>
    <w:rsid w:val="002744CE"/>
    <w:rsid w:val="00274673"/>
    <w:rsid w:val="00274F89"/>
    <w:rsid w:val="002754E2"/>
    <w:rsid w:val="00275A54"/>
    <w:rsid w:val="002771EA"/>
    <w:rsid w:val="002773D4"/>
    <w:rsid w:val="00280352"/>
    <w:rsid w:val="00280692"/>
    <w:rsid w:val="00280EAA"/>
    <w:rsid w:val="00281133"/>
    <w:rsid w:val="00283EA3"/>
    <w:rsid w:val="00285148"/>
    <w:rsid w:val="00286EDC"/>
    <w:rsid w:val="00290148"/>
    <w:rsid w:val="00293C37"/>
    <w:rsid w:val="00296310"/>
    <w:rsid w:val="002974B1"/>
    <w:rsid w:val="00297749"/>
    <w:rsid w:val="00297A89"/>
    <w:rsid w:val="002A48E9"/>
    <w:rsid w:val="002B0063"/>
    <w:rsid w:val="002B0B6D"/>
    <w:rsid w:val="002B0E40"/>
    <w:rsid w:val="002B15C8"/>
    <w:rsid w:val="002B22B4"/>
    <w:rsid w:val="002B3429"/>
    <w:rsid w:val="002B59C2"/>
    <w:rsid w:val="002B5EF9"/>
    <w:rsid w:val="002B6562"/>
    <w:rsid w:val="002C05DD"/>
    <w:rsid w:val="002C07D3"/>
    <w:rsid w:val="002C217C"/>
    <w:rsid w:val="002C2DBD"/>
    <w:rsid w:val="002C2E74"/>
    <w:rsid w:val="002C3289"/>
    <w:rsid w:val="002C44AF"/>
    <w:rsid w:val="002C4723"/>
    <w:rsid w:val="002C50DD"/>
    <w:rsid w:val="002C59E3"/>
    <w:rsid w:val="002D01B7"/>
    <w:rsid w:val="002D04FD"/>
    <w:rsid w:val="002D08C2"/>
    <w:rsid w:val="002D142D"/>
    <w:rsid w:val="002D3461"/>
    <w:rsid w:val="002D41FA"/>
    <w:rsid w:val="002D62C5"/>
    <w:rsid w:val="002D7864"/>
    <w:rsid w:val="002E05F1"/>
    <w:rsid w:val="002E0899"/>
    <w:rsid w:val="002E10EB"/>
    <w:rsid w:val="002E1D68"/>
    <w:rsid w:val="002E2E34"/>
    <w:rsid w:val="002E4960"/>
    <w:rsid w:val="002E4EB6"/>
    <w:rsid w:val="002E52F4"/>
    <w:rsid w:val="002E6B1A"/>
    <w:rsid w:val="002E6B8A"/>
    <w:rsid w:val="002F036D"/>
    <w:rsid w:val="002F0788"/>
    <w:rsid w:val="002F0F3A"/>
    <w:rsid w:val="002F0F80"/>
    <w:rsid w:val="002F2C47"/>
    <w:rsid w:val="002F2CAF"/>
    <w:rsid w:val="002F3220"/>
    <w:rsid w:val="002F3DAC"/>
    <w:rsid w:val="002F7B47"/>
    <w:rsid w:val="00300E62"/>
    <w:rsid w:val="0030176B"/>
    <w:rsid w:val="00302907"/>
    <w:rsid w:val="0030420A"/>
    <w:rsid w:val="00304344"/>
    <w:rsid w:val="00306B89"/>
    <w:rsid w:val="00312603"/>
    <w:rsid w:val="00313EB5"/>
    <w:rsid w:val="00313F09"/>
    <w:rsid w:val="00314B96"/>
    <w:rsid w:val="00314DC9"/>
    <w:rsid w:val="00322450"/>
    <w:rsid w:val="00322DDA"/>
    <w:rsid w:val="003250FA"/>
    <w:rsid w:val="00325309"/>
    <w:rsid w:val="00326B0C"/>
    <w:rsid w:val="003270E0"/>
    <w:rsid w:val="0032760E"/>
    <w:rsid w:val="00334351"/>
    <w:rsid w:val="00334592"/>
    <w:rsid w:val="00334F20"/>
    <w:rsid w:val="00335C32"/>
    <w:rsid w:val="003426E4"/>
    <w:rsid w:val="0034353A"/>
    <w:rsid w:val="00343B10"/>
    <w:rsid w:val="003452E6"/>
    <w:rsid w:val="003453D2"/>
    <w:rsid w:val="00345CBD"/>
    <w:rsid w:val="003466BB"/>
    <w:rsid w:val="0035100B"/>
    <w:rsid w:val="003510CC"/>
    <w:rsid w:val="00351D26"/>
    <w:rsid w:val="003531B2"/>
    <w:rsid w:val="00353285"/>
    <w:rsid w:val="003551EA"/>
    <w:rsid w:val="00355B6A"/>
    <w:rsid w:val="00357472"/>
    <w:rsid w:val="0036442C"/>
    <w:rsid w:val="0036625B"/>
    <w:rsid w:val="0036631C"/>
    <w:rsid w:val="003667F1"/>
    <w:rsid w:val="003670D1"/>
    <w:rsid w:val="003708B0"/>
    <w:rsid w:val="00370FB5"/>
    <w:rsid w:val="003722A4"/>
    <w:rsid w:val="00372DA5"/>
    <w:rsid w:val="003759E0"/>
    <w:rsid w:val="0038031B"/>
    <w:rsid w:val="00383256"/>
    <w:rsid w:val="00384E71"/>
    <w:rsid w:val="00385917"/>
    <w:rsid w:val="00390919"/>
    <w:rsid w:val="00390F3C"/>
    <w:rsid w:val="00391FEF"/>
    <w:rsid w:val="00394803"/>
    <w:rsid w:val="00394CDF"/>
    <w:rsid w:val="00395438"/>
    <w:rsid w:val="003A01EB"/>
    <w:rsid w:val="003A044C"/>
    <w:rsid w:val="003A33BE"/>
    <w:rsid w:val="003A3CA0"/>
    <w:rsid w:val="003A67AA"/>
    <w:rsid w:val="003A763A"/>
    <w:rsid w:val="003B2658"/>
    <w:rsid w:val="003B279B"/>
    <w:rsid w:val="003B31EB"/>
    <w:rsid w:val="003B4A77"/>
    <w:rsid w:val="003B56A0"/>
    <w:rsid w:val="003B6135"/>
    <w:rsid w:val="003B7EE4"/>
    <w:rsid w:val="003C0765"/>
    <w:rsid w:val="003C203C"/>
    <w:rsid w:val="003C3D5E"/>
    <w:rsid w:val="003C475E"/>
    <w:rsid w:val="003C5152"/>
    <w:rsid w:val="003C6709"/>
    <w:rsid w:val="003C7EDE"/>
    <w:rsid w:val="003D1598"/>
    <w:rsid w:val="003D3950"/>
    <w:rsid w:val="003D4F5D"/>
    <w:rsid w:val="003D78EB"/>
    <w:rsid w:val="003E13B0"/>
    <w:rsid w:val="003E290C"/>
    <w:rsid w:val="003E2CAE"/>
    <w:rsid w:val="003E3506"/>
    <w:rsid w:val="003E60F8"/>
    <w:rsid w:val="003E6570"/>
    <w:rsid w:val="003E71CB"/>
    <w:rsid w:val="003E7940"/>
    <w:rsid w:val="003F03DE"/>
    <w:rsid w:val="003F13F2"/>
    <w:rsid w:val="003F45ED"/>
    <w:rsid w:val="003F4D43"/>
    <w:rsid w:val="00401896"/>
    <w:rsid w:val="004018B2"/>
    <w:rsid w:val="00403907"/>
    <w:rsid w:val="00405EE2"/>
    <w:rsid w:val="00417D7E"/>
    <w:rsid w:val="00421B76"/>
    <w:rsid w:val="00422C63"/>
    <w:rsid w:val="004231D6"/>
    <w:rsid w:val="00425C71"/>
    <w:rsid w:val="00430321"/>
    <w:rsid w:val="00432E84"/>
    <w:rsid w:val="00435499"/>
    <w:rsid w:val="00435B7F"/>
    <w:rsid w:val="00436AA8"/>
    <w:rsid w:val="0044048F"/>
    <w:rsid w:val="00440B53"/>
    <w:rsid w:val="0044132A"/>
    <w:rsid w:val="00442AC0"/>
    <w:rsid w:val="00444A47"/>
    <w:rsid w:val="0044531A"/>
    <w:rsid w:val="004454D5"/>
    <w:rsid w:val="00445DFF"/>
    <w:rsid w:val="00447C9C"/>
    <w:rsid w:val="00450283"/>
    <w:rsid w:val="00453990"/>
    <w:rsid w:val="00454410"/>
    <w:rsid w:val="00454530"/>
    <w:rsid w:val="00454FAC"/>
    <w:rsid w:val="004613FF"/>
    <w:rsid w:val="004625FA"/>
    <w:rsid w:val="00463962"/>
    <w:rsid w:val="00463C0D"/>
    <w:rsid w:val="00463C54"/>
    <w:rsid w:val="0046679C"/>
    <w:rsid w:val="00467F17"/>
    <w:rsid w:val="00470EB1"/>
    <w:rsid w:val="00470F2C"/>
    <w:rsid w:val="004713D6"/>
    <w:rsid w:val="00473341"/>
    <w:rsid w:val="00473F63"/>
    <w:rsid w:val="00474921"/>
    <w:rsid w:val="00474D14"/>
    <w:rsid w:val="004769EB"/>
    <w:rsid w:val="00476F5F"/>
    <w:rsid w:val="004803AE"/>
    <w:rsid w:val="0048124C"/>
    <w:rsid w:val="00481F6D"/>
    <w:rsid w:val="00484A05"/>
    <w:rsid w:val="004855B0"/>
    <w:rsid w:val="00486829"/>
    <w:rsid w:val="004921F8"/>
    <w:rsid w:val="0049230D"/>
    <w:rsid w:val="00493B4C"/>
    <w:rsid w:val="00493DE3"/>
    <w:rsid w:val="00494A76"/>
    <w:rsid w:val="00494BDC"/>
    <w:rsid w:val="00494D80"/>
    <w:rsid w:val="004965E9"/>
    <w:rsid w:val="0049688E"/>
    <w:rsid w:val="00496D41"/>
    <w:rsid w:val="004A0998"/>
    <w:rsid w:val="004A269E"/>
    <w:rsid w:val="004A35F3"/>
    <w:rsid w:val="004A4AE0"/>
    <w:rsid w:val="004A6C43"/>
    <w:rsid w:val="004B1FF3"/>
    <w:rsid w:val="004B6F7B"/>
    <w:rsid w:val="004C16E6"/>
    <w:rsid w:val="004C4A8B"/>
    <w:rsid w:val="004C5B0B"/>
    <w:rsid w:val="004C7A95"/>
    <w:rsid w:val="004D059E"/>
    <w:rsid w:val="004D05D0"/>
    <w:rsid w:val="004D0715"/>
    <w:rsid w:val="004D073A"/>
    <w:rsid w:val="004D0DF2"/>
    <w:rsid w:val="004D23C0"/>
    <w:rsid w:val="004D42FD"/>
    <w:rsid w:val="004D5FF8"/>
    <w:rsid w:val="004D7DB7"/>
    <w:rsid w:val="004E10EA"/>
    <w:rsid w:val="004E6327"/>
    <w:rsid w:val="004E663B"/>
    <w:rsid w:val="004F021E"/>
    <w:rsid w:val="004F0D1E"/>
    <w:rsid w:val="004F2D02"/>
    <w:rsid w:val="004F4B7D"/>
    <w:rsid w:val="004F749D"/>
    <w:rsid w:val="00500DBE"/>
    <w:rsid w:val="00501391"/>
    <w:rsid w:val="005026EA"/>
    <w:rsid w:val="00503915"/>
    <w:rsid w:val="00503A1E"/>
    <w:rsid w:val="00504A88"/>
    <w:rsid w:val="005055FE"/>
    <w:rsid w:val="00505C4B"/>
    <w:rsid w:val="00506755"/>
    <w:rsid w:val="00507C1F"/>
    <w:rsid w:val="00511458"/>
    <w:rsid w:val="00512D8D"/>
    <w:rsid w:val="005164FA"/>
    <w:rsid w:val="0052049B"/>
    <w:rsid w:val="00520849"/>
    <w:rsid w:val="00521F6E"/>
    <w:rsid w:val="0052244B"/>
    <w:rsid w:val="005236A2"/>
    <w:rsid w:val="00523AE9"/>
    <w:rsid w:val="00524949"/>
    <w:rsid w:val="00531A03"/>
    <w:rsid w:val="005410AA"/>
    <w:rsid w:val="0054388F"/>
    <w:rsid w:val="005454C0"/>
    <w:rsid w:val="00545675"/>
    <w:rsid w:val="005458CE"/>
    <w:rsid w:val="0054778C"/>
    <w:rsid w:val="00550D22"/>
    <w:rsid w:val="00550FCD"/>
    <w:rsid w:val="00552A1C"/>
    <w:rsid w:val="005536BF"/>
    <w:rsid w:val="00555ACD"/>
    <w:rsid w:val="00556190"/>
    <w:rsid w:val="00556495"/>
    <w:rsid w:val="005566D4"/>
    <w:rsid w:val="00556FFF"/>
    <w:rsid w:val="00557B39"/>
    <w:rsid w:val="00557C3B"/>
    <w:rsid w:val="0056197F"/>
    <w:rsid w:val="00561B05"/>
    <w:rsid w:val="00561FCC"/>
    <w:rsid w:val="005654A4"/>
    <w:rsid w:val="005656F9"/>
    <w:rsid w:val="0056746B"/>
    <w:rsid w:val="00572745"/>
    <w:rsid w:val="005738CE"/>
    <w:rsid w:val="00574244"/>
    <w:rsid w:val="005751FD"/>
    <w:rsid w:val="00575835"/>
    <w:rsid w:val="00575DD8"/>
    <w:rsid w:val="00576D7D"/>
    <w:rsid w:val="00577107"/>
    <w:rsid w:val="00577E10"/>
    <w:rsid w:val="00580AAD"/>
    <w:rsid w:val="00580CB9"/>
    <w:rsid w:val="00580D58"/>
    <w:rsid w:val="005813A9"/>
    <w:rsid w:val="005815D7"/>
    <w:rsid w:val="0058262D"/>
    <w:rsid w:val="005829BA"/>
    <w:rsid w:val="0058322F"/>
    <w:rsid w:val="005833E8"/>
    <w:rsid w:val="00583A2B"/>
    <w:rsid w:val="0058479B"/>
    <w:rsid w:val="00585E66"/>
    <w:rsid w:val="005861C2"/>
    <w:rsid w:val="00590F15"/>
    <w:rsid w:val="00592023"/>
    <w:rsid w:val="00592E1D"/>
    <w:rsid w:val="00592F52"/>
    <w:rsid w:val="00593B87"/>
    <w:rsid w:val="00593BB5"/>
    <w:rsid w:val="00594CB3"/>
    <w:rsid w:val="00595BA4"/>
    <w:rsid w:val="005969D8"/>
    <w:rsid w:val="005A06AB"/>
    <w:rsid w:val="005A1EB4"/>
    <w:rsid w:val="005A2617"/>
    <w:rsid w:val="005A34C1"/>
    <w:rsid w:val="005A490C"/>
    <w:rsid w:val="005A4CB2"/>
    <w:rsid w:val="005A62CD"/>
    <w:rsid w:val="005A6BB9"/>
    <w:rsid w:val="005A796C"/>
    <w:rsid w:val="005B05DB"/>
    <w:rsid w:val="005B34B9"/>
    <w:rsid w:val="005B74DF"/>
    <w:rsid w:val="005C2B3D"/>
    <w:rsid w:val="005C35FD"/>
    <w:rsid w:val="005C3DEA"/>
    <w:rsid w:val="005C55A7"/>
    <w:rsid w:val="005C579B"/>
    <w:rsid w:val="005C62C2"/>
    <w:rsid w:val="005C6866"/>
    <w:rsid w:val="005D325D"/>
    <w:rsid w:val="005D5C92"/>
    <w:rsid w:val="005D5E1D"/>
    <w:rsid w:val="005D7033"/>
    <w:rsid w:val="005D7693"/>
    <w:rsid w:val="005D77A0"/>
    <w:rsid w:val="005D7B8C"/>
    <w:rsid w:val="005E08EA"/>
    <w:rsid w:val="005E2284"/>
    <w:rsid w:val="005E2BBA"/>
    <w:rsid w:val="005E789B"/>
    <w:rsid w:val="005F1A8B"/>
    <w:rsid w:val="005F1BC1"/>
    <w:rsid w:val="005F1ED4"/>
    <w:rsid w:val="005F36FB"/>
    <w:rsid w:val="005F6333"/>
    <w:rsid w:val="005F65C3"/>
    <w:rsid w:val="005F6B95"/>
    <w:rsid w:val="005F7413"/>
    <w:rsid w:val="005F7E4A"/>
    <w:rsid w:val="006014FB"/>
    <w:rsid w:val="00605F25"/>
    <w:rsid w:val="006065C2"/>
    <w:rsid w:val="00610592"/>
    <w:rsid w:val="0061363C"/>
    <w:rsid w:val="0061414D"/>
    <w:rsid w:val="00614644"/>
    <w:rsid w:val="00614921"/>
    <w:rsid w:val="00614A5D"/>
    <w:rsid w:val="00615399"/>
    <w:rsid w:val="00615AC7"/>
    <w:rsid w:val="00621BA7"/>
    <w:rsid w:val="00623FB7"/>
    <w:rsid w:val="0062556E"/>
    <w:rsid w:val="00625B89"/>
    <w:rsid w:val="00626058"/>
    <w:rsid w:val="00627BC6"/>
    <w:rsid w:val="00630620"/>
    <w:rsid w:val="006330BD"/>
    <w:rsid w:val="006334D4"/>
    <w:rsid w:val="00634739"/>
    <w:rsid w:val="0064191B"/>
    <w:rsid w:val="00642179"/>
    <w:rsid w:val="006428D1"/>
    <w:rsid w:val="006428EA"/>
    <w:rsid w:val="00642EA5"/>
    <w:rsid w:val="006438F4"/>
    <w:rsid w:val="00644C69"/>
    <w:rsid w:val="00646F6A"/>
    <w:rsid w:val="00647820"/>
    <w:rsid w:val="006512D9"/>
    <w:rsid w:val="00652096"/>
    <w:rsid w:val="0065235E"/>
    <w:rsid w:val="00657264"/>
    <w:rsid w:val="0066072B"/>
    <w:rsid w:val="0066072C"/>
    <w:rsid w:val="00662997"/>
    <w:rsid w:val="00663665"/>
    <w:rsid w:val="006638AC"/>
    <w:rsid w:val="00665910"/>
    <w:rsid w:val="006664EF"/>
    <w:rsid w:val="0066736A"/>
    <w:rsid w:val="00670970"/>
    <w:rsid w:val="00672141"/>
    <w:rsid w:val="00676A5F"/>
    <w:rsid w:val="00677B1A"/>
    <w:rsid w:val="00677EB9"/>
    <w:rsid w:val="00682D9A"/>
    <w:rsid w:val="006836E6"/>
    <w:rsid w:val="0068398D"/>
    <w:rsid w:val="00686FB6"/>
    <w:rsid w:val="006877B4"/>
    <w:rsid w:val="006902A8"/>
    <w:rsid w:val="006920C2"/>
    <w:rsid w:val="00693B7B"/>
    <w:rsid w:val="0069425F"/>
    <w:rsid w:val="00697EE1"/>
    <w:rsid w:val="006A146C"/>
    <w:rsid w:val="006A1942"/>
    <w:rsid w:val="006A2CDC"/>
    <w:rsid w:val="006A46AA"/>
    <w:rsid w:val="006A5624"/>
    <w:rsid w:val="006A7D58"/>
    <w:rsid w:val="006B05A0"/>
    <w:rsid w:val="006B0B46"/>
    <w:rsid w:val="006B27FA"/>
    <w:rsid w:val="006B2E6A"/>
    <w:rsid w:val="006B3F46"/>
    <w:rsid w:val="006B4FB7"/>
    <w:rsid w:val="006B6ADD"/>
    <w:rsid w:val="006B71AF"/>
    <w:rsid w:val="006B7FD7"/>
    <w:rsid w:val="006C03D0"/>
    <w:rsid w:val="006C1DF1"/>
    <w:rsid w:val="006C21A5"/>
    <w:rsid w:val="006C3098"/>
    <w:rsid w:val="006D0F09"/>
    <w:rsid w:val="006D1513"/>
    <w:rsid w:val="006D2050"/>
    <w:rsid w:val="006D33F2"/>
    <w:rsid w:val="006D370C"/>
    <w:rsid w:val="006D58A7"/>
    <w:rsid w:val="006D670B"/>
    <w:rsid w:val="006E0DF7"/>
    <w:rsid w:val="006E1FB2"/>
    <w:rsid w:val="006E42E7"/>
    <w:rsid w:val="006E4678"/>
    <w:rsid w:val="006E54DC"/>
    <w:rsid w:val="006F0D43"/>
    <w:rsid w:val="006F0FE9"/>
    <w:rsid w:val="006F1476"/>
    <w:rsid w:val="006F2D04"/>
    <w:rsid w:val="006F5024"/>
    <w:rsid w:val="006F5DBD"/>
    <w:rsid w:val="006F6954"/>
    <w:rsid w:val="00701C33"/>
    <w:rsid w:val="00701F33"/>
    <w:rsid w:val="007022A8"/>
    <w:rsid w:val="00705134"/>
    <w:rsid w:val="0070618B"/>
    <w:rsid w:val="00706AB3"/>
    <w:rsid w:val="007141F9"/>
    <w:rsid w:val="00717D0D"/>
    <w:rsid w:val="00720603"/>
    <w:rsid w:val="00722F4D"/>
    <w:rsid w:val="00723803"/>
    <w:rsid w:val="007243F3"/>
    <w:rsid w:val="00724D69"/>
    <w:rsid w:val="00733929"/>
    <w:rsid w:val="007355EB"/>
    <w:rsid w:val="007357F8"/>
    <w:rsid w:val="007363C9"/>
    <w:rsid w:val="0073757B"/>
    <w:rsid w:val="007377AE"/>
    <w:rsid w:val="007377E7"/>
    <w:rsid w:val="00737F4F"/>
    <w:rsid w:val="00743163"/>
    <w:rsid w:val="007460A4"/>
    <w:rsid w:val="0074648F"/>
    <w:rsid w:val="007513BB"/>
    <w:rsid w:val="0075140A"/>
    <w:rsid w:val="00751F8C"/>
    <w:rsid w:val="0075494B"/>
    <w:rsid w:val="007555C8"/>
    <w:rsid w:val="00756140"/>
    <w:rsid w:val="0075746F"/>
    <w:rsid w:val="00757A4E"/>
    <w:rsid w:val="00766399"/>
    <w:rsid w:val="00766840"/>
    <w:rsid w:val="007676D9"/>
    <w:rsid w:val="007702E0"/>
    <w:rsid w:val="00773C8A"/>
    <w:rsid w:val="00773E9D"/>
    <w:rsid w:val="00776066"/>
    <w:rsid w:val="0077668F"/>
    <w:rsid w:val="00781EBD"/>
    <w:rsid w:val="0078326E"/>
    <w:rsid w:val="007848FA"/>
    <w:rsid w:val="00785720"/>
    <w:rsid w:val="00787533"/>
    <w:rsid w:val="00787A2E"/>
    <w:rsid w:val="00790B34"/>
    <w:rsid w:val="00791D70"/>
    <w:rsid w:val="007924FE"/>
    <w:rsid w:val="00792B32"/>
    <w:rsid w:val="00792E42"/>
    <w:rsid w:val="00793FAA"/>
    <w:rsid w:val="007941C3"/>
    <w:rsid w:val="0079543F"/>
    <w:rsid w:val="0079558C"/>
    <w:rsid w:val="007A0F9B"/>
    <w:rsid w:val="007A2311"/>
    <w:rsid w:val="007A2804"/>
    <w:rsid w:val="007A4450"/>
    <w:rsid w:val="007A62A5"/>
    <w:rsid w:val="007A6D02"/>
    <w:rsid w:val="007A6D0D"/>
    <w:rsid w:val="007B0593"/>
    <w:rsid w:val="007B1E7E"/>
    <w:rsid w:val="007B451D"/>
    <w:rsid w:val="007B46BA"/>
    <w:rsid w:val="007B597A"/>
    <w:rsid w:val="007B6B90"/>
    <w:rsid w:val="007C3D0B"/>
    <w:rsid w:val="007C4651"/>
    <w:rsid w:val="007C72F1"/>
    <w:rsid w:val="007D13B7"/>
    <w:rsid w:val="007D2088"/>
    <w:rsid w:val="007D231D"/>
    <w:rsid w:val="007D2C0B"/>
    <w:rsid w:val="007D3487"/>
    <w:rsid w:val="007D3EEE"/>
    <w:rsid w:val="007D3F18"/>
    <w:rsid w:val="007D52AE"/>
    <w:rsid w:val="007E0617"/>
    <w:rsid w:val="007E1971"/>
    <w:rsid w:val="007E1FD2"/>
    <w:rsid w:val="007E285D"/>
    <w:rsid w:val="007E319B"/>
    <w:rsid w:val="007E3342"/>
    <w:rsid w:val="007E6C84"/>
    <w:rsid w:val="007E779C"/>
    <w:rsid w:val="007F0993"/>
    <w:rsid w:val="007F0C70"/>
    <w:rsid w:val="007F187B"/>
    <w:rsid w:val="007F6725"/>
    <w:rsid w:val="00801024"/>
    <w:rsid w:val="00801B5F"/>
    <w:rsid w:val="00801C75"/>
    <w:rsid w:val="00801F40"/>
    <w:rsid w:val="00803404"/>
    <w:rsid w:val="008043C3"/>
    <w:rsid w:val="00804ABA"/>
    <w:rsid w:val="00804B0C"/>
    <w:rsid w:val="008069E0"/>
    <w:rsid w:val="0081046B"/>
    <w:rsid w:val="00810E69"/>
    <w:rsid w:val="00811978"/>
    <w:rsid w:val="0081242B"/>
    <w:rsid w:val="008132FE"/>
    <w:rsid w:val="008149B3"/>
    <w:rsid w:val="00814E9B"/>
    <w:rsid w:val="00815369"/>
    <w:rsid w:val="00820DFC"/>
    <w:rsid w:val="008222E0"/>
    <w:rsid w:val="008225B2"/>
    <w:rsid w:val="00822C42"/>
    <w:rsid w:val="008252D9"/>
    <w:rsid w:val="0082597D"/>
    <w:rsid w:val="00826D26"/>
    <w:rsid w:val="008273CF"/>
    <w:rsid w:val="008273D7"/>
    <w:rsid w:val="008301C9"/>
    <w:rsid w:val="00830874"/>
    <w:rsid w:val="00831E78"/>
    <w:rsid w:val="00832148"/>
    <w:rsid w:val="008327B5"/>
    <w:rsid w:val="00832C8D"/>
    <w:rsid w:val="00833BDE"/>
    <w:rsid w:val="008352C3"/>
    <w:rsid w:val="008355E2"/>
    <w:rsid w:val="0083737D"/>
    <w:rsid w:val="00840B53"/>
    <w:rsid w:val="00840BBB"/>
    <w:rsid w:val="00845E35"/>
    <w:rsid w:val="008520E1"/>
    <w:rsid w:val="00852636"/>
    <w:rsid w:val="00853584"/>
    <w:rsid w:val="008549F6"/>
    <w:rsid w:val="008555AC"/>
    <w:rsid w:val="0085655E"/>
    <w:rsid w:val="00857C5A"/>
    <w:rsid w:val="00860B21"/>
    <w:rsid w:val="00860C9D"/>
    <w:rsid w:val="00861398"/>
    <w:rsid w:val="00864009"/>
    <w:rsid w:val="008649BA"/>
    <w:rsid w:val="008650A5"/>
    <w:rsid w:val="0086521D"/>
    <w:rsid w:val="00872DF4"/>
    <w:rsid w:val="008732F0"/>
    <w:rsid w:val="00873C81"/>
    <w:rsid w:val="008743AE"/>
    <w:rsid w:val="008763C2"/>
    <w:rsid w:val="00877551"/>
    <w:rsid w:val="008816C1"/>
    <w:rsid w:val="0088204E"/>
    <w:rsid w:val="00882509"/>
    <w:rsid w:val="008836E9"/>
    <w:rsid w:val="00883A07"/>
    <w:rsid w:val="00883C2E"/>
    <w:rsid w:val="008856A0"/>
    <w:rsid w:val="00885D7E"/>
    <w:rsid w:val="00891093"/>
    <w:rsid w:val="008912CF"/>
    <w:rsid w:val="008919D4"/>
    <w:rsid w:val="00892A2E"/>
    <w:rsid w:val="00894FAB"/>
    <w:rsid w:val="008A0615"/>
    <w:rsid w:val="008A07F9"/>
    <w:rsid w:val="008A107C"/>
    <w:rsid w:val="008A2A94"/>
    <w:rsid w:val="008A4726"/>
    <w:rsid w:val="008A5C46"/>
    <w:rsid w:val="008A67B4"/>
    <w:rsid w:val="008A6FE4"/>
    <w:rsid w:val="008B025D"/>
    <w:rsid w:val="008B0D7C"/>
    <w:rsid w:val="008B4323"/>
    <w:rsid w:val="008B4E68"/>
    <w:rsid w:val="008B6D0B"/>
    <w:rsid w:val="008C0331"/>
    <w:rsid w:val="008C0AFA"/>
    <w:rsid w:val="008C1050"/>
    <w:rsid w:val="008C27D6"/>
    <w:rsid w:val="008C3030"/>
    <w:rsid w:val="008C74B6"/>
    <w:rsid w:val="008D2E3A"/>
    <w:rsid w:val="008D3C4F"/>
    <w:rsid w:val="008D42E4"/>
    <w:rsid w:val="008E154F"/>
    <w:rsid w:val="008E1942"/>
    <w:rsid w:val="008E1A40"/>
    <w:rsid w:val="008E1C7F"/>
    <w:rsid w:val="008E1E70"/>
    <w:rsid w:val="008E3024"/>
    <w:rsid w:val="008E399E"/>
    <w:rsid w:val="008E43A2"/>
    <w:rsid w:val="008E5E03"/>
    <w:rsid w:val="008E5F42"/>
    <w:rsid w:val="008E6AD8"/>
    <w:rsid w:val="008F00FC"/>
    <w:rsid w:val="008F4B1A"/>
    <w:rsid w:val="008F4D56"/>
    <w:rsid w:val="008F632A"/>
    <w:rsid w:val="008F74AF"/>
    <w:rsid w:val="008F7722"/>
    <w:rsid w:val="008F7E90"/>
    <w:rsid w:val="0090034E"/>
    <w:rsid w:val="009009FE"/>
    <w:rsid w:val="0090136E"/>
    <w:rsid w:val="00901D15"/>
    <w:rsid w:val="00904ADB"/>
    <w:rsid w:val="00904EED"/>
    <w:rsid w:val="009066EC"/>
    <w:rsid w:val="00906C5E"/>
    <w:rsid w:val="00906E43"/>
    <w:rsid w:val="00906F35"/>
    <w:rsid w:val="00907388"/>
    <w:rsid w:val="009114D0"/>
    <w:rsid w:val="00911A45"/>
    <w:rsid w:val="00911EE0"/>
    <w:rsid w:val="0091506C"/>
    <w:rsid w:val="009150AA"/>
    <w:rsid w:val="00915691"/>
    <w:rsid w:val="0092111E"/>
    <w:rsid w:val="009215D1"/>
    <w:rsid w:val="00923470"/>
    <w:rsid w:val="00927AFD"/>
    <w:rsid w:val="00931775"/>
    <w:rsid w:val="009323EE"/>
    <w:rsid w:val="0093712D"/>
    <w:rsid w:val="00937424"/>
    <w:rsid w:val="009403F7"/>
    <w:rsid w:val="009423C9"/>
    <w:rsid w:val="009434D1"/>
    <w:rsid w:val="00950E02"/>
    <w:rsid w:val="00951A63"/>
    <w:rsid w:val="00951EE2"/>
    <w:rsid w:val="00952E41"/>
    <w:rsid w:val="00953F41"/>
    <w:rsid w:val="009550C4"/>
    <w:rsid w:val="00956870"/>
    <w:rsid w:val="00957B20"/>
    <w:rsid w:val="00960B41"/>
    <w:rsid w:val="00963277"/>
    <w:rsid w:val="0096333E"/>
    <w:rsid w:val="009633FD"/>
    <w:rsid w:val="00964044"/>
    <w:rsid w:val="00964A1B"/>
    <w:rsid w:val="00965E9A"/>
    <w:rsid w:val="00965FB1"/>
    <w:rsid w:val="00966C5B"/>
    <w:rsid w:val="0096720D"/>
    <w:rsid w:val="0097013D"/>
    <w:rsid w:val="00970309"/>
    <w:rsid w:val="00970B11"/>
    <w:rsid w:val="00973A08"/>
    <w:rsid w:val="00975ED5"/>
    <w:rsid w:val="00976276"/>
    <w:rsid w:val="009762E1"/>
    <w:rsid w:val="009776E9"/>
    <w:rsid w:val="0098101A"/>
    <w:rsid w:val="00982C05"/>
    <w:rsid w:val="00984D2D"/>
    <w:rsid w:val="009852F8"/>
    <w:rsid w:val="00986443"/>
    <w:rsid w:val="00986696"/>
    <w:rsid w:val="009866D7"/>
    <w:rsid w:val="00986EDF"/>
    <w:rsid w:val="00992D9E"/>
    <w:rsid w:val="009931F6"/>
    <w:rsid w:val="00995190"/>
    <w:rsid w:val="00995ECF"/>
    <w:rsid w:val="009962B3"/>
    <w:rsid w:val="009A0882"/>
    <w:rsid w:val="009A0E94"/>
    <w:rsid w:val="009A1220"/>
    <w:rsid w:val="009A154C"/>
    <w:rsid w:val="009A1E83"/>
    <w:rsid w:val="009A209D"/>
    <w:rsid w:val="009A3B1F"/>
    <w:rsid w:val="009A5F3F"/>
    <w:rsid w:val="009A7244"/>
    <w:rsid w:val="009B146C"/>
    <w:rsid w:val="009B171B"/>
    <w:rsid w:val="009B25AF"/>
    <w:rsid w:val="009B2D13"/>
    <w:rsid w:val="009B46D3"/>
    <w:rsid w:val="009B4DCC"/>
    <w:rsid w:val="009B4DD0"/>
    <w:rsid w:val="009B70EE"/>
    <w:rsid w:val="009C1241"/>
    <w:rsid w:val="009D0A0A"/>
    <w:rsid w:val="009D0DE7"/>
    <w:rsid w:val="009D158E"/>
    <w:rsid w:val="009D2337"/>
    <w:rsid w:val="009D339F"/>
    <w:rsid w:val="009D44A3"/>
    <w:rsid w:val="009D7C0F"/>
    <w:rsid w:val="009D7D69"/>
    <w:rsid w:val="009E12EC"/>
    <w:rsid w:val="009E1CE3"/>
    <w:rsid w:val="009E251C"/>
    <w:rsid w:val="009E2F90"/>
    <w:rsid w:val="009E4D86"/>
    <w:rsid w:val="009E6471"/>
    <w:rsid w:val="009E677F"/>
    <w:rsid w:val="009E754B"/>
    <w:rsid w:val="009F0E34"/>
    <w:rsid w:val="009F2BE2"/>
    <w:rsid w:val="009F2D6D"/>
    <w:rsid w:val="009F5EC6"/>
    <w:rsid w:val="009F765F"/>
    <w:rsid w:val="00A01600"/>
    <w:rsid w:val="00A01B75"/>
    <w:rsid w:val="00A02D74"/>
    <w:rsid w:val="00A11FD5"/>
    <w:rsid w:val="00A13461"/>
    <w:rsid w:val="00A13DC1"/>
    <w:rsid w:val="00A1405A"/>
    <w:rsid w:val="00A14A24"/>
    <w:rsid w:val="00A14B45"/>
    <w:rsid w:val="00A15373"/>
    <w:rsid w:val="00A15541"/>
    <w:rsid w:val="00A16E50"/>
    <w:rsid w:val="00A171C7"/>
    <w:rsid w:val="00A2242D"/>
    <w:rsid w:val="00A22B3E"/>
    <w:rsid w:val="00A24042"/>
    <w:rsid w:val="00A25841"/>
    <w:rsid w:val="00A25E76"/>
    <w:rsid w:val="00A266F8"/>
    <w:rsid w:val="00A2722F"/>
    <w:rsid w:val="00A2723A"/>
    <w:rsid w:val="00A27C39"/>
    <w:rsid w:val="00A300F8"/>
    <w:rsid w:val="00A3287C"/>
    <w:rsid w:val="00A34DE7"/>
    <w:rsid w:val="00A363F6"/>
    <w:rsid w:val="00A40962"/>
    <w:rsid w:val="00A413F1"/>
    <w:rsid w:val="00A41E5B"/>
    <w:rsid w:val="00A432AB"/>
    <w:rsid w:val="00A43752"/>
    <w:rsid w:val="00A438DE"/>
    <w:rsid w:val="00A44C45"/>
    <w:rsid w:val="00A5056B"/>
    <w:rsid w:val="00A50ED4"/>
    <w:rsid w:val="00A520E0"/>
    <w:rsid w:val="00A52709"/>
    <w:rsid w:val="00A53557"/>
    <w:rsid w:val="00A53719"/>
    <w:rsid w:val="00A54323"/>
    <w:rsid w:val="00A54E37"/>
    <w:rsid w:val="00A568BF"/>
    <w:rsid w:val="00A57413"/>
    <w:rsid w:val="00A57DC6"/>
    <w:rsid w:val="00A61361"/>
    <w:rsid w:val="00A61B53"/>
    <w:rsid w:val="00A63C05"/>
    <w:rsid w:val="00A66679"/>
    <w:rsid w:val="00A66F44"/>
    <w:rsid w:val="00A70796"/>
    <w:rsid w:val="00A71FE6"/>
    <w:rsid w:val="00A7223E"/>
    <w:rsid w:val="00A726E0"/>
    <w:rsid w:val="00A72952"/>
    <w:rsid w:val="00A765F9"/>
    <w:rsid w:val="00A76F7C"/>
    <w:rsid w:val="00A779C6"/>
    <w:rsid w:val="00A8049A"/>
    <w:rsid w:val="00A80C5E"/>
    <w:rsid w:val="00A83FA4"/>
    <w:rsid w:val="00A849CF"/>
    <w:rsid w:val="00A84BE7"/>
    <w:rsid w:val="00A85456"/>
    <w:rsid w:val="00A90D69"/>
    <w:rsid w:val="00A93623"/>
    <w:rsid w:val="00A938DF"/>
    <w:rsid w:val="00A9411E"/>
    <w:rsid w:val="00A94690"/>
    <w:rsid w:val="00A957DF"/>
    <w:rsid w:val="00A96A94"/>
    <w:rsid w:val="00AA0500"/>
    <w:rsid w:val="00AA0E2B"/>
    <w:rsid w:val="00AA4343"/>
    <w:rsid w:val="00AA5921"/>
    <w:rsid w:val="00AA7472"/>
    <w:rsid w:val="00AA79F6"/>
    <w:rsid w:val="00AB2D86"/>
    <w:rsid w:val="00AB4D81"/>
    <w:rsid w:val="00AB5A67"/>
    <w:rsid w:val="00AC0BAD"/>
    <w:rsid w:val="00AC1002"/>
    <w:rsid w:val="00AC16E7"/>
    <w:rsid w:val="00AC4A16"/>
    <w:rsid w:val="00AC6040"/>
    <w:rsid w:val="00AC63A5"/>
    <w:rsid w:val="00AD22BE"/>
    <w:rsid w:val="00AD46CA"/>
    <w:rsid w:val="00AD56C7"/>
    <w:rsid w:val="00AD5B2B"/>
    <w:rsid w:val="00AD7873"/>
    <w:rsid w:val="00AD7C71"/>
    <w:rsid w:val="00AE091C"/>
    <w:rsid w:val="00AE0F6B"/>
    <w:rsid w:val="00AE1C4C"/>
    <w:rsid w:val="00AE1D4D"/>
    <w:rsid w:val="00AE299E"/>
    <w:rsid w:val="00AE31EF"/>
    <w:rsid w:val="00AE34BD"/>
    <w:rsid w:val="00AE5F5E"/>
    <w:rsid w:val="00AF05B3"/>
    <w:rsid w:val="00AF0664"/>
    <w:rsid w:val="00AF1356"/>
    <w:rsid w:val="00AF25CE"/>
    <w:rsid w:val="00AF3592"/>
    <w:rsid w:val="00AF36D3"/>
    <w:rsid w:val="00AF3719"/>
    <w:rsid w:val="00AF76D1"/>
    <w:rsid w:val="00B004AF"/>
    <w:rsid w:val="00B00F74"/>
    <w:rsid w:val="00B017A8"/>
    <w:rsid w:val="00B01E00"/>
    <w:rsid w:val="00B01F82"/>
    <w:rsid w:val="00B024C6"/>
    <w:rsid w:val="00B02BA9"/>
    <w:rsid w:val="00B04094"/>
    <w:rsid w:val="00B0417A"/>
    <w:rsid w:val="00B04B15"/>
    <w:rsid w:val="00B04BC0"/>
    <w:rsid w:val="00B04D65"/>
    <w:rsid w:val="00B05214"/>
    <w:rsid w:val="00B05E97"/>
    <w:rsid w:val="00B076ED"/>
    <w:rsid w:val="00B10B11"/>
    <w:rsid w:val="00B11531"/>
    <w:rsid w:val="00B12ADC"/>
    <w:rsid w:val="00B20E15"/>
    <w:rsid w:val="00B214CB"/>
    <w:rsid w:val="00B2166B"/>
    <w:rsid w:val="00B21D6C"/>
    <w:rsid w:val="00B21E76"/>
    <w:rsid w:val="00B2450D"/>
    <w:rsid w:val="00B250AB"/>
    <w:rsid w:val="00B25177"/>
    <w:rsid w:val="00B2626B"/>
    <w:rsid w:val="00B271F1"/>
    <w:rsid w:val="00B273EA"/>
    <w:rsid w:val="00B27FDD"/>
    <w:rsid w:val="00B3137F"/>
    <w:rsid w:val="00B32DDF"/>
    <w:rsid w:val="00B34E9E"/>
    <w:rsid w:val="00B35892"/>
    <w:rsid w:val="00B35F18"/>
    <w:rsid w:val="00B363B9"/>
    <w:rsid w:val="00B36AF1"/>
    <w:rsid w:val="00B37D85"/>
    <w:rsid w:val="00B42756"/>
    <w:rsid w:val="00B445C7"/>
    <w:rsid w:val="00B45D25"/>
    <w:rsid w:val="00B46653"/>
    <w:rsid w:val="00B5152B"/>
    <w:rsid w:val="00B53DBF"/>
    <w:rsid w:val="00B60124"/>
    <w:rsid w:val="00B608E3"/>
    <w:rsid w:val="00B6130F"/>
    <w:rsid w:val="00B62028"/>
    <w:rsid w:val="00B62B0A"/>
    <w:rsid w:val="00B62DCC"/>
    <w:rsid w:val="00B64717"/>
    <w:rsid w:val="00B6606C"/>
    <w:rsid w:val="00B6648C"/>
    <w:rsid w:val="00B7160C"/>
    <w:rsid w:val="00B72607"/>
    <w:rsid w:val="00B72968"/>
    <w:rsid w:val="00B739D3"/>
    <w:rsid w:val="00B80D44"/>
    <w:rsid w:val="00B8319C"/>
    <w:rsid w:val="00B84458"/>
    <w:rsid w:val="00B86B2E"/>
    <w:rsid w:val="00B87E77"/>
    <w:rsid w:val="00B9023A"/>
    <w:rsid w:val="00B914D7"/>
    <w:rsid w:val="00B9260D"/>
    <w:rsid w:val="00B9403C"/>
    <w:rsid w:val="00B966AA"/>
    <w:rsid w:val="00B97274"/>
    <w:rsid w:val="00BA2A7D"/>
    <w:rsid w:val="00BA3CDA"/>
    <w:rsid w:val="00BA57FC"/>
    <w:rsid w:val="00BB2A89"/>
    <w:rsid w:val="00BB353A"/>
    <w:rsid w:val="00BB65C2"/>
    <w:rsid w:val="00BB796F"/>
    <w:rsid w:val="00BC0BBA"/>
    <w:rsid w:val="00BC1DE8"/>
    <w:rsid w:val="00BC20E2"/>
    <w:rsid w:val="00BC34DA"/>
    <w:rsid w:val="00BC4FAA"/>
    <w:rsid w:val="00BC5616"/>
    <w:rsid w:val="00BC6C7A"/>
    <w:rsid w:val="00BC6D6D"/>
    <w:rsid w:val="00BC75BF"/>
    <w:rsid w:val="00BD3291"/>
    <w:rsid w:val="00BD4C4A"/>
    <w:rsid w:val="00BE275A"/>
    <w:rsid w:val="00BE2B3E"/>
    <w:rsid w:val="00BE343B"/>
    <w:rsid w:val="00BE399A"/>
    <w:rsid w:val="00BE425B"/>
    <w:rsid w:val="00BE4812"/>
    <w:rsid w:val="00BE6010"/>
    <w:rsid w:val="00BE6A70"/>
    <w:rsid w:val="00BF20AD"/>
    <w:rsid w:val="00BF2916"/>
    <w:rsid w:val="00BF31A4"/>
    <w:rsid w:val="00BF3D3B"/>
    <w:rsid w:val="00BF3F72"/>
    <w:rsid w:val="00BF54C6"/>
    <w:rsid w:val="00BF599C"/>
    <w:rsid w:val="00C03254"/>
    <w:rsid w:val="00C03732"/>
    <w:rsid w:val="00C05349"/>
    <w:rsid w:val="00C060F8"/>
    <w:rsid w:val="00C1115A"/>
    <w:rsid w:val="00C116EC"/>
    <w:rsid w:val="00C12B3B"/>
    <w:rsid w:val="00C13A01"/>
    <w:rsid w:val="00C13A95"/>
    <w:rsid w:val="00C15A09"/>
    <w:rsid w:val="00C1668C"/>
    <w:rsid w:val="00C17B6E"/>
    <w:rsid w:val="00C227DF"/>
    <w:rsid w:val="00C2305F"/>
    <w:rsid w:val="00C24174"/>
    <w:rsid w:val="00C2513A"/>
    <w:rsid w:val="00C25476"/>
    <w:rsid w:val="00C2551E"/>
    <w:rsid w:val="00C25D7A"/>
    <w:rsid w:val="00C27D9A"/>
    <w:rsid w:val="00C30AFA"/>
    <w:rsid w:val="00C319DE"/>
    <w:rsid w:val="00C31AEA"/>
    <w:rsid w:val="00C3215D"/>
    <w:rsid w:val="00C37E51"/>
    <w:rsid w:val="00C4032F"/>
    <w:rsid w:val="00C40505"/>
    <w:rsid w:val="00C40AAB"/>
    <w:rsid w:val="00C40F33"/>
    <w:rsid w:val="00C4139C"/>
    <w:rsid w:val="00C42303"/>
    <w:rsid w:val="00C42FB3"/>
    <w:rsid w:val="00C44BD4"/>
    <w:rsid w:val="00C466FC"/>
    <w:rsid w:val="00C47910"/>
    <w:rsid w:val="00C505F8"/>
    <w:rsid w:val="00C50C84"/>
    <w:rsid w:val="00C51168"/>
    <w:rsid w:val="00C5156C"/>
    <w:rsid w:val="00C569D5"/>
    <w:rsid w:val="00C571C4"/>
    <w:rsid w:val="00C578D3"/>
    <w:rsid w:val="00C60B2B"/>
    <w:rsid w:val="00C6205B"/>
    <w:rsid w:val="00C62AA3"/>
    <w:rsid w:val="00C62FB8"/>
    <w:rsid w:val="00C6308F"/>
    <w:rsid w:val="00C63B48"/>
    <w:rsid w:val="00C660B0"/>
    <w:rsid w:val="00C67672"/>
    <w:rsid w:val="00C7031B"/>
    <w:rsid w:val="00C738DB"/>
    <w:rsid w:val="00C73B63"/>
    <w:rsid w:val="00C80C08"/>
    <w:rsid w:val="00C8258F"/>
    <w:rsid w:val="00C84526"/>
    <w:rsid w:val="00C85837"/>
    <w:rsid w:val="00C9020F"/>
    <w:rsid w:val="00C921BC"/>
    <w:rsid w:val="00C92A5E"/>
    <w:rsid w:val="00C93B76"/>
    <w:rsid w:val="00C94078"/>
    <w:rsid w:val="00C95433"/>
    <w:rsid w:val="00C95920"/>
    <w:rsid w:val="00CA3677"/>
    <w:rsid w:val="00CA5097"/>
    <w:rsid w:val="00CA5A77"/>
    <w:rsid w:val="00CA70C6"/>
    <w:rsid w:val="00CB1962"/>
    <w:rsid w:val="00CB1EEC"/>
    <w:rsid w:val="00CB2CA3"/>
    <w:rsid w:val="00CB364B"/>
    <w:rsid w:val="00CB39B7"/>
    <w:rsid w:val="00CB5938"/>
    <w:rsid w:val="00CB6506"/>
    <w:rsid w:val="00CB709D"/>
    <w:rsid w:val="00CB7330"/>
    <w:rsid w:val="00CB7581"/>
    <w:rsid w:val="00CC27BE"/>
    <w:rsid w:val="00CC2C5A"/>
    <w:rsid w:val="00CC2EA4"/>
    <w:rsid w:val="00CC3CD2"/>
    <w:rsid w:val="00CC3D57"/>
    <w:rsid w:val="00CC3F68"/>
    <w:rsid w:val="00CC4288"/>
    <w:rsid w:val="00CC51B7"/>
    <w:rsid w:val="00CC5CC8"/>
    <w:rsid w:val="00CD2A6F"/>
    <w:rsid w:val="00CD3B5B"/>
    <w:rsid w:val="00CD5460"/>
    <w:rsid w:val="00CD6AA2"/>
    <w:rsid w:val="00CD7074"/>
    <w:rsid w:val="00CE01D1"/>
    <w:rsid w:val="00CE082F"/>
    <w:rsid w:val="00CE235F"/>
    <w:rsid w:val="00CE3D9C"/>
    <w:rsid w:val="00CE7BAB"/>
    <w:rsid w:val="00CF059B"/>
    <w:rsid w:val="00CF1F0C"/>
    <w:rsid w:val="00CF4076"/>
    <w:rsid w:val="00CF4405"/>
    <w:rsid w:val="00CF4633"/>
    <w:rsid w:val="00CF4712"/>
    <w:rsid w:val="00CF48EB"/>
    <w:rsid w:val="00CF4E25"/>
    <w:rsid w:val="00CF65C9"/>
    <w:rsid w:val="00CF6934"/>
    <w:rsid w:val="00CF7CB7"/>
    <w:rsid w:val="00D0019C"/>
    <w:rsid w:val="00D00D02"/>
    <w:rsid w:val="00D01DAB"/>
    <w:rsid w:val="00D02235"/>
    <w:rsid w:val="00D04B70"/>
    <w:rsid w:val="00D0534D"/>
    <w:rsid w:val="00D05571"/>
    <w:rsid w:val="00D0675C"/>
    <w:rsid w:val="00D10679"/>
    <w:rsid w:val="00D11015"/>
    <w:rsid w:val="00D11D5D"/>
    <w:rsid w:val="00D12428"/>
    <w:rsid w:val="00D134F3"/>
    <w:rsid w:val="00D15E5E"/>
    <w:rsid w:val="00D15FC7"/>
    <w:rsid w:val="00D16E58"/>
    <w:rsid w:val="00D1746B"/>
    <w:rsid w:val="00D17755"/>
    <w:rsid w:val="00D17B33"/>
    <w:rsid w:val="00D17D63"/>
    <w:rsid w:val="00D208AF"/>
    <w:rsid w:val="00D228CF"/>
    <w:rsid w:val="00D23873"/>
    <w:rsid w:val="00D2402F"/>
    <w:rsid w:val="00D2459D"/>
    <w:rsid w:val="00D246EE"/>
    <w:rsid w:val="00D2495D"/>
    <w:rsid w:val="00D260CF"/>
    <w:rsid w:val="00D268C7"/>
    <w:rsid w:val="00D27429"/>
    <w:rsid w:val="00D27B57"/>
    <w:rsid w:val="00D324FF"/>
    <w:rsid w:val="00D341E0"/>
    <w:rsid w:val="00D344F7"/>
    <w:rsid w:val="00D346E5"/>
    <w:rsid w:val="00D353CB"/>
    <w:rsid w:val="00D35968"/>
    <w:rsid w:val="00D40B0E"/>
    <w:rsid w:val="00D436A9"/>
    <w:rsid w:val="00D43885"/>
    <w:rsid w:val="00D43C7E"/>
    <w:rsid w:val="00D44328"/>
    <w:rsid w:val="00D45CB1"/>
    <w:rsid w:val="00D46428"/>
    <w:rsid w:val="00D47CA4"/>
    <w:rsid w:val="00D510D2"/>
    <w:rsid w:val="00D538CF"/>
    <w:rsid w:val="00D54017"/>
    <w:rsid w:val="00D5564C"/>
    <w:rsid w:val="00D55D0C"/>
    <w:rsid w:val="00D55EBC"/>
    <w:rsid w:val="00D5631D"/>
    <w:rsid w:val="00D568B1"/>
    <w:rsid w:val="00D56D6C"/>
    <w:rsid w:val="00D56E07"/>
    <w:rsid w:val="00D635CD"/>
    <w:rsid w:val="00D70665"/>
    <w:rsid w:val="00D7416D"/>
    <w:rsid w:val="00D75A33"/>
    <w:rsid w:val="00D75EE5"/>
    <w:rsid w:val="00D772E4"/>
    <w:rsid w:val="00D803A7"/>
    <w:rsid w:val="00D8127D"/>
    <w:rsid w:val="00D83DA2"/>
    <w:rsid w:val="00D8526E"/>
    <w:rsid w:val="00D85B62"/>
    <w:rsid w:val="00D86CB8"/>
    <w:rsid w:val="00D87F3F"/>
    <w:rsid w:val="00D918E9"/>
    <w:rsid w:val="00D93D42"/>
    <w:rsid w:val="00D955CA"/>
    <w:rsid w:val="00D95E18"/>
    <w:rsid w:val="00D96446"/>
    <w:rsid w:val="00DA046C"/>
    <w:rsid w:val="00DA190A"/>
    <w:rsid w:val="00DA274E"/>
    <w:rsid w:val="00DA34D0"/>
    <w:rsid w:val="00DA4CD3"/>
    <w:rsid w:val="00DA550F"/>
    <w:rsid w:val="00DA6689"/>
    <w:rsid w:val="00DA7338"/>
    <w:rsid w:val="00DA7A61"/>
    <w:rsid w:val="00DB0DF9"/>
    <w:rsid w:val="00DB0EF4"/>
    <w:rsid w:val="00DB7CB9"/>
    <w:rsid w:val="00DC0746"/>
    <w:rsid w:val="00DC07D5"/>
    <w:rsid w:val="00DC0CC9"/>
    <w:rsid w:val="00DC145E"/>
    <w:rsid w:val="00DC1E15"/>
    <w:rsid w:val="00DC1FE5"/>
    <w:rsid w:val="00DC55F6"/>
    <w:rsid w:val="00DC5D79"/>
    <w:rsid w:val="00DC60B4"/>
    <w:rsid w:val="00DC6240"/>
    <w:rsid w:val="00DC6BD3"/>
    <w:rsid w:val="00DC7911"/>
    <w:rsid w:val="00DD0736"/>
    <w:rsid w:val="00DD1C69"/>
    <w:rsid w:val="00DD288E"/>
    <w:rsid w:val="00DD4646"/>
    <w:rsid w:val="00DD523B"/>
    <w:rsid w:val="00DD5F8B"/>
    <w:rsid w:val="00DD79F1"/>
    <w:rsid w:val="00DE0524"/>
    <w:rsid w:val="00DE2AEE"/>
    <w:rsid w:val="00DE419C"/>
    <w:rsid w:val="00DE4463"/>
    <w:rsid w:val="00DE47BC"/>
    <w:rsid w:val="00DE709F"/>
    <w:rsid w:val="00DE7FD6"/>
    <w:rsid w:val="00DF3C1C"/>
    <w:rsid w:val="00DF54F4"/>
    <w:rsid w:val="00DF6ED6"/>
    <w:rsid w:val="00E00D09"/>
    <w:rsid w:val="00E018D5"/>
    <w:rsid w:val="00E03F78"/>
    <w:rsid w:val="00E11AA0"/>
    <w:rsid w:val="00E11E36"/>
    <w:rsid w:val="00E11EAB"/>
    <w:rsid w:val="00E15D63"/>
    <w:rsid w:val="00E17839"/>
    <w:rsid w:val="00E2267E"/>
    <w:rsid w:val="00E229D9"/>
    <w:rsid w:val="00E2371B"/>
    <w:rsid w:val="00E25A20"/>
    <w:rsid w:val="00E27544"/>
    <w:rsid w:val="00E30D33"/>
    <w:rsid w:val="00E31D3B"/>
    <w:rsid w:val="00E31D3F"/>
    <w:rsid w:val="00E346EC"/>
    <w:rsid w:val="00E36810"/>
    <w:rsid w:val="00E36E09"/>
    <w:rsid w:val="00E37495"/>
    <w:rsid w:val="00E37B35"/>
    <w:rsid w:val="00E40A0A"/>
    <w:rsid w:val="00E40CDA"/>
    <w:rsid w:val="00E43E32"/>
    <w:rsid w:val="00E4401B"/>
    <w:rsid w:val="00E45AF6"/>
    <w:rsid w:val="00E463C1"/>
    <w:rsid w:val="00E50614"/>
    <w:rsid w:val="00E516C2"/>
    <w:rsid w:val="00E57BFF"/>
    <w:rsid w:val="00E57F54"/>
    <w:rsid w:val="00E60D0A"/>
    <w:rsid w:val="00E6399C"/>
    <w:rsid w:val="00E639D9"/>
    <w:rsid w:val="00E645C3"/>
    <w:rsid w:val="00E65643"/>
    <w:rsid w:val="00E65BAB"/>
    <w:rsid w:val="00E65F16"/>
    <w:rsid w:val="00E66DCA"/>
    <w:rsid w:val="00E67A2D"/>
    <w:rsid w:val="00E70E87"/>
    <w:rsid w:val="00E738D0"/>
    <w:rsid w:val="00E749B1"/>
    <w:rsid w:val="00E75F0A"/>
    <w:rsid w:val="00E76675"/>
    <w:rsid w:val="00E767E9"/>
    <w:rsid w:val="00E76E31"/>
    <w:rsid w:val="00E77D53"/>
    <w:rsid w:val="00E80510"/>
    <w:rsid w:val="00E81B63"/>
    <w:rsid w:val="00E8342B"/>
    <w:rsid w:val="00E8446C"/>
    <w:rsid w:val="00E84B11"/>
    <w:rsid w:val="00E85704"/>
    <w:rsid w:val="00E85D23"/>
    <w:rsid w:val="00E86CA4"/>
    <w:rsid w:val="00E91784"/>
    <w:rsid w:val="00E923F6"/>
    <w:rsid w:val="00E94FC2"/>
    <w:rsid w:val="00E97DB2"/>
    <w:rsid w:val="00EA05CF"/>
    <w:rsid w:val="00EA0996"/>
    <w:rsid w:val="00EA0C23"/>
    <w:rsid w:val="00EA1C6C"/>
    <w:rsid w:val="00EA1E77"/>
    <w:rsid w:val="00EA1F3C"/>
    <w:rsid w:val="00EA21B0"/>
    <w:rsid w:val="00EA3395"/>
    <w:rsid w:val="00EA3A1A"/>
    <w:rsid w:val="00EB0B1C"/>
    <w:rsid w:val="00EB1069"/>
    <w:rsid w:val="00EB145D"/>
    <w:rsid w:val="00EB1CC1"/>
    <w:rsid w:val="00EB528B"/>
    <w:rsid w:val="00EB7A9F"/>
    <w:rsid w:val="00EB7AC3"/>
    <w:rsid w:val="00EC1399"/>
    <w:rsid w:val="00EC1806"/>
    <w:rsid w:val="00EC2BDB"/>
    <w:rsid w:val="00EC3305"/>
    <w:rsid w:val="00EC4463"/>
    <w:rsid w:val="00EC4ED2"/>
    <w:rsid w:val="00EC6071"/>
    <w:rsid w:val="00EC664A"/>
    <w:rsid w:val="00EC7728"/>
    <w:rsid w:val="00ED034B"/>
    <w:rsid w:val="00ED08A5"/>
    <w:rsid w:val="00ED2669"/>
    <w:rsid w:val="00ED2C6A"/>
    <w:rsid w:val="00ED34A9"/>
    <w:rsid w:val="00ED442A"/>
    <w:rsid w:val="00EE2328"/>
    <w:rsid w:val="00EE3D91"/>
    <w:rsid w:val="00EE79C0"/>
    <w:rsid w:val="00EF0F99"/>
    <w:rsid w:val="00EF1FC1"/>
    <w:rsid w:val="00EF201E"/>
    <w:rsid w:val="00EF3D59"/>
    <w:rsid w:val="00EF7B57"/>
    <w:rsid w:val="00F017F7"/>
    <w:rsid w:val="00F04459"/>
    <w:rsid w:val="00F04810"/>
    <w:rsid w:val="00F04A54"/>
    <w:rsid w:val="00F06993"/>
    <w:rsid w:val="00F07418"/>
    <w:rsid w:val="00F07530"/>
    <w:rsid w:val="00F07576"/>
    <w:rsid w:val="00F07A1A"/>
    <w:rsid w:val="00F07C03"/>
    <w:rsid w:val="00F10040"/>
    <w:rsid w:val="00F11D8D"/>
    <w:rsid w:val="00F123AD"/>
    <w:rsid w:val="00F14353"/>
    <w:rsid w:val="00F14556"/>
    <w:rsid w:val="00F16A30"/>
    <w:rsid w:val="00F2276C"/>
    <w:rsid w:val="00F23258"/>
    <w:rsid w:val="00F23EBF"/>
    <w:rsid w:val="00F25FF4"/>
    <w:rsid w:val="00F26036"/>
    <w:rsid w:val="00F261BC"/>
    <w:rsid w:val="00F2705E"/>
    <w:rsid w:val="00F30609"/>
    <w:rsid w:val="00F30826"/>
    <w:rsid w:val="00F30EB3"/>
    <w:rsid w:val="00F31021"/>
    <w:rsid w:val="00F31391"/>
    <w:rsid w:val="00F333A0"/>
    <w:rsid w:val="00F34A82"/>
    <w:rsid w:val="00F34AFF"/>
    <w:rsid w:val="00F34CDC"/>
    <w:rsid w:val="00F34E77"/>
    <w:rsid w:val="00F356D3"/>
    <w:rsid w:val="00F37B7D"/>
    <w:rsid w:val="00F405D9"/>
    <w:rsid w:val="00F43F1E"/>
    <w:rsid w:val="00F43F4B"/>
    <w:rsid w:val="00F4734D"/>
    <w:rsid w:val="00F5041D"/>
    <w:rsid w:val="00F52D72"/>
    <w:rsid w:val="00F53456"/>
    <w:rsid w:val="00F54AEC"/>
    <w:rsid w:val="00F567E0"/>
    <w:rsid w:val="00F602FC"/>
    <w:rsid w:val="00F614BC"/>
    <w:rsid w:val="00F623F0"/>
    <w:rsid w:val="00F62E6A"/>
    <w:rsid w:val="00F6478F"/>
    <w:rsid w:val="00F64964"/>
    <w:rsid w:val="00F65071"/>
    <w:rsid w:val="00F650AB"/>
    <w:rsid w:val="00F66818"/>
    <w:rsid w:val="00F66C97"/>
    <w:rsid w:val="00F66F6F"/>
    <w:rsid w:val="00F671D8"/>
    <w:rsid w:val="00F740C3"/>
    <w:rsid w:val="00F74290"/>
    <w:rsid w:val="00F74C7E"/>
    <w:rsid w:val="00F76CD5"/>
    <w:rsid w:val="00F7709E"/>
    <w:rsid w:val="00F77EF3"/>
    <w:rsid w:val="00F809DD"/>
    <w:rsid w:val="00F81177"/>
    <w:rsid w:val="00F81189"/>
    <w:rsid w:val="00F81617"/>
    <w:rsid w:val="00F81EC4"/>
    <w:rsid w:val="00F8308B"/>
    <w:rsid w:val="00F83994"/>
    <w:rsid w:val="00F83A44"/>
    <w:rsid w:val="00F83B99"/>
    <w:rsid w:val="00F83E4A"/>
    <w:rsid w:val="00F84CDC"/>
    <w:rsid w:val="00F84E3C"/>
    <w:rsid w:val="00F86739"/>
    <w:rsid w:val="00F9013E"/>
    <w:rsid w:val="00F90409"/>
    <w:rsid w:val="00F90E90"/>
    <w:rsid w:val="00F92785"/>
    <w:rsid w:val="00F96AB0"/>
    <w:rsid w:val="00F9755B"/>
    <w:rsid w:val="00F97673"/>
    <w:rsid w:val="00FA3072"/>
    <w:rsid w:val="00FA3278"/>
    <w:rsid w:val="00FA3D9C"/>
    <w:rsid w:val="00FA65D2"/>
    <w:rsid w:val="00FA6F54"/>
    <w:rsid w:val="00FA7095"/>
    <w:rsid w:val="00FB1B31"/>
    <w:rsid w:val="00FB3332"/>
    <w:rsid w:val="00FB3AC0"/>
    <w:rsid w:val="00FB3F7C"/>
    <w:rsid w:val="00FB4288"/>
    <w:rsid w:val="00FB62F4"/>
    <w:rsid w:val="00FC3EB9"/>
    <w:rsid w:val="00FC6242"/>
    <w:rsid w:val="00FC77A8"/>
    <w:rsid w:val="00FD0D74"/>
    <w:rsid w:val="00FD0FD7"/>
    <w:rsid w:val="00FD64AB"/>
    <w:rsid w:val="00FE12E2"/>
    <w:rsid w:val="00FE16E0"/>
    <w:rsid w:val="00FE3E54"/>
    <w:rsid w:val="00FE3F6A"/>
    <w:rsid w:val="00FF0211"/>
    <w:rsid w:val="00FF087C"/>
    <w:rsid w:val="00FF0B37"/>
    <w:rsid w:val="00FF1BA3"/>
    <w:rsid w:val="00FF2116"/>
    <w:rsid w:val="00FF26AA"/>
    <w:rsid w:val="00FF27F8"/>
    <w:rsid w:val="00FF2928"/>
    <w:rsid w:val="00FF2C8F"/>
    <w:rsid w:val="00FF335B"/>
    <w:rsid w:val="00FF5BC6"/>
    <w:rsid w:val="02E75B7D"/>
    <w:rsid w:val="0A1F084B"/>
    <w:rsid w:val="0F1532B3"/>
    <w:rsid w:val="13396072"/>
    <w:rsid w:val="13CF0349"/>
    <w:rsid w:val="177E0399"/>
    <w:rsid w:val="1D576E0C"/>
    <w:rsid w:val="28130977"/>
    <w:rsid w:val="296F54EA"/>
    <w:rsid w:val="2D285CE6"/>
    <w:rsid w:val="2F5D096C"/>
    <w:rsid w:val="4D256AE6"/>
    <w:rsid w:val="5B1066E5"/>
    <w:rsid w:val="5CFA06AA"/>
    <w:rsid w:val="6F797A40"/>
    <w:rsid w:val="73ED00BB"/>
    <w:rsid w:val="7D465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C8E0797"/>
  <w15:chartTrackingRefBased/>
  <w15:docId w15:val="{B3AFADC1-6F24-4E8E-BE3E-A77A37ED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uiPriority="99"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autoSpaceDE w:val="0"/>
      <w:autoSpaceDN w:val="0"/>
      <w:adjustRightInd w:val="0"/>
      <w:jc w:val="center"/>
      <w:outlineLvl w:val="0"/>
    </w:pPr>
    <w:rPr>
      <w:rFonts w:hAnsi="Arial"/>
      <w:b/>
      <w:bCs/>
      <w:kern w:val="0"/>
      <w:sz w:val="36"/>
      <w:szCs w:val="36"/>
      <w:lang w:val="zh-CN" w:eastAsia="x-none"/>
    </w:rPr>
  </w:style>
  <w:style w:type="paragraph" w:styleId="2">
    <w:name w:val="heading 2"/>
    <w:basedOn w:val="a"/>
    <w:next w:val="a"/>
    <w:link w:val="20"/>
    <w:qFormat/>
    <w:pPr>
      <w:autoSpaceDE w:val="0"/>
      <w:autoSpaceDN w:val="0"/>
      <w:adjustRightInd w:val="0"/>
      <w:outlineLvl w:val="1"/>
    </w:pPr>
    <w:rPr>
      <w:rFonts w:hAnsi="Arial"/>
      <w:b/>
      <w:bCs/>
      <w:kern w:val="0"/>
      <w:sz w:val="28"/>
      <w:szCs w:val="28"/>
      <w:lang w:val="zh-CN"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HTML 预设格式 字符"/>
    <w:link w:val="HTML0"/>
    <w:uiPriority w:val="99"/>
    <w:rPr>
      <w:rFonts w:ascii="宋体" w:hAnsi="宋体" w:cs="宋体"/>
      <w:sz w:val="24"/>
      <w:szCs w:val="24"/>
    </w:rPr>
  </w:style>
  <w:style w:type="character" w:customStyle="1" w:styleId="keyword">
    <w:name w:val="keyword"/>
  </w:style>
  <w:style w:type="character" w:customStyle="1" w:styleId="10">
    <w:name w:val="标题 1 字符"/>
    <w:link w:val="1"/>
    <w:rPr>
      <w:rFonts w:hAnsi="Arial" w:cs="宋体"/>
      <w:b/>
      <w:bCs/>
      <w:sz w:val="36"/>
      <w:szCs w:val="36"/>
      <w:lang w:val="zh-CN"/>
    </w:rPr>
  </w:style>
  <w:style w:type="character" w:customStyle="1" w:styleId="a3">
    <w:name w:val="批注框文本 字符"/>
    <w:link w:val="a4"/>
    <w:rPr>
      <w:kern w:val="2"/>
      <w:sz w:val="18"/>
      <w:szCs w:val="18"/>
    </w:rPr>
  </w:style>
  <w:style w:type="character" w:customStyle="1" w:styleId="operator">
    <w:name w:val="operator"/>
  </w:style>
  <w:style w:type="character" w:customStyle="1" w:styleId="number">
    <w:name w:val="number"/>
  </w:style>
  <w:style w:type="character" w:customStyle="1" w:styleId="20">
    <w:name w:val="标题 2 字符"/>
    <w:link w:val="2"/>
    <w:rPr>
      <w:rFonts w:hAnsi="Arial" w:cs="宋体"/>
      <w:b/>
      <w:bCs/>
      <w:sz w:val="28"/>
      <w:szCs w:val="28"/>
      <w:lang w:val="zh-CN"/>
    </w:rPr>
  </w:style>
  <w:style w:type="character" w:styleId="a5">
    <w:name w:val="Strong"/>
    <w:uiPriority w:val="22"/>
    <w:qFormat/>
    <w:rPr>
      <w:b/>
      <w:bCs/>
    </w:rPr>
  </w:style>
  <w:style w:type="character" w:styleId="a6">
    <w:name w:val="Hyperlink"/>
    <w:uiPriority w:val="99"/>
    <w:unhideWhenUsed/>
    <w:rPr>
      <w:color w:val="0000FF"/>
      <w:u w:val="single"/>
    </w:rPr>
  </w:style>
  <w:style w:type="character" w:customStyle="1" w:styleId="variable">
    <w:name w:val="variable"/>
  </w:style>
  <w:style w:type="character" w:customStyle="1" w:styleId="comment">
    <w:name w:val="comment"/>
  </w:style>
  <w:style w:type="character" w:customStyle="1" w:styleId="apple-converted-space">
    <w:name w:val="apple-converted-space"/>
  </w:style>
  <w:style w:type="paragraph" w:styleId="a4">
    <w:name w:val="Balloon Text"/>
    <w:basedOn w:val="a"/>
    <w:link w:val="a3"/>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a9">
    <w:name w:val="Normal (Web)"/>
    <w:basedOn w:val="a"/>
    <w:pPr>
      <w:widowControl/>
      <w:spacing w:before="100" w:beforeAutospacing="1" w:after="100" w:afterAutospacing="1"/>
      <w:jc w:val="left"/>
    </w:pPr>
    <w:rPr>
      <w:rFonts w:ascii="宋体" w:hAnsi="宋体" w:cs="宋体"/>
      <w:kern w:val="0"/>
      <w:sz w:val="24"/>
    </w:rPr>
  </w:style>
  <w:style w:type="paragraph" w:styleId="aa">
    <w:name w:val="List Paragraph"/>
    <w:basedOn w:val="a"/>
    <w:uiPriority w:val="34"/>
    <w:qFormat/>
    <w:pPr>
      <w:ind w:firstLineChars="200" w:firstLine="420"/>
    </w:pPr>
    <w:rPr>
      <w:rFonts w:ascii="Calibri" w:hAnsi="Calibri"/>
      <w:szCs w:val="22"/>
    </w:rPr>
  </w:style>
  <w:style w:type="paragraph" w:styleId="HTML0">
    <w:name w:val="HTML Preformatted"/>
    <w:basedOn w:val="a"/>
    <w:link w:val="HTML"/>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paragraph" w:styleId="ab">
    <w:name w:val="footer"/>
    <w:basedOn w:val="a"/>
    <w:pPr>
      <w:tabs>
        <w:tab w:val="center" w:pos="4153"/>
        <w:tab w:val="right" w:pos="8306"/>
      </w:tabs>
      <w:snapToGrid w:val="0"/>
      <w:jc w:val="left"/>
    </w:pPr>
    <w:rPr>
      <w:sz w:val="18"/>
      <w:szCs w:val="18"/>
    </w:rPr>
  </w:style>
  <w:style w:type="character" w:customStyle="1" w:styleId="11">
    <w:name w:val="未处理的提及1"/>
    <w:uiPriority w:val="99"/>
    <w:semiHidden/>
    <w:unhideWhenUsed/>
    <w:rsid w:val="000515BC"/>
    <w:rPr>
      <w:color w:val="605E5C"/>
      <w:shd w:val="clear" w:color="auto" w:fill="E1DFDD"/>
    </w:rPr>
  </w:style>
  <w:style w:type="character" w:customStyle="1" w:styleId="a8">
    <w:name w:val="页眉 字符"/>
    <w:link w:val="a7"/>
    <w:rsid w:val="000515B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625490">
      <w:bodyDiv w:val="1"/>
      <w:marLeft w:val="0"/>
      <w:marRight w:val="0"/>
      <w:marTop w:val="0"/>
      <w:marBottom w:val="0"/>
      <w:divBdr>
        <w:top w:val="none" w:sz="0" w:space="0" w:color="auto"/>
        <w:left w:val="none" w:sz="0" w:space="0" w:color="auto"/>
        <w:bottom w:val="none" w:sz="0" w:space="0" w:color="auto"/>
        <w:right w:val="none" w:sz="0" w:space="0" w:color="auto"/>
      </w:divBdr>
      <w:divsChild>
        <w:div w:id="238369134">
          <w:marLeft w:val="360"/>
          <w:marRight w:val="0"/>
          <w:marTop w:val="200"/>
          <w:marBottom w:val="0"/>
          <w:divBdr>
            <w:top w:val="none" w:sz="0" w:space="0" w:color="auto"/>
            <w:left w:val="none" w:sz="0" w:space="0" w:color="auto"/>
            <w:bottom w:val="none" w:sz="0" w:space="0" w:color="auto"/>
            <w:right w:val="none" w:sz="0" w:space="0" w:color="auto"/>
          </w:divBdr>
        </w:div>
      </w:divsChild>
    </w:div>
    <w:div w:id="2109814376">
      <w:bodyDiv w:val="1"/>
      <w:marLeft w:val="0"/>
      <w:marRight w:val="0"/>
      <w:marTop w:val="0"/>
      <w:marBottom w:val="0"/>
      <w:divBdr>
        <w:top w:val="none" w:sz="0" w:space="0" w:color="auto"/>
        <w:left w:val="none" w:sz="0" w:space="0" w:color="auto"/>
        <w:bottom w:val="none" w:sz="0" w:space="0" w:color="auto"/>
        <w:right w:val="none" w:sz="0" w:space="0" w:color="auto"/>
      </w:divBdr>
      <w:divsChild>
        <w:div w:id="266430441">
          <w:marLeft w:val="360"/>
          <w:marRight w:val="0"/>
          <w:marTop w:val="200"/>
          <w:marBottom w:val="0"/>
          <w:divBdr>
            <w:top w:val="none" w:sz="0" w:space="0" w:color="auto"/>
            <w:left w:val="none" w:sz="0" w:space="0" w:color="auto"/>
            <w:bottom w:val="none" w:sz="0" w:space="0" w:color="auto"/>
            <w:right w:val="none" w:sz="0" w:space="0" w:color="auto"/>
          </w:divBdr>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551</Words>
  <Characters>3144</Characters>
  <Application>Microsoft Office Word</Application>
  <DocSecurity>0</DocSecurity>
  <PresentationFormat/>
  <Lines>26</Lines>
  <Paragraphs>7</Paragraphs>
  <Slides>0</Slides>
  <Notes>0</Notes>
  <HiddenSlides>0</HiddenSlides>
  <MMClips>0</MMClips>
  <ScaleCrop>false</ScaleCrop>
  <Manager/>
  <Company>8-3-102</Company>
  <LinksUpToDate>false</LinksUpToDate>
  <CharactersWithSpaces>3688</CharactersWithSpaces>
  <SharedDoc>false</SharedDoc>
  <HLinks>
    <vt:vector size="12" baseType="variant">
      <vt:variant>
        <vt:i4>2293874</vt:i4>
      </vt:variant>
      <vt:variant>
        <vt:i4>6</vt:i4>
      </vt:variant>
      <vt:variant>
        <vt:i4>0</vt:i4>
      </vt:variant>
      <vt:variant>
        <vt:i4>5</vt:i4>
      </vt:variant>
      <vt:variant>
        <vt:lpwstr>http://www.bcd.com/</vt:lpwstr>
      </vt:variant>
      <vt:variant>
        <vt:lpwstr/>
      </vt:variant>
      <vt:variant>
        <vt:i4>2556019</vt:i4>
      </vt:variant>
      <vt:variant>
        <vt:i4>3</vt:i4>
      </vt:variant>
      <vt:variant>
        <vt:i4>0</vt:i4>
      </vt:variant>
      <vt:variant>
        <vt:i4>5</vt:i4>
      </vt:variant>
      <vt:variant>
        <vt:lpwstr>http://www.abc.com/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哈尔滨工程大学教案、讲稿编写基本要求</dc:title>
  <dc:subject/>
  <dc:creator>Duoduo</dc:creator>
  <cp:keywords/>
  <dc:description/>
  <cp:lastModifiedBy>Administrator</cp:lastModifiedBy>
  <cp:revision>23</cp:revision>
  <cp:lastPrinted>2007-05-14T03:59:00Z</cp:lastPrinted>
  <dcterms:created xsi:type="dcterms:W3CDTF">2020-08-26T03:26:00Z</dcterms:created>
  <dcterms:modified xsi:type="dcterms:W3CDTF">2020-10-26T12:51:00Z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