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/>
          <w:b/>
          <w:bCs/>
          <w:sz w:val="36"/>
          <w:szCs w:val="44"/>
        </w:rPr>
      </w:pPr>
      <w:r>
        <w:rPr>
          <w:rFonts w:hint="eastAsia" w:ascii="宋体" w:hAnsi="宋体"/>
          <w:b/>
          <w:bCs/>
          <w:sz w:val="36"/>
          <w:szCs w:val="44"/>
        </w:rPr>
        <w:t>操作系统教学实践云平台</w:t>
      </w:r>
    </w:p>
    <w:p>
      <w:pPr>
        <w:jc w:val="center"/>
        <w:rPr>
          <w:rFonts w:ascii="宋体" w:hAnsi="宋体"/>
          <w:b/>
          <w:bCs/>
          <w:sz w:val="36"/>
          <w:szCs w:val="44"/>
        </w:rPr>
      </w:pPr>
    </w:p>
    <w:p>
      <w:pPr>
        <w:tabs>
          <w:tab w:val="left" w:pos="500"/>
        </w:tabs>
        <w:snapToGrid w:val="0"/>
        <w:jc w:val="center"/>
        <w:rPr>
          <w:b/>
          <w:color w:val="000000"/>
          <w:sz w:val="48"/>
          <w:szCs w:val="48"/>
        </w:rPr>
      </w:pPr>
    </w:p>
    <w:p>
      <w:pPr>
        <w:tabs>
          <w:tab w:val="left" w:pos="500"/>
        </w:tabs>
        <w:snapToGrid w:val="0"/>
        <w:jc w:val="center"/>
        <w:rPr>
          <w:b/>
          <w:color w:val="000000"/>
          <w:sz w:val="48"/>
          <w:szCs w:val="48"/>
        </w:rPr>
      </w:pPr>
    </w:p>
    <w:p>
      <w:pPr>
        <w:jc w:val="center"/>
        <w:rPr>
          <w:b/>
          <w:color w:val="000000"/>
          <w:sz w:val="84"/>
          <w:szCs w:val="84"/>
        </w:rPr>
      </w:pPr>
      <w:r>
        <w:rPr>
          <w:rFonts w:hint="eastAsia"/>
          <w:b/>
          <w:color w:val="000000"/>
          <w:sz w:val="84"/>
          <w:szCs w:val="84"/>
        </w:rPr>
        <w:t>操作系统教学实践云平台部署文档</w:t>
      </w:r>
    </w:p>
    <w:p>
      <w:pPr>
        <w:jc w:val="center"/>
        <w:rPr>
          <w:rFonts w:eastAsia="黑体"/>
          <w:sz w:val="44"/>
          <w:szCs w:val="44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6"/>
          <w:szCs w:val="44"/>
        </w:rPr>
      </w:pPr>
      <w:r>
        <w:rPr>
          <w:rFonts w:hint="eastAsia" w:ascii="宋体" w:hAnsi="宋体"/>
          <w:b/>
          <w:bCs/>
          <w:sz w:val="36"/>
          <w:szCs w:val="44"/>
        </w:rPr>
        <w:t>北京航空航天大学</w:t>
      </w:r>
    </w:p>
    <w:p>
      <w:pPr>
        <w:jc w:val="center"/>
        <w:rPr>
          <w:rFonts w:ascii="黑体" w:eastAsia="黑体"/>
          <w:sz w:val="30"/>
          <w:szCs w:val="30"/>
        </w:rPr>
      </w:pPr>
    </w:p>
    <w:p>
      <w:pPr>
        <w:jc w:val="center"/>
        <w:rPr>
          <w:rFonts w:ascii="黑体" w:hAnsi="宋体" w:eastAsia="黑体"/>
          <w:sz w:val="28"/>
          <w:szCs w:val="28"/>
        </w:rPr>
      </w:pPr>
    </w:p>
    <w:p>
      <w:pPr>
        <w:jc w:val="center"/>
        <w:rPr>
          <w:rFonts w:ascii="黑体" w:hAnsi="宋体" w:eastAsia="黑体"/>
          <w:sz w:val="28"/>
          <w:szCs w:val="28"/>
        </w:rPr>
      </w:pPr>
    </w:p>
    <w:p>
      <w:pPr>
        <w:jc w:val="center"/>
        <w:rPr>
          <w:rFonts w:cs="Times New Roman"/>
          <w:b/>
          <w:bCs/>
          <w:sz w:val="36"/>
          <w:szCs w:val="36"/>
        </w:rPr>
      </w:pPr>
    </w:p>
    <w:p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hint="eastAsia" w:cs="Times New Roman"/>
          <w:b/>
          <w:bCs/>
          <w:sz w:val="36"/>
          <w:szCs w:val="36"/>
        </w:rPr>
        <w:t>操作系统教学实践云平台部署文档</w:t>
      </w:r>
    </w:p>
    <w:p>
      <w:pPr>
        <w:widowControl/>
        <w:jc w:val="center"/>
        <w:rPr>
          <w:rFonts w:cs="Times New Roman"/>
          <w:color w:val="262626"/>
          <w:spacing w:val="12"/>
          <w:kern w:val="0"/>
          <w:sz w:val="28"/>
          <w:szCs w:val="28"/>
        </w:rPr>
      </w:pPr>
      <w:r>
        <w:rPr>
          <w:rFonts w:cs="Times New Roman"/>
          <w:b/>
          <w:bCs/>
          <w:color w:val="000000"/>
          <w:spacing w:val="12"/>
          <w:kern w:val="0"/>
          <w:sz w:val="28"/>
          <w:szCs w:val="28"/>
        </w:rPr>
        <w:t>文档变更记录</w:t>
      </w:r>
    </w:p>
    <w:tbl>
      <w:tblPr>
        <w:tblStyle w:val="24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9"/>
        <w:gridCol w:w="1511"/>
        <w:gridCol w:w="926"/>
        <w:gridCol w:w="2666"/>
        <w:gridCol w:w="1206"/>
        <w:gridCol w:w="1216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序号</w:t>
            </w: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时间</w:t>
            </w: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版本</w:t>
            </w: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变更内容简述</w:t>
            </w: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变更人</w:t>
            </w: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b/>
                <w:bCs/>
                <w:color w:val="262626"/>
                <w:spacing w:val="12"/>
                <w:kern w:val="0"/>
                <w:sz w:val="21"/>
                <w:szCs w:val="21"/>
              </w:rPr>
              <w:t>审核人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1</w:t>
            </w: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2022/</w:t>
            </w: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8</w:t>
            </w: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/</w:t>
            </w: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15</w:t>
            </w: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V0.1</w:t>
            </w: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文档初稿撰写</w:t>
            </w: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王廉杰</w:t>
            </w: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王雷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2</w:t>
            </w: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2022/9/</w:t>
            </w: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2</w:t>
            </w: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V0.</w:t>
            </w: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2</w:t>
            </w: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增加静态扫描结果</w:t>
            </w: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王廉杰</w:t>
            </w: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王雷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3</w:t>
            </w: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2022/9/</w:t>
            </w: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15</w:t>
            </w: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  <w:t>V0.</w:t>
            </w: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3</w:t>
            </w: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增加第三方软件</w:t>
            </w: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王廉杰</w:t>
            </w: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262626"/>
                <w:spacing w:val="12"/>
                <w:kern w:val="0"/>
                <w:sz w:val="21"/>
                <w:szCs w:val="21"/>
              </w:rPr>
              <w:t>王雷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" w:hRule="atLeast"/>
        </w:trPr>
        <w:tc>
          <w:tcPr>
            <w:tcW w:w="759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511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92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266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20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center"/>
              <w:rPr>
                <w:rFonts w:cs="Times New Roman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cs="Times New Roman"/>
          <w:b/>
          <w:bCs/>
          <w:color w:val="000000"/>
          <w:spacing w:val="12"/>
          <w:kern w:val="0"/>
          <w:sz w:val="21"/>
          <w:szCs w:val="21"/>
        </w:rPr>
      </w:pPr>
    </w:p>
    <w:p>
      <w:pPr>
        <w:widowControl/>
        <w:spacing w:line="240" w:lineRule="auto"/>
        <w:jc w:val="left"/>
        <w:rPr>
          <w:rFonts w:cs="Times New Roman"/>
          <w:b/>
          <w:bCs/>
          <w:color w:val="000000"/>
          <w:spacing w:val="12"/>
          <w:kern w:val="0"/>
          <w:sz w:val="21"/>
          <w:szCs w:val="21"/>
        </w:rPr>
      </w:pPr>
      <w:r>
        <w:rPr>
          <w:rFonts w:cs="Times New Roman"/>
          <w:b/>
          <w:bCs/>
          <w:color w:val="000000"/>
          <w:spacing w:val="12"/>
          <w:kern w:val="0"/>
          <w:sz w:val="21"/>
          <w:szCs w:val="21"/>
        </w:rPr>
        <w:br w:type="page"/>
      </w:r>
    </w:p>
    <w:sdt>
      <w:sdtPr>
        <w:id w:val="-1891183415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spacing w:line="240" w:lineRule="auto"/>
            <w:jc w:val="center"/>
            <w:rPr>
              <w:rFonts w:ascii="宋体" w:hAnsi="宋体"/>
              <w:b/>
              <w:bCs/>
              <w:sz w:val="36"/>
              <w:szCs w:val="36"/>
            </w:rPr>
          </w:pPr>
          <w:bookmarkStart w:id="0" w:name="_Toc453764162"/>
          <w:r>
            <w:rPr>
              <w:rFonts w:ascii="宋体" w:hAnsi="宋体"/>
              <w:b/>
              <w:bCs/>
              <w:sz w:val="36"/>
              <w:szCs w:val="36"/>
            </w:rPr>
            <w:t>目录</w:t>
          </w:r>
        </w:p>
        <w:p>
          <w:pPr>
            <w:pStyle w:val="17"/>
            <w:tabs>
              <w:tab w:val="left" w:pos="480"/>
              <w:tab w:val="right" w:leader="dot" w:pos="8290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rPr>
              <w:rFonts w:cs="Times New Roman"/>
              <w:sz w:val="21"/>
              <w:szCs w:val="21"/>
            </w:rPr>
            <w:fldChar w:fldCharType="begin"/>
          </w:r>
          <w:r>
            <w:rPr>
              <w:rFonts w:cs="Times New Roman"/>
              <w:sz w:val="21"/>
              <w:szCs w:val="21"/>
            </w:rPr>
            <w:instrText xml:space="preserve"> TOC \o "1-3" \h \z \u </w:instrText>
          </w:r>
          <w:r>
            <w:rPr>
              <w:rFonts w:cs="Times New Roman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"_Toc114425330" </w:instrText>
          </w:r>
          <w:r>
            <w:fldChar w:fldCharType="separate"/>
          </w:r>
          <w:r>
            <w:rPr>
              <w:rStyle w:val="29"/>
              <w:rFonts w:cs="Times New Roman"/>
            </w:rPr>
            <w:t>1.</w:t>
          </w:r>
          <w:r>
            <w:rPr>
              <w:rFonts w:asciiTheme="minorHAnsi" w:hAnsiTheme="minorHAnsi" w:eastAsiaTheme="minorEastAsia"/>
              <w:sz w:val="21"/>
              <w:szCs w:val="22"/>
            </w:rPr>
            <w:tab/>
          </w:r>
          <w:r>
            <w:rPr>
              <w:rStyle w:val="29"/>
              <w:rFonts w:cs="Times New Roman"/>
            </w:rPr>
            <w:t>系统部署</w:t>
          </w:r>
          <w:r>
            <w:tab/>
          </w:r>
          <w:r>
            <w:fldChar w:fldCharType="begin"/>
          </w:r>
          <w:r>
            <w:instrText xml:space="preserve"> PAGEREF _Toc114425330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"_Toc114425331" </w:instrText>
          </w:r>
          <w:r>
            <w:fldChar w:fldCharType="separate"/>
          </w:r>
          <w:r>
            <w:rPr>
              <w:rStyle w:val="29"/>
              <w:rFonts w:cs="Times New Roman"/>
            </w:rPr>
            <w:t>1.1.</w:t>
          </w:r>
          <w:r>
            <w:rPr>
              <w:rFonts w:asciiTheme="minorHAnsi" w:hAnsiTheme="minorHAnsi" w:eastAsiaTheme="minorEastAsia"/>
              <w:sz w:val="21"/>
              <w:szCs w:val="22"/>
            </w:rPr>
            <w:tab/>
          </w:r>
          <w:r>
            <w:rPr>
              <w:rStyle w:val="29"/>
              <w:rFonts w:cs="Times New Roman"/>
            </w:rPr>
            <w:t>系统需求</w:t>
          </w:r>
          <w:r>
            <w:tab/>
          </w:r>
          <w:r>
            <w:fldChar w:fldCharType="begin"/>
          </w:r>
          <w:r>
            <w:instrText xml:space="preserve"> PAGEREF _Toc114425331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"_Toc114425332" </w:instrText>
          </w:r>
          <w:r>
            <w:fldChar w:fldCharType="separate"/>
          </w:r>
          <w:r>
            <w:rPr>
              <w:rStyle w:val="29"/>
            </w:rPr>
            <w:t>1.2.</w:t>
          </w:r>
          <w:r>
            <w:rPr>
              <w:rFonts w:asciiTheme="minorHAnsi" w:hAnsiTheme="minorHAnsi" w:eastAsiaTheme="minorEastAsia"/>
              <w:sz w:val="21"/>
              <w:szCs w:val="22"/>
            </w:rPr>
            <w:tab/>
          </w:r>
          <w:r>
            <w:rPr>
              <w:rStyle w:val="29"/>
              <w:rFonts w:cs="Times New Roman"/>
            </w:rPr>
            <w:t>部署准备</w:t>
          </w:r>
          <w:r>
            <w:tab/>
          </w:r>
          <w:r>
            <w:fldChar w:fldCharType="begin"/>
          </w:r>
          <w:r>
            <w:instrText xml:space="preserve"> PAGEREF _Toc114425332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"_Toc114425333" </w:instrText>
          </w:r>
          <w:r>
            <w:fldChar w:fldCharType="separate"/>
          </w:r>
          <w:r>
            <w:rPr>
              <w:rStyle w:val="29"/>
            </w:rPr>
            <w:t>1.3.</w:t>
          </w:r>
          <w:r>
            <w:rPr>
              <w:rFonts w:asciiTheme="minorHAnsi" w:hAnsiTheme="minorHAnsi" w:eastAsiaTheme="minorEastAsia"/>
              <w:sz w:val="21"/>
              <w:szCs w:val="22"/>
            </w:rPr>
            <w:tab/>
          </w:r>
          <w:r>
            <w:rPr>
              <w:rStyle w:val="29"/>
              <w:rFonts w:cs="Times New Roman"/>
            </w:rPr>
            <w:t>部署流程</w:t>
          </w:r>
          <w:r>
            <w:tab/>
          </w:r>
          <w:r>
            <w:fldChar w:fldCharType="begin"/>
          </w:r>
          <w:r>
            <w:instrText xml:space="preserve"> PAGEREF _Toc114425333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80"/>
              <w:tab w:val="right" w:leader="dot" w:pos="8290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"_Toc114425334" </w:instrText>
          </w:r>
          <w:r>
            <w:fldChar w:fldCharType="separate"/>
          </w:r>
          <w:r>
            <w:rPr>
              <w:rStyle w:val="29"/>
              <w:rFonts w:cs="Times New Roman"/>
            </w:rPr>
            <w:t>2.</w:t>
          </w:r>
          <w:r>
            <w:rPr>
              <w:rFonts w:asciiTheme="minorHAnsi" w:hAnsiTheme="minorHAnsi" w:eastAsiaTheme="minorEastAsia"/>
              <w:sz w:val="21"/>
              <w:szCs w:val="22"/>
            </w:rPr>
            <w:tab/>
          </w:r>
          <w:r>
            <w:rPr>
              <w:rStyle w:val="29"/>
              <w:rFonts w:cs="Times New Roman"/>
            </w:rPr>
            <w:t>学生环境管理</w:t>
          </w:r>
          <w:r>
            <w:tab/>
          </w:r>
          <w:r>
            <w:fldChar w:fldCharType="begin"/>
          </w:r>
          <w:r>
            <w:instrText xml:space="preserve"> PAGEREF _Toc114425334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80"/>
              <w:tab w:val="right" w:leader="dot" w:pos="8290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"_Toc114425335" </w:instrText>
          </w:r>
          <w:r>
            <w:fldChar w:fldCharType="separate"/>
          </w:r>
          <w:r>
            <w:rPr>
              <w:rStyle w:val="29"/>
              <w:rFonts w:cs="Times New Roman"/>
            </w:rPr>
            <w:t>3.</w:t>
          </w:r>
          <w:r>
            <w:rPr>
              <w:rFonts w:asciiTheme="minorHAnsi" w:hAnsiTheme="minorHAnsi" w:eastAsiaTheme="minorEastAsia"/>
              <w:sz w:val="21"/>
              <w:szCs w:val="22"/>
            </w:rPr>
            <w:tab/>
          </w:r>
          <w:r>
            <w:rPr>
              <w:rStyle w:val="29"/>
              <w:rFonts w:cs="Times New Roman"/>
            </w:rPr>
            <w:t>评测程序部署</w:t>
          </w:r>
          <w:r>
            <w:tab/>
          </w:r>
          <w:r>
            <w:fldChar w:fldCharType="begin"/>
          </w:r>
          <w:r>
            <w:instrText xml:space="preserve"> PAGEREF _Toc114425335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80"/>
              <w:tab w:val="right" w:leader="dot" w:pos="8290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"_Toc114425336" </w:instrText>
          </w:r>
          <w:r>
            <w:fldChar w:fldCharType="separate"/>
          </w:r>
          <w:r>
            <w:rPr>
              <w:rStyle w:val="29"/>
              <w:rFonts w:cs="Times New Roman"/>
            </w:rPr>
            <w:t>4.</w:t>
          </w:r>
          <w:r>
            <w:rPr>
              <w:rFonts w:asciiTheme="minorHAnsi" w:hAnsiTheme="minorHAnsi" w:eastAsiaTheme="minorEastAsia"/>
              <w:sz w:val="21"/>
              <w:szCs w:val="22"/>
            </w:rPr>
            <w:tab/>
          </w:r>
          <w:r>
            <w:rPr>
              <w:rStyle w:val="29"/>
            </w:rPr>
            <w:t>静态扫描结果</w:t>
          </w:r>
          <w:r>
            <w:tab/>
          </w:r>
          <w:r>
            <w:fldChar w:fldCharType="begin"/>
          </w:r>
          <w:r>
            <w:instrText xml:space="preserve"> PAGEREF _Toc114425336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80"/>
              <w:tab w:val="right" w:leader="dot" w:pos="8290"/>
            </w:tabs>
            <w:rPr>
              <w:rFonts w:asciiTheme="minorHAnsi" w:hAnsiTheme="minorHAnsi"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"_Toc114425337" </w:instrText>
          </w:r>
          <w:r>
            <w:fldChar w:fldCharType="separate"/>
          </w:r>
          <w:r>
            <w:rPr>
              <w:rStyle w:val="29"/>
              <w:rFonts w:cs="Times New Roman"/>
            </w:rPr>
            <w:t>5.</w:t>
          </w:r>
          <w:r>
            <w:rPr>
              <w:rFonts w:asciiTheme="minorHAnsi" w:hAnsiTheme="minorHAnsi" w:eastAsiaTheme="minorEastAsia"/>
              <w:sz w:val="21"/>
              <w:szCs w:val="22"/>
            </w:rPr>
            <w:tab/>
          </w:r>
          <w:r>
            <w:rPr>
              <w:rStyle w:val="29"/>
              <w:rFonts w:cs="Times New Roman"/>
            </w:rPr>
            <w:t>第三方软件列表</w:t>
          </w:r>
          <w:r>
            <w:tab/>
          </w:r>
          <w:r>
            <w:fldChar w:fldCharType="begin"/>
          </w:r>
          <w:r>
            <w:instrText xml:space="preserve"> PAGEREF _Toc114425337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spacing w:line="240" w:lineRule="auto"/>
            <w:rPr>
              <w:rFonts w:cs="Times New Roman"/>
            </w:rPr>
          </w:pPr>
          <w:r>
            <w:rPr>
              <w:rFonts w:cs="Times New Roman"/>
              <w:bCs/>
              <w:szCs w:val="21"/>
            </w:rPr>
            <w:fldChar w:fldCharType="end"/>
          </w:r>
        </w:p>
      </w:sdtContent>
    </w:sdt>
    <w:p>
      <w:pPr>
        <w:widowControl/>
        <w:spacing w:line="240" w:lineRule="auto"/>
        <w:jc w:val="left"/>
        <w:rPr>
          <w:rFonts w:cs="Times New Roman"/>
          <w:b/>
          <w:bCs/>
          <w:kern w:val="36"/>
          <w:sz w:val="48"/>
          <w:szCs w:val="48"/>
        </w:rPr>
      </w:pPr>
      <w:r>
        <w:rPr>
          <w:rFonts w:cs="Times New Roman"/>
        </w:rPr>
        <w:br w:type="page"/>
      </w:r>
    </w:p>
    <w:bookmarkEnd w:id="0"/>
    <w:p>
      <w:pPr>
        <w:pStyle w:val="2"/>
        <w:spacing w:after="0" w:afterAutospacing="0"/>
        <w:rPr>
          <w:rFonts w:cs="Times New Roman"/>
          <w:szCs w:val="32"/>
        </w:rPr>
      </w:pPr>
      <w:bookmarkStart w:id="1" w:name="_Toc114425330"/>
      <w:r>
        <w:rPr>
          <w:rFonts w:hint="eastAsia" w:cs="Times New Roman"/>
          <w:szCs w:val="32"/>
        </w:rPr>
        <w:t>系统部署</w:t>
      </w:r>
      <w:bookmarkEnd w:id="1"/>
    </w:p>
    <w:p>
      <w:pPr>
        <w:pStyle w:val="3"/>
        <w:numPr>
          <w:ilvl w:val="1"/>
          <w:numId w:val="2"/>
        </w:numPr>
        <w:spacing w:before="0" w:beforeAutospacing="0" w:after="0" w:afterAutospacing="0"/>
        <w:rPr>
          <w:rFonts w:cs="Times New Roman"/>
          <w:szCs w:val="28"/>
        </w:rPr>
      </w:pPr>
      <w:bookmarkStart w:id="2" w:name="_Toc114425331"/>
      <w:r>
        <w:rPr>
          <w:rFonts w:hint="eastAsia" w:cs="Times New Roman"/>
          <w:szCs w:val="28"/>
        </w:rPr>
        <w:t>系统需求</w:t>
      </w:r>
      <w:bookmarkEnd w:id="2"/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bCs/>
          <w:sz w:val="21"/>
          <w:szCs w:val="21"/>
        </w:rPr>
        <w:t>本</w:t>
      </w:r>
      <w:r>
        <w:rPr>
          <w:rFonts w:hint="eastAsia"/>
          <w:bCs/>
          <w:sz w:val="21"/>
          <w:szCs w:val="21"/>
        </w:rPr>
        <w:t>项目支持在arm64架构的主流Linux发行版下运行，并在</w:t>
      </w:r>
      <w:r>
        <w:rPr>
          <w:bCs/>
          <w:sz w:val="21"/>
          <w:szCs w:val="21"/>
        </w:rPr>
        <w:t>openEuler 20.03 LTS</w:t>
      </w:r>
      <w:r>
        <w:rPr>
          <w:rFonts w:hint="eastAsia"/>
          <w:bCs/>
          <w:sz w:val="21"/>
          <w:szCs w:val="21"/>
        </w:rPr>
        <w:t>环境下经过测试。运行本项目时，系统需要至少</w:t>
      </w:r>
      <w:r>
        <w:rPr>
          <w:bCs/>
          <w:sz w:val="21"/>
          <w:szCs w:val="21"/>
        </w:rPr>
        <w:t>4GB</w:t>
      </w:r>
      <w:r>
        <w:rPr>
          <w:rFonts w:hint="eastAsia"/>
          <w:bCs/>
          <w:sz w:val="21"/>
          <w:szCs w:val="21"/>
        </w:rPr>
        <w:t>的物理内存，且需要安装有以下依赖包：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docker-engine</w:t>
      </w:r>
      <w:r>
        <w:rPr>
          <w:rFonts w:hint="eastAsia"/>
          <w:bCs/>
          <w:sz w:val="21"/>
          <w:szCs w:val="21"/>
        </w:rPr>
        <w:t>（版本至少为</w:t>
      </w:r>
      <w:r>
        <w:rPr>
          <w:bCs/>
          <w:sz w:val="21"/>
          <w:szCs w:val="21"/>
        </w:rPr>
        <w:t>20.10</w:t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python3</w:t>
      </w:r>
      <w:r>
        <w:rPr>
          <w:rFonts w:hint="eastAsia"/>
          <w:bCs/>
          <w:sz w:val="21"/>
          <w:szCs w:val="21"/>
        </w:rPr>
        <w:t>（版本至少为</w:t>
      </w:r>
      <w:r>
        <w:rPr>
          <w:bCs/>
          <w:sz w:val="21"/>
          <w:szCs w:val="21"/>
        </w:rPr>
        <w:t>3.7</w:t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curl</w:t>
      </w:r>
      <w:r>
        <w:rPr>
          <w:rFonts w:hint="eastAsia"/>
          <w:bCs/>
          <w:sz w:val="21"/>
          <w:szCs w:val="21"/>
        </w:rPr>
        <w:t>，</w:t>
      </w:r>
      <w:r>
        <w:rPr>
          <w:bCs/>
          <w:sz w:val="21"/>
          <w:szCs w:val="21"/>
        </w:rPr>
        <w:t>sqlite</w:t>
      </w:r>
      <w:r>
        <w:rPr>
          <w:rFonts w:hint="eastAsia"/>
          <w:bCs/>
          <w:sz w:val="21"/>
          <w:szCs w:val="21"/>
        </w:rPr>
        <w:t>，</w:t>
      </w:r>
      <w:r>
        <w:rPr>
          <w:bCs/>
          <w:sz w:val="21"/>
          <w:szCs w:val="21"/>
        </w:rPr>
        <w:t>openssh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除</w:t>
      </w:r>
      <w:r>
        <w:rPr>
          <w:bCs/>
          <w:sz w:val="21"/>
          <w:szCs w:val="21"/>
        </w:rPr>
        <w:t>docker-engine</w:t>
      </w:r>
      <w:r>
        <w:rPr>
          <w:rFonts w:hint="eastAsia"/>
          <w:bCs/>
          <w:sz w:val="21"/>
          <w:szCs w:val="21"/>
        </w:rPr>
        <w:t>之外的依赖在大多数环境中应当已预先安装，若未安装则可直接使用系统包管理器安装，如在</w:t>
      </w:r>
      <w:r>
        <w:rPr>
          <w:bCs/>
          <w:sz w:val="21"/>
          <w:szCs w:val="21"/>
        </w:rPr>
        <w:t>openEuler</w:t>
      </w:r>
      <w:r>
        <w:rPr>
          <w:rFonts w:hint="eastAsia"/>
          <w:bCs/>
          <w:sz w:val="21"/>
          <w:szCs w:val="21"/>
        </w:rPr>
        <w:t>中使用dnf：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dnf install python3 curl sqlite openssh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若系统源未提供Docker Engine或提供的版本过低，可从</w:t>
      </w:r>
      <w:r>
        <w:fldChar w:fldCharType="begin"/>
      </w:r>
      <w:r>
        <w:instrText xml:space="preserve"> HYPERLINK "https://docs.docker.com/engine/install/binaries"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https://docs.docker.com/engine/install/binaries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下载并安装其二进制程序。</w:t>
      </w:r>
    </w:p>
    <w:p>
      <w:pPr>
        <w:pStyle w:val="3"/>
        <w:numPr>
          <w:ilvl w:val="1"/>
          <w:numId w:val="2"/>
        </w:numPr>
        <w:spacing w:before="0" w:beforeAutospacing="0" w:after="0" w:afterAutospacing="0"/>
      </w:pPr>
      <w:bookmarkStart w:id="3" w:name="_Toc114425332"/>
      <w:r>
        <w:rPr>
          <w:rFonts w:hint="eastAsia" w:cs="Times New Roman"/>
          <w:szCs w:val="28"/>
        </w:rPr>
        <w:t>部署准备</w:t>
      </w:r>
      <w:bookmarkEnd w:id="3"/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为了加速从Docker Hub拉取镜像的过程，可在系统中创建并编辑 /etc/docker/daemon.json文件，在其中配置国内镜像源：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{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"registry-mirrors": [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  "https://hub-mirror.c.163.com",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  "https://mirror.baidubce.com"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]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}</w:t>
      </w:r>
    </w:p>
    <w:p>
      <w:pPr>
        <w:pStyle w:val="3"/>
        <w:numPr>
          <w:ilvl w:val="1"/>
          <w:numId w:val="2"/>
        </w:numPr>
        <w:spacing w:before="0" w:beforeAutospacing="0" w:after="0" w:afterAutospacing="0"/>
      </w:pPr>
      <w:bookmarkStart w:id="4" w:name="_Toc114425333"/>
      <w:r>
        <w:rPr>
          <w:rFonts w:hint="eastAsia" w:cs="Times New Roman"/>
          <w:szCs w:val="28"/>
        </w:rPr>
        <w:t>部署流程</w:t>
      </w:r>
      <w:bookmarkEnd w:id="4"/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>下载打包好的平台程序和实验工具链，将</w:t>
      </w:r>
      <w:r>
        <w:rPr>
          <w:rFonts w:hint="default"/>
          <w:bCs/>
          <w:sz w:val="21"/>
          <w:szCs w:val="21"/>
          <w:lang w:val="en-US" w:eastAsia="zh-CN"/>
        </w:rPr>
        <w:t>oslab.tar.gz</w:t>
      </w:r>
      <w:r>
        <w:rPr>
          <w:rFonts w:hint="eastAsia"/>
          <w:bCs/>
          <w:sz w:val="21"/>
          <w:szCs w:val="21"/>
          <w:lang w:val="en-US" w:eastAsia="zh-CN"/>
        </w:rPr>
        <w:t>解压至</w:t>
      </w:r>
      <w:r>
        <w:rPr>
          <w:rFonts w:hint="default"/>
          <w:bCs/>
          <w:sz w:val="21"/>
          <w:szCs w:val="21"/>
          <w:lang w:val="en-US" w:eastAsia="zh-CN"/>
        </w:rPr>
        <w:t xml:space="preserve"> /opt/oslab</w:t>
      </w:r>
      <w:r>
        <w:rPr>
          <w:rFonts w:hint="eastAsia"/>
          <w:bCs/>
          <w:sz w:val="21"/>
          <w:szCs w:val="21"/>
          <w:lang w:val="en-US" w:eastAsia="zh-CN"/>
        </w:rPr>
        <w:t>目录，实验工具链</w:t>
      </w:r>
      <w:r>
        <w:rPr>
          <w:rFonts w:hint="default"/>
          <w:bCs/>
          <w:sz w:val="21"/>
          <w:szCs w:val="21"/>
          <w:lang w:val="en-US" w:eastAsia="zh-CN"/>
        </w:rPr>
        <w:t>toolchain.tar.gz</w:t>
      </w:r>
      <w:r>
        <w:rPr>
          <w:rFonts w:hint="eastAsia"/>
          <w:bCs/>
          <w:sz w:val="21"/>
          <w:szCs w:val="21"/>
          <w:lang w:val="en-US" w:eastAsia="zh-CN"/>
        </w:rPr>
        <w:t>解压至</w:t>
      </w:r>
      <w:r>
        <w:rPr>
          <w:rFonts w:hint="default"/>
          <w:bCs/>
          <w:sz w:val="21"/>
          <w:szCs w:val="21"/>
          <w:lang w:val="en-US" w:eastAsia="zh-CN"/>
        </w:rPr>
        <w:t xml:space="preserve"> /OSLAB</w:t>
      </w:r>
      <w:r>
        <w:rPr>
          <w:rFonts w:hint="eastAsia"/>
          <w:bCs/>
          <w:sz w:val="21"/>
          <w:szCs w:val="21"/>
          <w:lang w:val="en-US" w:eastAsia="zh-CN"/>
        </w:rPr>
        <w:t>目录</w:t>
      </w:r>
      <w:r>
        <w:rPr>
          <w:rFonts w:hint="eastAsia"/>
          <w:bCs/>
          <w:sz w:val="21"/>
          <w:szCs w:val="21"/>
        </w:rPr>
        <w:t>：</w:t>
      </w:r>
      <w:bookmarkStart w:id="9" w:name="_GoBack"/>
      <w:bookmarkEnd w:id="9"/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mkdir /opt/oslab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tar xzf oslab.tar.gz -C /opt/oslab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mkdir /OSLAB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tar xzf toolchain.tar.gz -C /OSLAB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切换到项目目录</w:t>
      </w:r>
      <w:r>
        <w:rPr>
          <w:bCs/>
          <w:sz w:val="21"/>
          <w:szCs w:val="21"/>
        </w:rPr>
        <w:t xml:space="preserve"> /opt/oslab</w:t>
      </w:r>
      <w:r>
        <w:rPr>
          <w:rFonts w:hint="eastAsia"/>
          <w:bCs/>
          <w:sz w:val="21"/>
          <w:szCs w:val="21"/>
        </w:rPr>
        <w:t>，运行</w:t>
      </w:r>
      <w:r>
        <w:rPr>
          <w:bCs/>
          <w:sz w:val="21"/>
          <w:szCs w:val="21"/>
        </w:rPr>
        <w:t>install/build.sh</w:t>
      </w:r>
      <w:r>
        <w:rPr>
          <w:rFonts w:hint="eastAsia"/>
          <w:bCs/>
          <w:sz w:val="21"/>
          <w:szCs w:val="21"/>
        </w:rPr>
        <w:t>，开始构建镜像：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cd /opt/oslab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install/build.sh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构建镜像的过程需要拉取基础镜像并安装必要的软件包，耗时可能较长。构建完成后，编辑项目目录下的环境配置文件</w:t>
      </w:r>
      <w:r>
        <w:rPr>
          <w:bCs/>
          <w:sz w:val="21"/>
          <w:szCs w:val="21"/>
        </w:rPr>
        <w:t xml:space="preserve"> /opt/oslab/config.ini</w:t>
      </w:r>
      <w:r>
        <w:rPr>
          <w:rFonts w:hint="eastAsia"/>
          <w:bCs/>
          <w:sz w:val="21"/>
          <w:szCs w:val="21"/>
        </w:rPr>
        <w:t>，修改其中的前三行配置：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PUBLIC_HOST=</w:t>
      </w:r>
      <w:r>
        <w:rPr>
          <w:rFonts w:ascii="Consolas" w:hAnsi="Consolas" w:cs="Consolas"/>
          <w:bCs/>
          <w:i/>
          <w:iCs/>
          <w:sz w:val="21"/>
          <w:szCs w:val="21"/>
        </w:rPr>
        <w:t>122.9.36.214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PU</w:t>
      </w:r>
      <w:r>
        <w:rPr>
          <w:bCs/>
          <w:sz w:val="21"/>
          <w:szCs w:val="21"/>
        </w:rPr>
        <w:t>BLIC_HOST</w:t>
      </w:r>
      <w:r>
        <w:rPr>
          <w:rFonts w:hint="eastAsia"/>
          <w:bCs/>
          <w:sz w:val="21"/>
          <w:szCs w:val="21"/>
        </w:rPr>
        <w:t>指定服务被外部访问时使用的IP地址或域名，一般为本机的公网IP，仅面向内网师生时也可为本机的内网IP。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DOCKER_GLOBAL_HOST=</w:t>
      </w:r>
      <w:r>
        <w:rPr>
          <w:rFonts w:ascii="Consolas" w:hAnsi="Consolas" w:cs="Consolas"/>
          <w:bCs/>
          <w:i/>
          <w:iCs/>
          <w:sz w:val="21"/>
          <w:szCs w:val="21"/>
        </w:rPr>
        <w:t>192.168.0.138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DOCKER</w:t>
      </w:r>
      <w:r>
        <w:rPr>
          <w:bCs/>
          <w:sz w:val="21"/>
          <w:szCs w:val="21"/>
        </w:rPr>
        <w:t>_GLOBAL_HOST</w:t>
      </w:r>
      <w:r>
        <w:rPr>
          <w:rFonts w:hint="eastAsia"/>
          <w:bCs/>
          <w:sz w:val="21"/>
          <w:szCs w:val="21"/>
        </w:rPr>
        <w:t>用于指定学生容器访问主机时使用的IP地址，一般为本机的内网IP。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GITLAB_SSH_PORT=</w:t>
      </w:r>
      <w:r>
        <w:rPr>
          <w:rFonts w:ascii="Consolas" w:hAnsi="Consolas" w:cs="Consolas"/>
          <w:bCs/>
          <w:i/>
          <w:iCs/>
          <w:sz w:val="21"/>
          <w:szCs w:val="21"/>
        </w:rPr>
        <w:t>22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bCs/>
          <w:sz w:val="21"/>
          <w:szCs w:val="21"/>
        </w:rPr>
        <w:t>GITLAB_SSH_PORT</w:t>
      </w:r>
      <w:r>
        <w:rPr>
          <w:rFonts w:hint="eastAsia"/>
          <w:bCs/>
          <w:sz w:val="21"/>
          <w:szCs w:val="21"/>
        </w:rPr>
        <w:t>指定Git服务器需要监听的SSH端口，用于学生容器访问代码仓库。若本机已运行了监听</w:t>
      </w:r>
      <w:r>
        <w:rPr>
          <w:bCs/>
          <w:sz w:val="21"/>
          <w:szCs w:val="21"/>
        </w:rPr>
        <w:t>22</w:t>
      </w:r>
      <w:r>
        <w:rPr>
          <w:rFonts w:hint="eastAsia"/>
          <w:bCs/>
          <w:sz w:val="21"/>
          <w:szCs w:val="21"/>
        </w:rPr>
        <w:t>端口的SSH服务器，可以在</w:t>
      </w:r>
      <w:r>
        <w:rPr>
          <w:bCs/>
          <w:sz w:val="21"/>
          <w:szCs w:val="21"/>
        </w:rPr>
        <w:t xml:space="preserve"> /etc/ssh/sshd_config</w:t>
      </w:r>
      <w:r>
        <w:rPr>
          <w:rFonts w:hint="eastAsia"/>
          <w:bCs/>
          <w:sz w:val="21"/>
          <w:szCs w:val="21"/>
        </w:rPr>
        <w:t xml:space="preserve"> 中将本机的sshd服务器配置为监听其他端口，或修改此处的配置，让Git服务器监听其他端口。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配置完成后，运行</w:t>
      </w:r>
      <w:r>
        <w:rPr>
          <w:bCs/>
          <w:sz w:val="21"/>
          <w:szCs w:val="21"/>
        </w:rPr>
        <w:t>install/start.sh</w:t>
      </w:r>
      <w:r>
        <w:rPr>
          <w:rFonts w:hint="eastAsia"/>
          <w:bCs/>
          <w:sz w:val="21"/>
          <w:szCs w:val="21"/>
        </w:rPr>
        <w:t>，启动服务容器：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install/start.sh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 w:ascii="Consolas" w:hAnsi="Consolas" w:cs="Consolas"/>
          <w:bCs/>
          <w:sz w:val="21"/>
          <w:szCs w:val="21"/>
        </w:rPr>
        <w:t>该过程会拉取必要的服务镜像，耗时可能较长。服务启动后，外部通过浏览器访问该机器的</w:t>
      </w:r>
      <w:r>
        <w:rPr>
          <w:rFonts w:hint="eastAsia"/>
          <w:bCs/>
          <w:sz w:val="21"/>
          <w:szCs w:val="21"/>
        </w:rPr>
        <w:t>IP地址（</w:t>
      </w:r>
      <w:r>
        <w:rPr>
          <w:bCs/>
          <w:sz w:val="21"/>
          <w:szCs w:val="21"/>
        </w:rPr>
        <w:t>http://</w:t>
      </w:r>
      <w:r>
        <w:rPr>
          <w:bCs/>
          <w:i/>
          <w:iCs/>
          <w:sz w:val="21"/>
          <w:szCs w:val="21"/>
        </w:rPr>
        <w:t>&lt;PUBLIC_HOST&gt;</w:t>
      </w:r>
      <w:r>
        <w:rPr>
          <w:rFonts w:hint="eastAsia"/>
          <w:bCs/>
          <w:sz w:val="21"/>
          <w:szCs w:val="21"/>
        </w:rPr>
        <w:t>），应当能够看到GitLab的登录页面：</w:t>
      </w:r>
    </w:p>
    <w:p>
      <w:pPr>
        <w:pStyle w:val="48"/>
        <w:autoSpaceDE/>
        <w:autoSpaceDN/>
        <w:spacing w:line="276" w:lineRule="auto"/>
        <w:jc w:val="center"/>
      </w:pPr>
      <w:r>
        <w:drawing>
          <wp:inline distT="0" distB="0" distL="114300" distR="114300">
            <wp:extent cx="5092065" cy="3387090"/>
            <wp:effectExtent l="0" t="0" r="1333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若服务启动数分钟后仍不能正常访问此页面，可能为</w:t>
      </w:r>
      <w:r>
        <w:rPr>
          <w:bCs/>
          <w:sz w:val="21"/>
          <w:szCs w:val="21"/>
        </w:rPr>
        <w:t>arm64</w:t>
      </w:r>
      <w:r>
        <w:rPr>
          <w:rFonts w:hint="eastAsia"/>
          <w:bCs/>
          <w:sz w:val="21"/>
          <w:szCs w:val="21"/>
        </w:rPr>
        <w:t>平台下低版本Linux内核存在的漏洞引起，此时可尝试升级内核，或运行以下命令来临时绕过此问题（可能需要几分钟时间生效）：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0"/>
        </w:rPr>
      </w:pPr>
      <w:r>
        <w:rPr>
          <w:rFonts w:ascii="Consolas" w:hAnsi="Consolas" w:cs="Consolas"/>
          <w:bCs/>
          <w:sz w:val="20"/>
        </w:rPr>
        <w:t>$ echo ignore-warnings ARM64-COW-BUG &gt;&gt;</w:t>
      </w:r>
      <w:r>
        <w:rPr>
          <w:rFonts w:hint="eastAsia" w:ascii="Consolas" w:hAnsi="Consolas" w:cs="Consolas"/>
          <w:bCs/>
          <w:sz w:val="20"/>
        </w:rPr>
        <w:t xml:space="preserve"> </w:t>
      </w:r>
      <w:r>
        <w:rPr>
          <w:rFonts w:ascii="Consolas" w:hAnsi="Consolas" w:cs="Consolas"/>
          <w:bCs/>
          <w:sz w:val="20"/>
        </w:rPr>
        <w:t>/srv/gitlab-ce/data/redis/redis.conf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服务启动后，在浏览器中使用初始用户名root和密码w9uSjydOC1IIl5irALckxC8hrF登录到GitLab，再进入http:/</w:t>
      </w:r>
      <w:r>
        <w:rPr>
          <w:bCs/>
          <w:sz w:val="21"/>
          <w:szCs w:val="21"/>
        </w:rPr>
        <w:t>/</w:t>
      </w:r>
      <w:r>
        <w:rPr>
          <w:bCs/>
          <w:i/>
          <w:iCs/>
          <w:sz w:val="21"/>
          <w:szCs w:val="21"/>
        </w:rPr>
        <w:t>&lt;PUBLIC_HOST&gt;</w:t>
      </w:r>
      <w:r>
        <w:rPr>
          <w:rFonts w:hint="eastAsia"/>
          <w:bCs/>
          <w:sz w:val="21"/>
          <w:szCs w:val="21"/>
        </w:rPr>
        <w:t>/admin/users/root/edit页面，设置一个新的管理员密码并保存：</w:t>
      </w:r>
    </w:p>
    <w:p>
      <w:pPr>
        <w:pStyle w:val="48"/>
        <w:autoSpaceDE/>
        <w:autoSpaceDN/>
        <w:spacing w:line="276" w:lineRule="auto"/>
        <w:jc w:val="center"/>
      </w:pPr>
      <w:r>
        <w:drawing>
          <wp:inline distT="0" distB="0" distL="114300" distR="114300">
            <wp:extent cx="5261610" cy="2724150"/>
            <wp:effectExtent l="0" t="0" r="152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autoSpaceDE/>
        <w:autoSpaceDN/>
        <w:spacing w:line="276" w:lineRule="auto"/>
        <w:ind w:firstLine="407" w:firstLineChars="194"/>
      </w:pPr>
      <w:r>
        <w:rPr>
          <w:rFonts w:hint="eastAsia"/>
          <w:bCs/>
          <w:sz w:val="21"/>
          <w:szCs w:val="21"/>
        </w:rPr>
        <w:t>进入http:/</w:t>
      </w:r>
      <w:r>
        <w:rPr>
          <w:bCs/>
          <w:sz w:val="21"/>
          <w:szCs w:val="21"/>
        </w:rPr>
        <w:t>/</w:t>
      </w:r>
      <w:r>
        <w:rPr>
          <w:bCs/>
          <w:i/>
          <w:iCs/>
          <w:sz w:val="21"/>
          <w:szCs w:val="21"/>
        </w:rPr>
        <w:t>&lt;PUBLIC_HOST&gt;</w:t>
      </w:r>
      <w:r>
        <w:rPr>
          <w:rFonts w:hint="eastAsia"/>
          <w:bCs/>
          <w:sz w:val="21"/>
          <w:szCs w:val="21"/>
        </w:rPr>
        <w:t>/-/profile/preferences页面，可设置环境语言为中文：</w:t>
      </w:r>
    </w:p>
    <w:p>
      <w:pPr>
        <w:pStyle w:val="48"/>
        <w:autoSpaceDE/>
        <w:autoSpaceDN/>
        <w:spacing w:line="276" w:lineRule="auto"/>
      </w:pPr>
      <w:r>
        <w:drawing>
          <wp:inline distT="0" distB="0" distL="114300" distR="114300">
            <wp:extent cx="5259070" cy="2997200"/>
            <wp:effectExtent l="0" t="0" r="1778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进入http:/</w:t>
      </w:r>
      <w:r>
        <w:rPr>
          <w:bCs/>
          <w:sz w:val="21"/>
          <w:szCs w:val="21"/>
        </w:rPr>
        <w:t>/</w:t>
      </w:r>
      <w:r>
        <w:rPr>
          <w:bCs/>
          <w:i/>
          <w:iCs/>
          <w:sz w:val="21"/>
          <w:szCs w:val="21"/>
        </w:rPr>
        <w:t>&lt;PUBLIC_HOST&gt;</w:t>
      </w:r>
      <w:r>
        <w:rPr>
          <w:rFonts w:hint="eastAsia"/>
          <w:bCs/>
          <w:sz w:val="21"/>
          <w:szCs w:val="21"/>
        </w:rPr>
        <w:t>/admin/application_settings/general页面，禁用直接注册功能，并保存更改：</w:t>
      </w:r>
    </w:p>
    <w:p>
      <w:pPr>
        <w:pStyle w:val="48"/>
        <w:autoSpaceDE/>
        <w:autoSpaceDN/>
        <w:spacing w:line="276" w:lineRule="auto"/>
        <w:jc w:val="center"/>
      </w:pPr>
      <w:r>
        <w:drawing>
          <wp:inline distT="0" distB="0" distL="114300" distR="114300">
            <wp:extent cx="5259070" cy="2997200"/>
            <wp:effectExtent l="0" t="0" r="1778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进入http:/</w:t>
      </w:r>
      <w:r>
        <w:rPr>
          <w:bCs/>
          <w:sz w:val="21"/>
          <w:szCs w:val="21"/>
        </w:rPr>
        <w:t>/</w:t>
      </w:r>
      <w:r>
        <w:rPr>
          <w:bCs/>
          <w:i/>
          <w:iCs/>
          <w:sz w:val="21"/>
          <w:szCs w:val="21"/>
        </w:rPr>
        <w:t>&lt;PUBLIC_HOST&gt;</w:t>
      </w:r>
      <w:r>
        <w:rPr>
          <w:rFonts w:hint="eastAsia"/>
          <w:bCs/>
          <w:sz w:val="21"/>
          <w:szCs w:val="21"/>
        </w:rPr>
        <w:t>/-/profile/personal_access_tokens页面，将令牌名称设置为api，勾选所有范围，点击创建令牌，并将生成的令牌复制到剪切板：</w:t>
      </w:r>
    </w:p>
    <w:p>
      <w:pPr>
        <w:pStyle w:val="48"/>
        <w:autoSpaceDE/>
        <w:autoSpaceDN/>
        <w:spacing w:line="276" w:lineRule="auto"/>
      </w:pPr>
      <w:r>
        <w:drawing>
          <wp:inline distT="0" distB="0" distL="114300" distR="114300">
            <wp:extent cx="5259070" cy="3689350"/>
            <wp:effectExtent l="0" t="0" r="17780" b="63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编辑项目目录下的配置文件</w:t>
      </w:r>
      <w:r>
        <w:rPr>
          <w:bCs/>
          <w:sz w:val="21"/>
          <w:szCs w:val="21"/>
        </w:rPr>
        <w:t xml:space="preserve"> /opt/oslab/config.ini</w:t>
      </w:r>
      <w:r>
        <w:rPr>
          <w:rFonts w:hint="eastAsia"/>
          <w:bCs/>
          <w:sz w:val="21"/>
          <w:szCs w:val="21"/>
        </w:rPr>
        <w:t>，将复制的访问令牌设置在第四行：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GITLAB_PRIVATE_TOKEN=</w:t>
      </w:r>
      <w:r>
        <w:rPr>
          <w:rFonts w:ascii="Consolas" w:hAnsi="Consolas" w:cs="Consolas"/>
          <w:bCs/>
          <w:i/>
          <w:iCs/>
          <w:sz w:val="21"/>
          <w:szCs w:val="21"/>
        </w:rPr>
        <w:t>nuzxoVMpwna6hBB6GypE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编辑信息统计服务的配置文件</w:t>
      </w:r>
      <w:r>
        <w:rPr>
          <w:bCs/>
          <w:sz w:val="21"/>
          <w:szCs w:val="21"/>
        </w:rPr>
        <w:t xml:space="preserve"> /opt/oslab/board.json</w:t>
      </w:r>
      <w:r>
        <w:rPr>
          <w:rFonts w:hint="eastAsia"/>
          <w:bCs/>
          <w:sz w:val="21"/>
          <w:szCs w:val="21"/>
        </w:rPr>
        <w:t>，在以下行处设置信息统计平台中教师用户的密码：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ind w:firstLine="105" w:firstLineChars="50"/>
        <w:rPr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     "password": "inTDPC8oHCxvK2S7TmJv"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运行项目目录下的</w:t>
      </w:r>
      <w:r>
        <w:rPr>
          <w:bCs/>
          <w:sz w:val="21"/>
          <w:szCs w:val="21"/>
        </w:rPr>
        <w:t>install/initialize.sh</w:t>
      </w:r>
      <w:r>
        <w:rPr>
          <w:rFonts w:hint="eastAsia"/>
          <w:bCs/>
          <w:sz w:val="21"/>
          <w:szCs w:val="21"/>
        </w:rPr>
        <w:t>，启动评测服务：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cd /opt/oslab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install/initialize.sh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所有服务启动后，用浏览器访问信息统计平台</w:t>
      </w:r>
      <w:r>
        <w:rPr>
          <w:bCs/>
          <w:sz w:val="21"/>
          <w:szCs w:val="21"/>
        </w:rPr>
        <w:t>http://</w:t>
      </w:r>
      <w:r>
        <w:rPr>
          <w:bCs/>
          <w:i/>
          <w:iCs/>
          <w:sz w:val="21"/>
          <w:szCs w:val="21"/>
        </w:rPr>
        <w:t>&lt;PUBLIC_HOST&gt;</w:t>
      </w:r>
      <w:r>
        <w:rPr>
          <w:bCs/>
          <w:sz w:val="21"/>
          <w:szCs w:val="21"/>
        </w:rPr>
        <w:t>:81</w:t>
      </w:r>
      <w:r>
        <w:rPr>
          <w:rFonts w:hint="eastAsia"/>
          <w:bCs/>
          <w:sz w:val="21"/>
          <w:szCs w:val="21"/>
        </w:rPr>
        <w:t>，使用刚才设置的密码登录后，应当能够看到统计页面：</w:t>
      </w:r>
    </w:p>
    <w:p>
      <w:pPr>
        <w:pStyle w:val="48"/>
        <w:autoSpaceDE/>
        <w:autoSpaceDN/>
        <w:spacing w:line="276" w:lineRule="auto"/>
        <w:jc w:val="center"/>
        <w:rPr>
          <w:bCs/>
          <w:sz w:val="21"/>
          <w:szCs w:val="21"/>
        </w:rPr>
      </w:pPr>
      <w:r>
        <w:drawing>
          <wp:inline distT="0" distB="0" distL="114300" distR="114300">
            <wp:extent cx="4311650" cy="3169285"/>
            <wp:effectExtent l="0" t="0" r="1270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 b="291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可以运行</w:t>
      </w:r>
      <w:r>
        <w:rPr>
          <w:rFonts w:ascii="Consolas" w:hAnsi="Consolas" w:cs="Consolas"/>
          <w:bCs/>
          <w:sz w:val="21"/>
          <w:szCs w:val="21"/>
        </w:rPr>
        <w:t>docker ps -a ，</w:t>
      </w:r>
      <w:r>
        <w:rPr>
          <w:rFonts w:hint="eastAsia" w:ascii="Consolas" w:hAnsi="Consolas" w:cs="Consolas"/>
          <w:bCs/>
          <w:sz w:val="21"/>
          <w:szCs w:val="21"/>
        </w:rPr>
        <w:t>检查</w:t>
      </w:r>
      <w:r>
        <w:rPr>
          <w:rFonts w:hint="eastAsia"/>
          <w:bCs/>
          <w:sz w:val="21"/>
          <w:szCs w:val="21"/>
        </w:rPr>
        <w:t>各服务容器的状态：</w:t>
      </w:r>
    </w:p>
    <w:p>
      <w:pPr>
        <w:pStyle w:val="48"/>
        <w:autoSpaceDE/>
        <w:autoSpaceDN/>
        <w:spacing w:line="276" w:lineRule="auto"/>
        <w:ind w:firstLine="465" w:firstLineChars="194"/>
      </w:pPr>
      <w:r>
        <w:drawing>
          <wp:inline distT="0" distB="0" distL="114300" distR="114300">
            <wp:extent cx="4928235" cy="1653540"/>
            <wp:effectExtent l="0" t="0" r="5715" b="381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3485" t="8043" r="2918" b="9500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8"/>
        <w:autoSpaceDE/>
        <w:autoSpaceDN/>
        <w:spacing w:line="276" w:lineRule="auto"/>
        <w:ind w:firstLine="407" w:firstLineChars="194"/>
      </w:pPr>
      <w:r>
        <w:rPr>
          <w:rFonts w:hint="eastAsia"/>
          <w:bCs/>
          <w:sz w:val="21"/>
          <w:szCs w:val="21"/>
        </w:rPr>
        <w:t>目前该平台已在华为云提供的弹性云服务器上部署为测试环境，可通过ssh root@122.9.36.214 -p 19222登录该服务器进行配置，密码为uzAu3V55suKVL9yuCJLT。</w:t>
      </w:r>
    </w:p>
    <w:p>
      <w:pPr>
        <w:pStyle w:val="2"/>
        <w:spacing w:before="0" w:beforeAutospacing="0" w:after="0" w:afterAutospacing="0"/>
        <w:rPr>
          <w:rFonts w:cs="Times New Roman"/>
          <w:szCs w:val="32"/>
        </w:rPr>
      </w:pPr>
      <w:bookmarkStart w:id="5" w:name="_Toc114425334"/>
      <w:r>
        <w:rPr>
          <w:rFonts w:hint="eastAsia" w:cs="Times New Roman"/>
          <w:szCs w:val="32"/>
        </w:rPr>
        <w:t>学生环境管理</w:t>
      </w:r>
      <w:bookmarkEnd w:id="5"/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 xml:space="preserve">使用 </w:t>
      </w:r>
      <w:r>
        <w:rPr>
          <w:bCs/>
          <w:sz w:val="21"/>
          <w:szCs w:val="21"/>
        </w:rPr>
        <w:t>/opt/oslab</w:t>
      </w:r>
      <w:r>
        <w:rPr>
          <w:rFonts w:hint="eastAsia"/>
          <w:bCs/>
          <w:sz w:val="21"/>
          <w:szCs w:val="21"/>
        </w:rPr>
        <w:t>下的管理程序，可以快速为学生创建或删除实验环境，其使用方式为：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/opt/oslab/create-student &lt;</w:t>
      </w:r>
      <w:r>
        <w:rPr>
          <w:rFonts w:hint="eastAsia" w:ascii="Consolas" w:hAnsi="Consolas" w:cs="Consolas"/>
          <w:bCs/>
          <w:sz w:val="21"/>
          <w:szCs w:val="21"/>
        </w:rPr>
        <w:t>学生ID</w:t>
      </w:r>
      <w:r>
        <w:rPr>
          <w:rFonts w:ascii="Consolas" w:hAnsi="Consolas" w:cs="Consolas"/>
          <w:bCs/>
          <w:sz w:val="21"/>
          <w:szCs w:val="21"/>
        </w:rPr>
        <w:t>&gt; [</w:t>
      </w:r>
      <w:r>
        <w:rPr>
          <w:rFonts w:hint="eastAsia" w:ascii="Consolas" w:hAnsi="Consolas" w:cs="Consolas"/>
          <w:bCs/>
          <w:sz w:val="21"/>
          <w:szCs w:val="21"/>
        </w:rPr>
        <w:t>学生姓名</w:t>
      </w:r>
      <w:r>
        <w:rPr>
          <w:rFonts w:ascii="Consolas" w:hAnsi="Consolas" w:cs="Consolas"/>
          <w:bCs/>
          <w:sz w:val="21"/>
          <w:szCs w:val="21"/>
        </w:rPr>
        <w:t>] [</w:t>
      </w:r>
      <w:r>
        <w:rPr>
          <w:rFonts w:hint="eastAsia" w:ascii="Consolas" w:hAnsi="Consolas" w:cs="Consolas"/>
          <w:bCs/>
          <w:sz w:val="21"/>
          <w:szCs w:val="21"/>
        </w:rPr>
        <w:t>学生密码</w:t>
      </w:r>
      <w:r>
        <w:rPr>
          <w:rFonts w:ascii="Consolas" w:hAnsi="Consolas" w:cs="Consolas"/>
          <w:bCs/>
          <w:sz w:val="21"/>
          <w:szCs w:val="21"/>
        </w:rPr>
        <w:t>]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/opt/oslab/delete-student &lt;</w:t>
      </w:r>
      <w:r>
        <w:rPr>
          <w:rFonts w:hint="eastAsia" w:ascii="Consolas" w:hAnsi="Consolas" w:cs="Consolas"/>
          <w:bCs/>
          <w:sz w:val="21"/>
          <w:szCs w:val="21"/>
        </w:rPr>
        <w:t>学生ID</w:t>
      </w:r>
      <w:r>
        <w:rPr>
          <w:rFonts w:ascii="Consolas" w:hAnsi="Consolas" w:cs="Consolas"/>
          <w:bCs/>
          <w:sz w:val="21"/>
          <w:szCs w:val="21"/>
        </w:rPr>
        <w:t>&gt;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未指定学生姓名时，默认与学号相同；未指定学生密码时，将为学生自动生成随机口令。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例如，为学号为21060001的学生创建环境：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/opt/oslab/create-student 21060001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为学号为21060001的学生张三创建环境：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 xml:space="preserve">$ /opt/oslab/create-student 21060001 </w:t>
      </w:r>
      <w:r>
        <w:rPr>
          <w:rFonts w:hint="eastAsia"/>
          <w:bCs/>
          <w:sz w:val="21"/>
          <w:szCs w:val="21"/>
        </w:rPr>
        <w:t>张三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删除学号为21060001的学生：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$ /opt/oslab/delete-student 21060001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成功创建学生后，可以在输出中看到为学生分配的SSH和Web IDE端口及相应的登录方式，以及生成的登录密码，例如：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SSH port: 13008 (ssh git@122.9.36.214 -p 13008)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Web IDE port: 23008 (http://122.9.36.214:23008)</w:t>
      </w:r>
    </w:p>
    <w:p>
      <w:pPr>
        <w:pStyle w:val="48"/>
        <w:shd w:val="clear" w:color="auto" w:fill="F1F1F1" w:themeFill="background1" w:themeFillShade="F2"/>
        <w:autoSpaceDE/>
        <w:autoSpaceDN/>
        <w:snapToGrid w:val="0"/>
        <w:spacing w:line="360" w:lineRule="auto"/>
        <w:rPr>
          <w:rFonts w:ascii="Consolas" w:hAnsi="Consolas" w:cs="Consolas"/>
          <w:bCs/>
          <w:sz w:val="21"/>
          <w:szCs w:val="21"/>
        </w:rPr>
      </w:pPr>
      <w:r>
        <w:rPr>
          <w:rFonts w:ascii="Consolas" w:hAnsi="Consolas" w:cs="Consolas"/>
          <w:bCs/>
          <w:sz w:val="21"/>
          <w:szCs w:val="21"/>
        </w:rPr>
        <w:t>Password: 4MoyiNUeBY8rVWJz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运行</w:t>
      </w:r>
      <w:r>
        <w:rPr>
          <w:rFonts w:ascii="Consolas" w:hAnsi="Consolas" w:cs="Consolas"/>
          <w:bCs/>
          <w:sz w:val="21"/>
          <w:szCs w:val="21"/>
        </w:rPr>
        <w:t>cat /opt/oslab/data/students</w:t>
      </w:r>
      <w:r>
        <w:rPr>
          <w:rFonts w:hint="eastAsia" w:ascii="Consolas" w:hAnsi="Consolas" w:cs="Consolas"/>
          <w:bCs/>
          <w:sz w:val="21"/>
          <w:szCs w:val="21"/>
        </w:rPr>
        <w:t>命令，可以查看已添加的所有学生的登录信息。</w:t>
      </w:r>
    </w:p>
    <w:p>
      <w:pPr>
        <w:pStyle w:val="2"/>
        <w:spacing w:before="0" w:beforeAutospacing="0" w:after="0" w:afterAutospacing="0"/>
        <w:rPr>
          <w:rFonts w:cs="Times New Roman"/>
          <w:szCs w:val="32"/>
        </w:rPr>
      </w:pPr>
      <w:bookmarkStart w:id="6" w:name="_Toc114425335"/>
      <w:r>
        <w:rPr>
          <w:rFonts w:hint="eastAsia" w:cs="Times New Roman"/>
          <w:szCs w:val="32"/>
        </w:rPr>
        <w:t>评测程序部署</w:t>
      </w:r>
      <w:bookmarkEnd w:id="6"/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本系统在学生仓库中使用Git分支模型管理学生在各个实验中的代码，例如学生在学生仓库的</w:t>
      </w:r>
      <w:r>
        <w:rPr>
          <w:bCs/>
          <w:i/>
          <w:iCs/>
          <w:sz w:val="21"/>
          <w:szCs w:val="21"/>
        </w:rPr>
        <w:t>lab-name</w:t>
      </w:r>
      <w:r>
        <w:rPr>
          <w:rFonts w:hint="eastAsia"/>
          <w:bCs/>
          <w:sz w:val="21"/>
          <w:szCs w:val="21"/>
        </w:rPr>
        <w:t>分支推送代码（</w:t>
      </w:r>
      <w:r>
        <w:rPr>
          <w:bCs/>
          <w:sz w:val="21"/>
          <w:szCs w:val="21"/>
        </w:rPr>
        <w:t>git push</w:t>
      </w:r>
      <w:r>
        <w:rPr>
          <w:rFonts w:hint="eastAsia"/>
          <w:bCs/>
          <w:sz w:val="21"/>
          <w:szCs w:val="21"/>
        </w:rPr>
        <w:t>）后，平台会自动调用位于</w:t>
      </w:r>
      <w:r>
        <w:rPr>
          <w:bCs/>
          <w:sz w:val="21"/>
          <w:szCs w:val="21"/>
        </w:rPr>
        <w:t xml:space="preserve"> /opt/oslab/ostest/</w:t>
      </w:r>
      <w:r>
        <w:rPr>
          <w:bCs/>
          <w:i/>
          <w:iCs/>
          <w:sz w:val="21"/>
          <w:szCs w:val="21"/>
        </w:rPr>
        <w:t>lab-name</w:t>
      </w:r>
      <w:r>
        <w:rPr>
          <w:bCs/>
          <w:sz w:val="21"/>
          <w:szCs w:val="21"/>
        </w:rPr>
        <w:t>/judge.sh</w:t>
      </w:r>
      <w:r>
        <w:rPr>
          <w:rFonts w:hint="eastAsia"/>
          <w:bCs/>
          <w:sz w:val="21"/>
          <w:szCs w:val="21"/>
        </w:rPr>
        <w:t xml:space="preserve">的评测程序，将其输出实时反馈给推送代码的学生，并将其返回值作为本次评测的得分进行记录，在信息统计平台中进行展示。教学团队可为每个实验在 </w:t>
      </w:r>
      <w:r>
        <w:rPr>
          <w:bCs/>
          <w:sz w:val="21"/>
          <w:szCs w:val="21"/>
        </w:rPr>
        <w:t>/opt/oslab/ostest/</w:t>
      </w:r>
      <w:r>
        <w:rPr>
          <w:rFonts w:hint="eastAsia"/>
          <w:bCs/>
          <w:sz w:val="21"/>
          <w:szCs w:val="21"/>
        </w:rPr>
        <w:t xml:space="preserve"> 目录下创建一个实验目录，在其中放置评测程序</w:t>
      </w:r>
      <w:r>
        <w:rPr>
          <w:bCs/>
          <w:sz w:val="21"/>
          <w:szCs w:val="21"/>
        </w:rPr>
        <w:t>judge.sh</w:t>
      </w:r>
      <w:r>
        <w:rPr>
          <w:rFonts w:hint="eastAsia"/>
          <w:bCs/>
          <w:sz w:val="21"/>
          <w:szCs w:val="21"/>
        </w:rPr>
        <w:t>以及评测依赖的其他文件。</w:t>
      </w:r>
    </w:p>
    <w:p>
      <w:pPr>
        <w:pStyle w:val="48"/>
        <w:autoSpaceDE/>
        <w:autoSpaceDN/>
        <w:spacing w:line="276" w:lineRule="auto"/>
        <w:ind w:firstLine="407" w:firstLineChars="194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评测程序可参考 /</w:t>
      </w:r>
      <w:r>
        <w:rPr>
          <w:bCs/>
          <w:sz w:val="21"/>
          <w:szCs w:val="21"/>
        </w:rPr>
        <w:t>opt/oslab/ostest/</w:t>
      </w:r>
      <w:r>
        <w:rPr>
          <w:rFonts w:hint="eastAsia"/>
          <w:bCs/>
          <w:sz w:val="21"/>
          <w:szCs w:val="21"/>
        </w:rPr>
        <w:t xml:space="preserve"> 目录下系统预设的</w:t>
      </w:r>
      <w:r>
        <w:rPr>
          <w:bCs/>
          <w:sz w:val="21"/>
          <w:szCs w:val="21"/>
        </w:rPr>
        <w:t>lab-qmos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lab-c</w:t>
      </w:r>
      <w:r>
        <w:rPr>
          <w:rFonts w:hint="eastAsia"/>
          <w:bCs/>
          <w:sz w:val="21"/>
          <w:szCs w:val="21"/>
        </w:rPr>
        <w:t>和</w:t>
      </w:r>
      <w:r>
        <w:rPr>
          <w:bCs/>
          <w:sz w:val="21"/>
          <w:szCs w:val="21"/>
        </w:rPr>
        <w:t>lab-rs</w:t>
      </w:r>
      <w:r>
        <w:rPr>
          <w:rFonts w:hint="eastAsia"/>
          <w:bCs/>
          <w:sz w:val="21"/>
          <w:szCs w:val="21"/>
        </w:rPr>
        <w:t>几个测试实验，以Shell脚本的形式进行编写。实验目录下的</w:t>
      </w:r>
      <w:r>
        <w:rPr>
          <w:bCs/>
          <w:sz w:val="21"/>
          <w:szCs w:val="21"/>
        </w:rPr>
        <w:t>judge.sh</w:t>
      </w:r>
      <w:r>
        <w:rPr>
          <w:rFonts w:hint="eastAsia"/>
          <w:bCs/>
          <w:sz w:val="21"/>
          <w:szCs w:val="21"/>
        </w:rPr>
        <w:t>应具有可执行权限（</w:t>
      </w:r>
      <w:r>
        <w:rPr>
          <w:bCs/>
          <w:sz w:val="21"/>
          <w:szCs w:val="21"/>
        </w:rPr>
        <w:t>chmod +x</w:t>
      </w:r>
      <w:r>
        <w:rPr>
          <w:rFonts w:hint="eastAsia"/>
          <w:bCs/>
          <w:sz w:val="21"/>
          <w:szCs w:val="21"/>
        </w:rPr>
        <w:t>），它被调用时工作目录仍为实验目录，参数为本次评测中学生提交的代码所在目录，退出时的返回值则被记录为本次评测的得分。</w:t>
      </w:r>
    </w:p>
    <w:p>
      <w:pPr>
        <w:pStyle w:val="2"/>
        <w:spacing w:before="0" w:beforeAutospacing="0" w:after="0" w:afterAutospacing="0"/>
        <w:rPr>
          <w:rFonts w:cs="Times New Roman"/>
          <w:szCs w:val="32"/>
        </w:rPr>
      </w:pPr>
      <w:bookmarkStart w:id="7" w:name="_Toc114425336"/>
      <w:r>
        <w:rPr>
          <w:rFonts w:hint="eastAsia"/>
        </w:rPr>
        <w:t>静态扫描结果</w:t>
      </w:r>
      <w:bookmarkEnd w:id="7"/>
    </w:p>
    <w:p>
      <w:pPr>
        <w:pStyle w:val="48"/>
        <w:autoSpaceDE/>
        <w:autoSpaceDN/>
        <w:spacing w:line="276" w:lineRule="auto"/>
        <w:ind w:firstLine="407" w:firstLineChars="194"/>
      </w:pPr>
      <w:r>
        <w:rPr>
          <w:rFonts w:hint="eastAsia"/>
          <w:bCs/>
          <w:sz w:val="21"/>
          <w:szCs w:val="21"/>
        </w:rPr>
        <w:t>对于本项目使用的语言</w:t>
      </w:r>
      <w:r>
        <w:rPr>
          <w:bCs/>
          <w:sz w:val="21"/>
          <w:szCs w:val="21"/>
        </w:rPr>
        <w:t>Python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JavaScript</w:t>
      </w:r>
      <w:r>
        <w:rPr>
          <w:rFonts w:hint="eastAsia"/>
          <w:bCs/>
          <w:sz w:val="21"/>
          <w:szCs w:val="21"/>
        </w:rPr>
        <w:t>和Shell，分别使用</w:t>
      </w:r>
      <w:r>
        <w:rPr>
          <w:bCs/>
          <w:sz w:val="21"/>
          <w:szCs w:val="21"/>
        </w:rPr>
        <w:t>Pyre</w:t>
      </w:r>
      <w:r>
        <w:rPr>
          <w:rFonts w:hint="eastAsia"/>
          <w:bCs/>
          <w:sz w:val="21"/>
          <w:szCs w:val="21"/>
        </w:rPr>
        <w:t>、</w:t>
      </w:r>
      <w:r>
        <w:rPr>
          <w:bCs/>
          <w:sz w:val="21"/>
          <w:szCs w:val="21"/>
        </w:rPr>
        <w:t>ESLint</w:t>
      </w:r>
      <w:r>
        <w:rPr>
          <w:rFonts w:hint="eastAsia"/>
          <w:bCs/>
          <w:sz w:val="21"/>
          <w:szCs w:val="21"/>
        </w:rPr>
        <w:t>和ShellCheck三种分析工具对代码进行了静态扫描，并修正了发现的所有问题：</w:t>
      </w:r>
    </w:p>
    <w:p>
      <w:pPr>
        <w:pStyle w:val="48"/>
        <w:autoSpaceDE/>
        <w:autoSpaceDN/>
        <w:spacing w:line="276" w:lineRule="auto"/>
        <w:jc w:val="center"/>
        <w:rPr>
          <w:bCs/>
          <w:sz w:val="21"/>
          <w:szCs w:val="21"/>
        </w:rPr>
      </w:pPr>
      <w:r>
        <w:drawing>
          <wp:inline distT="0" distB="0" distL="114300" distR="114300">
            <wp:extent cx="5572125" cy="1488440"/>
            <wp:effectExtent l="0" t="0" r="9525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l="3615" t="10973" r="3953" b="1408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Fonts w:cs="Times New Roman"/>
          <w:szCs w:val="32"/>
        </w:rPr>
      </w:pPr>
      <w:bookmarkStart w:id="8" w:name="_Toc114425337"/>
      <w:r>
        <w:rPr>
          <w:rFonts w:hint="eastAsia" w:cs="Times New Roman"/>
          <w:szCs w:val="32"/>
        </w:rPr>
        <w:t>第三方软件列表</w:t>
      </w:r>
      <w:bookmarkEnd w:id="8"/>
    </w:p>
    <w:p>
      <w:pPr>
        <w:pStyle w:val="48"/>
        <w:autoSpaceDE/>
        <w:autoSpaceDN/>
        <w:spacing w:line="276" w:lineRule="auto"/>
        <w:ind w:firstLine="407" w:firstLineChars="194"/>
      </w:pPr>
      <w:r>
        <w:rPr>
          <w:rFonts w:hint="eastAsia"/>
          <w:bCs/>
          <w:sz w:val="21"/>
          <w:szCs w:val="21"/>
        </w:rPr>
        <w:t>本项目使用了以下开源软件的代码：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Axios</w:t>
      </w:r>
      <w:r>
        <w:rPr>
          <w:rFonts w:hint="eastAsia"/>
          <w:bCs/>
          <w:sz w:val="21"/>
          <w:szCs w:val="21"/>
        </w:rPr>
        <w:t>（</w:t>
      </w:r>
      <w:r>
        <w:fldChar w:fldCharType="begin"/>
      </w:r>
      <w:r>
        <w:instrText xml:space="preserve"> HYPERLINK "https://github.com/axios/axios/blob/v0.x/LICENSE"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Bootstrap（</w:t>
      </w:r>
      <w:r>
        <w:fldChar w:fldCharType="begin"/>
      </w:r>
      <w:r>
        <w:instrText xml:space="preserve"> HYPERLINK "https://github.com/twbs/bootstrap/blob/main/LICENSE"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code-server</w:t>
      </w:r>
      <w:r>
        <w:rPr>
          <w:rFonts w:hint="eastAsia"/>
          <w:bCs/>
          <w:sz w:val="21"/>
          <w:szCs w:val="21"/>
        </w:rPr>
        <w:t>（</w:t>
      </w:r>
      <w:r>
        <w:fldChar w:fldCharType="begin"/>
      </w:r>
      <w:r>
        <w:instrText xml:space="preserve"> HYPERLINK "https://github.com/coder/code-server/blob/main/LICENSE"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d</w:t>
      </w:r>
      <w:r>
        <w:rPr>
          <w:bCs/>
          <w:sz w:val="21"/>
          <w:szCs w:val="21"/>
        </w:rPr>
        <w:t>ateutil</w:t>
      </w:r>
      <w:r>
        <w:rPr>
          <w:rFonts w:hint="eastAsia"/>
          <w:bCs/>
          <w:sz w:val="21"/>
          <w:szCs w:val="21"/>
        </w:rPr>
        <w:t>（</w:t>
      </w:r>
      <w:r>
        <w:fldChar w:fldCharType="begin"/>
      </w:r>
      <w:r>
        <w:instrText xml:space="preserve"> HYPERLINK "https://github.com/dateutil/dateutil/blob/master/LICENSE"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Apache License 2.0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dhtmlxGantt（</w:t>
      </w:r>
      <w:r>
        <w:fldChar w:fldCharType="begin"/>
      </w:r>
      <w:r>
        <w:instrText xml:space="preserve"> HYPERLINK "https://github.com/DHTMLX/gantt/blob/master/license.txt"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GPL 2.0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ECharts（</w:t>
      </w:r>
      <w:r>
        <w:fldChar w:fldCharType="begin"/>
      </w:r>
      <w:r>
        <w:instrText xml:space="preserve"> HYPERLINK "https://github.com/apache/echarts/blob/master/LICENSE"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Apache License 2.0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Element（</w:t>
      </w:r>
      <w:r>
        <w:fldChar w:fldCharType="begin"/>
      </w:r>
      <w:r>
        <w:instrText xml:space="preserve"> HYPERLINK "https://github.com/ElemeFE/element/blob/dev/LICENSE"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Font Awesome（</w:t>
      </w:r>
      <w:r>
        <w:fldChar w:fldCharType="begin"/>
      </w:r>
      <w:r>
        <w:instrText xml:space="preserve"> HYPERLINK "https://github.com/FortAwesome/Font-Awesome/blob/6.x/LICENSE.txt"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format-duration（</w:t>
      </w:r>
      <w:r>
        <w:fldChar w:fldCharType="begin"/>
      </w:r>
      <w:r>
        <w:instrText xml:space="preserve"> HYPERLINK "https://github.com/ungoldman/format-duration/blob/main/LICENSE.md"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ISC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Flask</w:t>
      </w:r>
      <w:r>
        <w:rPr>
          <w:rFonts w:hint="eastAsia"/>
          <w:bCs/>
          <w:sz w:val="21"/>
          <w:szCs w:val="21"/>
        </w:rPr>
        <w:t>（</w:t>
      </w:r>
      <w:r>
        <w:fldChar w:fldCharType="begin"/>
      </w:r>
      <w:r>
        <w:instrText xml:space="preserve"> HYPERLINK "https://flask.palletsprojects.com/en/2.2.x/license/"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3-Claus</w:t>
      </w:r>
      <w:r>
        <w:rPr>
          <w:rStyle w:val="29"/>
          <w:bCs/>
          <w:sz w:val="21"/>
          <w:szCs w:val="21"/>
        </w:rPr>
        <w:t>e</w:t>
      </w:r>
      <w:r>
        <w:rPr>
          <w:rStyle w:val="29"/>
          <w:rFonts w:hint="eastAsia"/>
          <w:bCs/>
          <w:sz w:val="21"/>
          <w:szCs w:val="21"/>
        </w:rPr>
        <w:t xml:space="preserve"> </w:t>
      </w:r>
      <w:r>
        <w:rPr>
          <w:rStyle w:val="29"/>
          <w:bCs/>
          <w:sz w:val="21"/>
          <w:szCs w:val="21"/>
        </w:rPr>
        <w:t>BSD Licens</w:t>
      </w:r>
      <w:r>
        <w:rPr>
          <w:rStyle w:val="29"/>
          <w:rFonts w:hint="eastAsia"/>
          <w:bCs/>
          <w:sz w:val="21"/>
          <w:szCs w:val="21"/>
        </w:rPr>
        <w:t>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Flask-Caching</w:t>
      </w:r>
      <w:r>
        <w:rPr>
          <w:rFonts w:hint="eastAsia"/>
          <w:bCs/>
          <w:sz w:val="21"/>
          <w:szCs w:val="21"/>
        </w:rPr>
        <w:t>（</w:t>
      </w:r>
      <w:r>
        <w:fldChar w:fldCharType="begin"/>
      </w:r>
      <w:r>
        <w:instrText xml:space="preserve"> HYPERLINK "https://flask-caching.readthedocs.io/en/latest/license.html"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3-Claus</w:t>
      </w:r>
      <w:r>
        <w:rPr>
          <w:rStyle w:val="29"/>
          <w:bCs/>
          <w:sz w:val="21"/>
          <w:szCs w:val="21"/>
        </w:rPr>
        <w:t>e BSD Licens</w:t>
      </w:r>
      <w:r>
        <w:rPr>
          <w:rStyle w:val="29"/>
          <w:rFonts w:hint="eastAsia"/>
          <w:bCs/>
          <w:sz w:val="21"/>
          <w:szCs w:val="21"/>
        </w:rPr>
        <w:t>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Flask-HTTPAuth</w:t>
      </w:r>
      <w:r>
        <w:rPr>
          <w:rFonts w:hint="eastAsia"/>
          <w:bCs/>
          <w:sz w:val="21"/>
          <w:szCs w:val="21"/>
        </w:rPr>
        <w:t>（</w:t>
      </w:r>
      <w:r>
        <w:fldChar w:fldCharType="begin"/>
      </w:r>
      <w:r>
        <w:instrText xml:space="preserve"> HYPERLINK "https://github.com/miguelgrinberg/Flask-HTTPAuth/blob/main/LICENSE"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Gunicorn</w:t>
      </w:r>
      <w:r>
        <w:rPr>
          <w:rFonts w:hint="eastAsia"/>
          <w:bCs/>
          <w:sz w:val="21"/>
          <w:szCs w:val="21"/>
        </w:rPr>
        <w:t>（</w:t>
      </w:r>
      <w:r>
        <w:fldChar w:fldCharType="begin"/>
      </w:r>
      <w:r>
        <w:instrText xml:space="preserve"> HYPERLINK "https://github.com/benoitc/gunicorn/blob/master/LICENSE"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python-gitlab（</w:t>
      </w:r>
      <w:r>
        <w:fldChar w:fldCharType="begin"/>
      </w:r>
      <w:r>
        <w:instrText xml:space="preserve"> HYPERLINK "https://github.com/python-gitlab/python-gitlab/blob/main/COPYING"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LGPL 3.0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vscode-wakatime（</w:t>
      </w:r>
      <w:r>
        <w:fldChar w:fldCharType="begin"/>
      </w:r>
      <w:r>
        <w:instrText xml:space="preserve"> HYPERLINK "https://github.com/wakatime/vscode-wakatime/blob/master/LICENSE"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3-Clause BSD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Vue.js</w:t>
      </w:r>
      <w:r>
        <w:rPr>
          <w:rFonts w:hint="eastAsia"/>
          <w:bCs/>
          <w:sz w:val="21"/>
          <w:szCs w:val="21"/>
        </w:rPr>
        <w:t>（</w:t>
      </w:r>
      <w:r>
        <w:fldChar w:fldCharType="begin"/>
      </w:r>
      <w:r>
        <w:instrText xml:space="preserve"> HYPERLINK "https://github.com/vuejs/vue/blob/main/LICENSE"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p>
      <w:pPr>
        <w:pStyle w:val="48"/>
        <w:numPr>
          <w:ilvl w:val="0"/>
          <w:numId w:val="3"/>
        </w:numPr>
        <w:autoSpaceDE/>
        <w:autoSpaceDN/>
        <w:spacing w:line="276" w:lineRule="auto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Vue Router（</w:t>
      </w:r>
      <w:r>
        <w:fldChar w:fldCharType="begin"/>
      </w:r>
      <w:r>
        <w:instrText xml:space="preserve"> HYPERLINK "https://github.com/vuejs/vue-router/blob/dev/LICENSE" </w:instrText>
      </w:r>
      <w:r>
        <w:fldChar w:fldCharType="separate"/>
      </w:r>
      <w:r>
        <w:rPr>
          <w:rStyle w:val="29"/>
          <w:rFonts w:hint="eastAsia"/>
          <w:bCs/>
          <w:sz w:val="21"/>
          <w:szCs w:val="21"/>
        </w:rPr>
        <w:t>MIT License</w:t>
      </w:r>
      <w:r>
        <w:rPr>
          <w:rStyle w:val="29"/>
          <w:rFonts w:hint="eastAsia"/>
          <w:bCs/>
          <w:sz w:val="21"/>
          <w:szCs w:val="21"/>
        </w:rPr>
        <w:fldChar w:fldCharType="end"/>
      </w:r>
      <w:r>
        <w:rPr>
          <w:rFonts w:hint="eastAsia"/>
          <w:bCs/>
          <w:sz w:val="21"/>
          <w:szCs w:val="21"/>
        </w:rPr>
        <w:t>）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760C2"/>
    <w:multiLevelType w:val="multilevel"/>
    <w:tmpl w:val="146760C2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FAC3619"/>
    <w:multiLevelType w:val="multilevel"/>
    <w:tmpl w:val="1FAC3619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90F6E7E"/>
    <w:multiLevelType w:val="multilevel"/>
    <w:tmpl w:val="290F6E7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2A"/>
    <w:rsid w:val="00000463"/>
    <w:rsid w:val="00004D28"/>
    <w:rsid w:val="00006934"/>
    <w:rsid w:val="000130A0"/>
    <w:rsid w:val="00015880"/>
    <w:rsid w:val="000168A1"/>
    <w:rsid w:val="00016D74"/>
    <w:rsid w:val="0001773F"/>
    <w:rsid w:val="00020171"/>
    <w:rsid w:val="000227F3"/>
    <w:rsid w:val="00023C44"/>
    <w:rsid w:val="000258DD"/>
    <w:rsid w:val="00025E2D"/>
    <w:rsid w:val="0003075A"/>
    <w:rsid w:val="0003225D"/>
    <w:rsid w:val="00041F52"/>
    <w:rsid w:val="0004298C"/>
    <w:rsid w:val="000454A4"/>
    <w:rsid w:val="00050C3A"/>
    <w:rsid w:val="000546A1"/>
    <w:rsid w:val="000569DA"/>
    <w:rsid w:val="0005706B"/>
    <w:rsid w:val="00057F18"/>
    <w:rsid w:val="00064D06"/>
    <w:rsid w:val="00065484"/>
    <w:rsid w:val="00065C9B"/>
    <w:rsid w:val="00067DF3"/>
    <w:rsid w:val="000711F5"/>
    <w:rsid w:val="00085357"/>
    <w:rsid w:val="00092A97"/>
    <w:rsid w:val="00093DF2"/>
    <w:rsid w:val="000A0301"/>
    <w:rsid w:val="000A10DA"/>
    <w:rsid w:val="000A298C"/>
    <w:rsid w:val="000B0CE3"/>
    <w:rsid w:val="000B1643"/>
    <w:rsid w:val="000B6170"/>
    <w:rsid w:val="000C386A"/>
    <w:rsid w:val="000C4BE2"/>
    <w:rsid w:val="000C559C"/>
    <w:rsid w:val="000C5866"/>
    <w:rsid w:val="000C7D19"/>
    <w:rsid w:val="000D0349"/>
    <w:rsid w:val="000D2369"/>
    <w:rsid w:val="000D3E8A"/>
    <w:rsid w:val="000D591C"/>
    <w:rsid w:val="000D744E"/>
    <w:rsid w:val="000D7C4D"/>
    <w:rsid w:val="000D7CF4"/>
    <w:rsid w:val="000E1794"/>
    <w:rsid w:val="000E2C03"/>
    <w:rsid w:val="000E5852"/>
    <w:rsid w:val="000E6F01"/>
    <w:rsid w:val="000F1C1C"/>
    <w:rsid w:val="000F521E"/>
    <w:rsid w:val="000F59DF"/>
    <w:rsid w:val="000F76D2"/>
    <w:rsid w:val="000F7E37"/>
    <w:rsid w:val="00100CF7"/>
    <w:rsid w:val="001107FB"/>
    <w:rsid w:val="0011253A"/>
    <w:rsid w:val="00120763"/>
    <w:rsid w:val="001219E3"/>
    <w:rsid w:val="0012370C"/>
    <w:rsid w:val="00127F1C"/>
    <w:rsid w:val="00133D51"/>
    <w:rsid w:val="00136870"/>
    <w:rsid w:val="00137162"/>
    <w:rsid w:val="001403E2"/>
    <w:rsid w:val="00143442"/>
    <w:rsid w:val="001459BD"/>
    <w:rsid w:val="001466D3"/>
    <w:rsid w:val="001468B0"/>
    <w:rsid w:val="0015176A"/>
    <w:rsid w:val="00160BCC"/>
    <w:rsid w:val="00161130"/>
    <w:rsid w:val="00161EDF"/>
    <w:rsid w:val="0016480E"/>
    <w:rsid w:val="00166376"/>
    <w:rsid w:val="001675EA"/>
    <w:rsid w:val="00170ACA"/>
    <w:rsid w:val="00171AB4"/>
    <w:rsid w:val="00173403"/>
    <w:rsid w:val="0017538E"/>
    <w:rsid w:val="00176BF7"/>
    <w:rsid w:val="00177326"/>
    <w:rsid w:val="00177A40"/>
    <w:rsid w:val="00191864"/>
    <w:rsid w:val="001923B5"/>
    <w:rsid w:val="00193380"/>
    <w:rsid w:val="00196E02"/>
    <w:rsid w:val="001A375F"/>
    <w:rsid w:val="001A41EB"/>
    <w:rsid w:val="001A6F7E"/>
    <w:rsid w:val="001A70F3"/>
    <w:rsid w:val="001B0ED9"/>
    <w:rsid w:val="001B6DC5"/>
    <w:rsid w:val="001B7646"/>
    <w:rsid w:val="001D22EF"/>
    <w:rsid w:val="001D5D09"/>
    <w:rsid w:val="001D6291"/>
    <w:rsid w:val="001E2712"/>
    <w:rsid w:val="001F51E1"/>
    <w:rsid w:val="001F7177"/>
    <w:rsid w:val="00200D10"/>
    <w:rsid w:val="00201690"/>
    <w:rsid w:val="0020196C"/>
    <w:rsid w:val="00203C93"/>
    <w:rsid w:val="002100DB"/>
    <w:rsid w:val="00217595"/>
    <w:rsid w:val="00223725"/>
    <w:rsid w:val="00223DB6"/>
    <w:rsid w:val="00227AB4"/>
    <w:rsid w:val="002410F7"/>
    <w:rsid w:val="002436CC"/>
    <w:rsid w:val="00243D4A"/>
    <w:rsid w:val="002454AB"/>
    <w:rsid w:val="0024564A"/>
    <w:rsid w:val="00254AE3"/>
    <w:rsid w:val="00264722"/>
    <w:rsid w:val="00265740"/>
    <w:rsid w:val="00271B54"/>
    <w:rsid w:val="00280011"/>
    <w:rsid w:val="002800F4"/>
    <w:rsid w:val="002817E9"/>
    <w:rsid w:val="00283A76"/>
    <w:rsid w:val="00284D2B"/>
    <w:rsid w:val="00286EBB"/>
    <w:rsid w:val="002944FD"/>
    <w:rsid w:val="00294A8F"/>
    <w:rsid w:val="00294C48"/>
    <w:rsid w:val="00294EAD"/>
    <w:rsid w:val="00296A95"/>
    <w:rsid w:val="002A0000"/>
    <w:rsid w:val="002A0292"/>
    <w:rsid w:val="002A0E6E"/>
    <w:rsid w:val="002A6A41"/>
    <w:rsid w:val="002B3AEB"/>
    <w:rsid w:val="002C37A9"/>
    <w:rsid w:val="002C7A02"/>
    <w:rsid w:val="002D186E"/>
    <w:rsid w:val="002D2DC3"/>
    <w:rsid w:val="002D6ED6"/>
    <w:rsid w:val="002E2AB2"/>
    <w:rsid w:val="002E40E0"/>
    <w:rsid w:val="002E48A6"/>
    <w:rsid w:val="002F2277"/>
    <w:rsid w:val="002F5896"/>
    <w:rsid w:val="002F7242"/>
    <w:rsid w:val="00304A6F"/>
    <w:rsid w:val="00305123"/>
    <w:rsid w:val="003217FA"/>
    <w:rsid w:val="0032187C"/>
    <w:rsid w:val="00322286"/>
    <w:rsid w:val="00322657"/>
    <w:rsid w:val="00323CB7"/>
    <w:rsid w:val="00324E91"/>
    <w:rsid w:val="003347A4"/>
    <w:rsid w:val="00337FD4"/>
    <w:rsid w:val="00345E08"/>
    <w:rsid w:val="00346F80"/>
    <w:rsid w:val="00350450"/>
    <w:rsid w:val="003551F5"/>
    <w:rsid w:val="003736B5"/>
    <w:rsid w:val="003740E5"/>
    <w:rsid w:val="00374BE5"/>
    <w:rsid w:val="003750F3"/>
    <w:rsid w:val="00376345"/>
    <w:rsid w:val="00377B87"/>
    <w:rsid w:val="00381997"/>
    <w:rsid w:val="00383E69"/>
    <w:rsid w:val="003849C7"/>
    <w:rsid w:val="003854A2"/>
    <w:rsid w:val="003911D7"/>
    <w:rsid w:val="00396FB2"/>
    <w:rsid w:val="003975ED"/>
    <w:rsid w:val="003A2068"/>
    <w:rsid w:val="003A370F"/>
    <w:rsid w:val="003A682C"/>
    <w:rsid w:val="003A7CDD"/>
    <w:rsid w:val="003B014A"/>
    <w:rsid w:val="003B0EA2"/>
    <w:rsid w:val="003B441B"/>
    <w:rsid w:val="003B4587"/>
    <w:rsid w:val="003B4FBD"/>
    <w:rsid w:val="003B5DA4"/>
    <w:rsid w:val="003C0C0E"/>
    <w:rsid w:val="003C4905"/>
    <w:rsid w:val="003C7F22"/>
    <w:rsid w:val="003D03A2"/>
    <w:rsid w:val="003D1583"/>
    <w:rsid w:val="003D454C"/>
    <w:rsid w:val="003F2CA8"/>
    <w:rsid w:val="003F3275"/>
    <w:rsid w:val="003F5A60"/>
    <w:rsid w:val="0040115F"/>
    <w:rsid w:val="00403E53"/>
    <w:rsid w:val="00406591"/>
    <w:rsid w:val="00413BA1"/>
    <w:rsid w:val="00414795"/>
    <w:rsid w:val="00414FA1"/>
    <w:rsid w:val="00417E91"/>
    <w:rsid w:val="004220AB"/>
    <w:rsid w:val="004224BC"/>
    <w:rsid w:val="00423886"/>
    <w:rsid w:val="00424D43"/>
    <w:rsid w:val="00427E50"/>
    <w:rsid w:val="00430289"/>
    <w:rsid w:val="004338FB"/>
    <w:rsid w:val="004349E3"/>
    <w:rsid w:val="00441C67"/>
    <w:rsid w:val="00442BA0"/>
    <w:rsid w:val="0044618E"/>
    <w:rsid w:val="00447783"/>
    <w:rsid w:val="00453FE7"/>
    <w:rsid w:val="00455D77"/>
    <w:rsid w:val="00456DCF"/>
    <w:rsid w:val="00462232"/>
    <w:rsid w:val="004642F8"/>
    <w:rsid w:val="00473CC5"/>
    <w:rsid w:val="00474CEE"/>
    <w:rsid w:val="00483291"/>
    <w:rsid w:val="00497BDA"/>
    <w:rsid w:val="004A0A4D"/>
    <w:rsid w:val="004A6533"/>
    <w:rsid w:val="004B0480"/>
    <w:rsid w:val="004B7128"/>
    <w:rsid w:val="004B77C7"/>
    <w:rsid w:val="004C2117"/>
    <w:rsid w:val="004C42B4"/>
    <w:rsid w:val="004C6A08"/>
    <w:rsid w:val="004C6B5B"/>
    <w:rsid w:val="004D6E3C"/>
    <w:rsid w:val="004E18D4"/>
    <w:rsid w:val="004E5752"/>
    <w:rsid w:val="004E5DC2"/>
    <w:rsid w:val="004F0B9A"/>
    <w:rsid w:val="004F6FA0"/>
    <w:rsid w:val="004F7F8A"/>
    <w:rsid w:val="00506B1F"/>
    <w:rsid w:val="00511A30"/>
    <w:rsid w:val="00521EDF"/>
    <w:rsid w:val="0052353A"/>
    <w:rsid w:val="00524273"/>
    <w:rsid w:val="005277E0"/>
    <w:rsid w:val="00532CE5"/>
    <w:rsid w:val="00542B49"/>
    <w:rsid w:val="00544CA6"/>
    <w:rsid w:val="00544DB2"/>
    <w:rsid w:val="005468AC"/>
    <w:rsid w:val="00546FB7"/>
    <w:rsid w:val="0054731D"/>
    <w:rsid w:val="00551E5E"/>
    <w:rsid w:val="00555B98"/>
    <w:rsid w:val="005563DC"/>
    <w:rsid w:val="00571A49"/>
    <w:rsid w:val="00576EC4"/>
    <w:rsid w:val="00580D5D"/>
    <w:rsid w:val="0058165F"/>
    <w:rsid w:val="005820B9"/>
    <w:rsid w:val="00591123"/>
    <w:rsid w:val="00594399"/>
    <w:rsid w:val="0059516B"/>
    <w:rsid w:val="005A2600"/>
    <w:rsid w:val="005A268A"/>
    <w:rsid w:val="005A3DBF"/>
    <w:rsid w:val="005A4573"/>
    <w:rsid w:val="005A479E"/>
    <w:rsid w:val="005A49E7"/>
    <w:rsid w:val="005B1E3B"/>
    <w:rsid w:val="005B3F92"/>
    <w:rsid w:val="005C0157"/>
    <w:rsid w:val="005C73B9"/>
    <w:rsid w:val="005D12EE"/>
    <w:rsid w:val="005D28C8"/>
    <w:rsid w:val="005D5AFE"/>
    <w:rsid w:val="005D6DEC"/>
    <w:rsid w:val="005E216B"/>
    <w:rsid w:val="005E2FE9"/>
    <w:rsid w:val="005E4ECD"/>
    <w:rsid w:val="005E5319"/>
    <w:rsid w:val="005F21CE"/>
    <w:rsid w:val="005F29A2"/>
    <w:rsid w:val="005F4BD6"/>
    <w:rsid w:val="00603130"/>
    <w:rsid w:val="00604CB1"/>
    <w:rsid w:val="00606CCA"/>
    <w:rsid w:val="00606CE3"/>
    <w:rsid w:val="00610D34"/>
    <w:rsid w:val="00612C7B"/>
    <w:rsid w:val="006144A9"/>
    <w:rsid w:val="00616321"/>
    <w:rsid w:val="006169E6"/>
    <w:rsid w:val="006215D8"/>
    <w:rsid w:val="00621965"/>
    <w:rsid w:val="0062212B"/>
    <w:rsid w:val="006300DB"/>
    <w:rsid w:val="00631823"/>
    <w:rsid w:val="006345DE"/>
    <w:rsid w:val="00641667"/>
    <w:rsid w:val="00642C3C"/>
    <w:rsid w:val="00645D9B"/>
    <w:rsid w:val="00646655"/>
    <w:rsid w:val="0066500A"/>
    <w:rsid w:val="006749B2"/>
    <w:rsid w:val="00675F63"/>
    <w:rsid w:val="0067781A"/>
    <w:rsid w:val="00681312"/>
    <w:rsid w:val="00687C1C"/>
    <w:rsid w:val="00687FE5"/>
    <w:rsid w:val="00693BC9"/>
    <w:rsid w:val="006941B0"/>
    <w:rsid w:val="0069628D"/>
    <w:rsid w:val="006A0E23"/>
    <w:rsid w:val="006A0FA8"/>
    <w:rsid w:val="006A2536"/>
    <w:rsid w:val="006A38F5"/>
    <w:rsid w:val="006A5986"/>
    <w:rsid w:val="006B2C7F"/>
    <w:rsid w:val="006C0DF9"/>
    <w:rsid w:val="006C1DAD"/>
    <w:rsid w:val="006C2A45"/>
    <w:rsid w:val="006C5A7D"/>
    <w:rsid w:val="006D2AB1"/>
    <w:rsid w:val="006D3A26"/>
    <w:rsid w:val="006D3ECE"/>
    <w:rsid w:val="006D6C40"/>
    <w:rsid w:val="006E0119"/>
    <w:rsid w:val="006E1E29"/>
    <w:rsid w:val="006F2823"/>
    <w:rsid w:val="006F45DD"/>
    <w:rsid w:val="006F5955"/>
    <w:rsid w:val="007001CE"/>
    <w:rsid w:val="00702F40"/>
    <w:rsid w:val="007030F0"/>
    <w:rsid w:val="007113BC"/>
    <w:rsid w:val="00714364"/>
    <w:rsid w:val="00715146"/>
    <w:rsid w:val="00734A57"/>
    <w:rsid w:val="00735A9C"/>
    <w:rsid w:val="007403CD"/>
    <w:rsid w:val="0074353A"/>
    <w:rsid w:val="007445E1"/>
    <w:rsid w:val="00744FA0"/>
    <w:rsid w:val="00751FB5"/>
    <w:rsid w:val="0075208B"/>
    <w:rsid w:val="0075229E"/>
    <w:rsid w:val="00753B85"/>
    <w:rsid w:val="0076026A"/>
    <w:rsid w:val="00772295"/>
    <w:rsid w:val="00774BBD"/>
    <w:rsid w:val="00785656"/>
    <w:rsid w:val="007919A6"/>
    <w:rsid w:val="00793416"/>
    <w:rsid w:val="00794A8F"/>
    <w:rsid w:val="00794EA5"/>
    <w:rsid w:val="00795D47"/>
    <w:rsid w:val="007A3338"/>
    <w:rsid w:val="007B7F84"/>
    <w:rsid w:val="007C0326"/>
    <w:rsid w:val="007C19CD"/>
    <w:rsid w:val="007C2675"/>
    <w:rsid w:val="007C2F01"/>
    <w:rsid w:val="007D394B"/>
    <w:rsid w:val="007D624F"/>
    <w:rsid w:val="007D6E8A"/>
    <w:rsid w:val="007D71C8"/>
    <w:rsid w:val="007E6C63"/>
    <w:rsid w:val="00800313"/>
    <w:rsid w:val="00801E2B"/>
    <w:rsid w:val="00804584"/>
    <w:rsid w:val="008117D1"/>
    <w:rsid w:val="00812EF8"/>
    <w:rsid w:val="0082069D"/>
    <w:rsid w:val="008212CC"/>
    <w:rsid w:val="008246D6"/>
    <w:rsid w:val="008349EB"/>
    <w:rsid w:val="00836216"/>
    <w:rsid w:val="008401E3"/>
    <w:rsid w:val="00841607"/>
    <w:rsid w:val="00847D42"/>
    <w:rsid w:val="008522DF"/>
    <w:rsid w:val="0085583B"/>
    <w:rsid w:val="008624D5"/>
    <w:rsid w:val="00862B19"/>
    <w:rsid w:val="00862C3E"/>
    <w:rsid w:val="008650EE"/>
    <w:rsid w:val="008656A1"/>
    <w:rsid w:val="00866BED"/>
    <w:rsid w:val="00866C8F"/>
    <w:rsid w:val="008704B6"/>
    <w:rsid w:val="00870D2C"/>
    <w:rsid w:val="00874AE2"/>
    <w:rsid w:val="00875669"/>
    <w:rsid w:val="00875776"/>
    <w:rsid w:val="00876EFB"/>
    <w:rsid w:val="008806EA"/>
    <w:rsid w:val="008811DF"/>
    <w:rsid w:val="00882606"/>
    <w:rsid w:val="00890F8A"/>
    <w:rsid w:val="00891D16"/>
    <w:rsid w:val="008961D6"/>
    <w:rsid w:val="00896B46"/>
    <w:rsid w:val="008A0113"/>
    <w:rsid w:val="008A12D7"/>
    <w:rsid w:val="008A27E6"/>
    <w:rsid w:val="008A56AE"/>
    <w:rsid w:val="008A6AB9"/>
    <w:rsid w:val="008A7088"/>
    <w:rsid w:val="008B07B0"/>
    <w:rsid w:val="008B186A"/>
    <w:rsid w:val="008B2526"/>
    <w:rsid w:val="008B2B7F"/>
    <w:rsid w:val="008B33B9"/>
    <w:rsid w:val="008B69F6"/>
    <w:rsid w:val="008C0DA6"/>
    <w:rsid w:val="008C0F96"/>
    <w:rsid w:val="008C3777"/>
    <w:rsid w:val="008C63DD"/>
    <w:rsid w:val="008D0144"/>
    <w:rsid w:val="008E6AE4"/>
    <w:rsid w:val="008E73CB"/>
    <w:rsid w:val="008F0A7E"/>
    <w:rsid w:val="008F3463"/>
    <w:rsid w:val="008F59F7"/>
    <w:rsid w:val="0090162F"/>
    <w:rsid w:val="0090730F"/>
    <w:rsid w:val="009103A4"/>
    <w:rsid w:val="00910707"/>
    <w:rsid w:val="00912ABF"/>
    <w:rsid w:val="0091336E"/>
    <w:rsid w:val="009142F1"/>
    <w:rsid w:val="0091733C"/>
    <w:rsid w:val="00920779"/>
    <w:rsid w:val="00921293"/>
    <w:rsid w:val="00924311"/>
    <w:rsid w:val="0092504A"/>
    <w:rsid w:val="00925851"/>
    <w:rsid w:val="00925DC8"/>
    <w:rsid w:val="00926353"/>
    <w:rsid w:val="00930B02"/>
    <w:rsid w:val="00932605"/>
    <w:rsid w:val="009334DA"/>
    <w:rsid w:val="009530E0"/>
    <w:rsid w:val="00953ACD"/>
    <w:rsid w:val="00953FFD"/>
    <w:rsid w:val="00957F91"/>
    <w:rsid w:val="00967B74"/>
    <w:rsid w:val="00967FFB"/>
    <w:rsid w:val="00970688"/>
    <w:rsid w:val="00972663"/>
    <w:rsid w:val="00972FBF"/>
    <w:rsid w:val="009737D3"/>
    <w:rsid w:val="0097413F"/>
    <w:rsid w:val="009760A9"/>
    <w:rsid w:val="009765C4"/>
    <w:rsid w:val="00981DFC"/>
    <w:rsid w:val="00995CDD"/>
    <w:rsid w:val="009A73F5"/>
    <w:rsid w:val="009A7BDD"/>
    <w:rsid w:val="009B0AB8"/>
    <w:rsid w:val="009B5892"/>
    <w:rsid w:val="009B63E2"/>
    <w:rsid w:val="009C3B72"/>
    <w:rsid w:val="009D77EB"/>
    <w:rsid w:val="009E2292"/>
    <w:rsid w:val="009E5331"/>
    <w:rsid w:val="009E6490"/>
    <w:rsid w:val="009F1304"/>
    <w:rsid w:val="009F500E"/>
    <w:rsid w:val="009F68D5"/>
    <w:rsid w:val="00A0248F"/>
    <w:rsid w:val="00A029E5"/>
    <w:rsid w:val="00A0417C"/>
    <w:rsid w:val="00A172F6"/>
    <w:rsid w:val="00A2517D"/>
    <w:rsid w:val="00A3459D"/>
    <w:rsid w:val="00A37052"/>
    <w:rsid w:val="00A4104C"/>
    <w:rsid w:val="00A4463D"/>
    <w:rsid w:val="00A44C57"/>
    <w:rsid w:val="00A459BA"/>
    <w:rsid w:val="00A50431"/>
    <w:rsid w:val="00A51153"/>
    <w:rsid w:val="00A52EC5"/>
    <w:rsid w:val="00A533D1"/>
    <w:rsid w:val="00A56310"/>
    <w:rsid w:val="00A579B2"/>
    <w:rsid w:val="00A61835"/>
    <w:rsid w:val="00A71CDD"/>
    <w:rsid w:val="00A77C96"/>
    <w:rsid w:val="00A83751"/>
    <w:rsid w:val="00A83A2D"/>
    <w:rsid w:val="00A83AD8"/>
    <w:rsid w:val="00A85646"/>
    <w:rsid w:val="00A85CD2"/>
    <w:rsid w:val="00A92C01"/>
    <w:rsid w:val="00AA4A05"/>
    <w:rsid w:val="00AA4BE2"/>
    <w:rsid w:val="00AA5A4B"/>
    <w:rsid w:val="00AA5C5D"/>
    <w:rsid w:val="00AB474F"/>
    <w:rsid w:val="00AC4EB6"/>
    <w:rsid w:val="00AC6007"/>
    <w:rsid w:val="00AC6021"/>
    <w:rsid w:val="00AC66FE"/>
    <w:rsid w:val="00AD00D6"/>
    <w:rsid w:val="00AD2041"/>
    <w:rsid w:val="00AD2689"/>
    <w:rsid w:val="00AD658B"/>
    <w:rsid w:val="00AD7612"/>
    <w:rsid w:val="00AE3D2A"/>
    <w:rsid w:val="00AE5113"/>
    <w:rsid w:val="00AF33C4"/>
    <w:rsid w:val="00AF38E5"/>
    <w:rsid w:val="00AF3B39"/>
    <w:rsid w:val="00AF7044"/>
    <w:rsid w:val="00AF7A8A"/>
    <w:rsid w:val="00B00F57"/>
    <w:rsid w:val="00B01110"/>
    <w:rsid w:val="00B03BED"/>
    <w:rsid w:val="00B0418C"/>
    <w:rsid w:val="00B04F78"/>
    <w:rsid w:val="00B13BE6"/>
    <w:rsid w:val="00B147CC"/>
    <w:rsid w:val="00B228EE"/>
    <w:rsid w:val="00B30C8C"/>
    <w:rsid w:val="00B320EE"/>
    <w:rsid w:val="00B40C86"/>
    <w:rsid w:val="00B40E19"/>
    <w:rsid w:val="00B4108B"/>
    <w:rsid w:val="00B437CB"/>
    <w:rsid w:val="00B440DD"/>
    <w:rsid w:val="00B45047"/>
    <w:rsid w:val="00B45C35"/>
    <w:rsid w:val="00B466BA"/>
    <w:rsid w:val="00B54187"/>
    <w:rsid w:val="00B551C3"/>
    <w:rsid w:val="00B55246"/>
    <w:rsid w:val="00B61C28"/>
    <w:rsid w:val="00B720E0"/>
    <w:rsid w:val="00B75886"/>
    <w:rsid w:val="00B77F39"/>
    <w:rsid w:val="00B80083"/>
    <w:rsid w:val="00B80F10"/>
    <w:rsid w:val="00B87E03"/>
    <w:rsid w:val="00B87FBB"/>
    <w:rsid w:val="00B9172C"/>
    <w:rsid w:val="00B91890"/>
    <w:rsid w:val="00BA2556"/>
    <w:rsid w:val="00BB27CD"/>
    <w:rsid w:val="00BB6E92"/>
    <w:rsid w:val="00BB77CC"/>
    <w:rsid w:val="00BB7A03"/>
    <w:rsid w:val="00BC2003"/>
    <w:rsid w:val="00BC408C"/>
    <w:rsid w:val="00BC550E"/>
    <w:rsid w:val="00BD6019"/>
    <w:rsid w:val="00BD62D1"/>
    <w:rsid w:val="00BE1A83"/>
    <w:rsid w:val="00BE1A96"/>
    <w:rsid w:val="00BE2145"/>
    <w:rsid w:val="00BF06F6"/>
    <w:rsid w:val="00BF5DE6"/>
    <w:rsid w:val="00C00C8F"/>
    <w:rsid w:val="00C021D9"/>
    <w:rsid w:val="00C03947"/>
    <w:rsid w:val="00C044BF"/>
    <w:rsid w:val="00C05808"/>
    <w:rsid w:val="00C13B2A"/>
    <w:rsid w:val="00C1762B"/>
    <w:rsid w:val="00C20CA3"/>
    <w:rsid w:val="00C21A60"/>
    <w:rsid w:val="00C21EE8"/>
    <w:rsid w:val="00C2292B"/>
    <w:rsid w:val="00C2580B"/>
    <w:rsid w:val="00C32A87"/>
    <w:rsid w:val="00C333AB"/>
    <w:rsid w:val="00C35A06"/>
    <w:rsid w:val="00C36FB1"/>
    <w:rsid w:val="00C37961"/>
    <w:rsid w:val="00C42DEF"/>
    <w:rsid w:val="00C44429"/>
    <w:rsid w:val="00C44BC0"/>
    <w:rsid w:val="00C469EA"/>
    <w:rsid w:val="00C512CE"/>
    <w:rsid w:val="00C53980"/>
    <w:rsid w:val="00C5660B"/>
    <w:rsid w:val="00C7067A"/>
    <w:rsid w:val="00C75FCF"/>
    <w:rsid w:val="00C817A6"/>
    <w:rsid w:val="00C81F84"/>
    <w:rsid w:val="00C830B2"/>
    <w:rsid w:val="00C85375"/>
    <w:rsid w:val="00C85703"/>
    <w:rsid w:val="00C87898"/>
    <w:rsid w:val="00C90D1A"/>
    <w:rsid w:val="00C93CF0"/>
    <w:rsid w:val="00C963BD"/>
    <w:rsid w:val="00CA6A44"/>
    <w:rsid w:val="00CB50C2"/>
    <w:rsid w:val="00CB6595"/>
    <w:rsid w:val="00CC0FD4"/>
    <w:rsid w:val="00CD1AC6"/>
    <w:rsid w:val="00CD3A44"/>
    <w:rsid w:val="00CD74BE"/>
    <w:rsid w:val="00CE24E0"/>
    <w:rsid w:val="00CE7FB6"/>
    <w:rsid w:val="00CF4477"/>
    <w:rsid w:val="00CF7F97"/>
    <w:rsid w:val="00D050F2"/>
    <w:rsid w:val="00D05CA7"/>
    <w:rsid w:val="00D11498"/>
    <w:rsid w:val="00D14ECD"/>
    <w:rsid w:val="00D17EF6"/>
    <w:rsid w:val="00D203F5"/>
    <w:rsid w:val="00D20966"/>
    <w:rsid w:val="00D21229"/>
    <w:rsid w:val="00D228CB"/>
    <w:rsid w:val="00D25525"/>
    <w:rsid w:val="00D25D64"/>
    <w:rsid w:val="00D339C6"/>
    <w:rsid w:val="00D40FD0"/>
    <w:rsid w:val="00D476C5"/>
    <w:rsid w:val="00D610E2"/>
    <w:rsid w:val="00D62E48"/>
    <w:rsid w:val="00D63B9B"/>
    <w:rsid w:val="00D66D70"/>
    <w:rsid w:val="00D70EED"/>
    <w:rsid w:val="00D71173"/>
    <w:rsid w:val="00D73950"/>
    <w:rsid w:val="00D74E8D"/>
    <w:rsid w:val="00D801B7"/>
    <w:rsid w:val="00D80852"/>
    <w:rsid w:val="00D82496"/>
    <w:rsid w:val="00D86AF0"/>
    <w:rsid w:val="00D9163A"/>
    <w:rsid w:val="00DA2553"/>
    <w:rsid w:val="00DA3EC9"/>
    <w:rsid w:val="00DA74A3"/>
    <w:rsid w:val="00DB1DE7"/>
    <w:rsid w:val="00DB2DA2"/>
    <w:rsid w:val="00DB3B20"/>
    <w:rsid w:val="00DB413A"/>
    <w:rsid w:val="00DB6741"/>
    <w:rsid w:val="00DB702F"/>
    <w:rsid w:val="00DC313C"/>
    <w:rsid w:val="00DC37EF"/>
    <w:rsid w:val="00DC60B2"/>
    <w:rsid w:val="00DD58A4"/>
    <w:rsid w:val="00DD7D37"/>
    <w:rsid w:val="00DE0A50"/>
    <w:rsid w:val="00DE2183"/>
    <w:rsid w:val="00DE42A4"/>
    <w:rsid w:val="00DE692E"/>
    <w:rsid w:val="00DF013B"/>
    <w:rsid w:val="00DF1219"/>
    <w:rsid w:val="00DF18CF"/>
    <w:rsid w:val="00E051B2"/>
    <w:rsid w:val="00E058A0"/>
    <w:rsid w:val="00E07FB9"/>
    <w:rsid w:val="00E14B60"/>
    <w:rsid w:val="00E14DE7"/>
    <w:rsid w:val="00E15627"/>
    <w:rsid w:val="00E1696E"/>
    <w:rsid w:val="00E170D1"/>
    <w:rsid w:val="00E2055D"/>
    <w:rsid w:val="00E257E4"/>
    <w:rsid w:val="00E30364"/>
    <w:rsid w:val="00E314C9"/>
    <w:rsid w:val="00E31E87"/>
    <w:rsid w:val="00E3229C"/>
    <w:rsid w:val="00E35B63"/>
    <w:rsid w:val="00E4191A"/>
    <w:rsid w:val="00E45199"/>
    <w:rsid w:val="00E47CE6"/>
    <w:rsid w:val="00E52169"/>
    <w:rsid w:val="00E52891"/>
    <w:rsid w:val="00E53A19"/>
    <w:rsid w:val="00E55579"/>
    <w:rsid w:val="00E5568E"/>
    <w:rsid w:val="00E55FB7"/>
    <w:rsid w:val="00E57E4B"/>
    <w:rsid w:val="00E606F6"/>
    <w:rsid w:val="00E61DD9"/>
    <w:rsid w:val="00E6265B"/>
    <w:rsid w:val="00E65867"/>
    <w:rsid w:val="00E65C31"/>
    <w:rsid w:val="00E663B9"/>
    <w:rsid w:val="00E7047F"/>
    <w:rsid w:val="00E720D5"/>
    <w:rsid w:val="00E7282B"/>
    <w:rsid w:val="00E72C40"/>
    <w:rsid w:val="00E75383"/>
    <w:rsid w:val="00E82331"/>
    <w:rsid w:val="00E8625F"/>
    <w:rsid w:val="00E95D19"/>
    <w:rsid w:val="00E97E62"/>
    <w:rsid w:val="00EA1E67"/>
    <w:rsid w:val="00EA2412"/>
    <w:rsid w:val="00EA68F5"/>
    <w:rsid w:val="00EC0E41"/>
    <w:rsid w:val="00EC54AC"/>
    <w:rsid w:val="00EC606F"/>
    <w:rsid w:val="00EC6815"/>
    <w:rsid w:val="00EC7F9A"/>
    <w:rsid w:val="00ED0ED9"/>
    <w:rsid w:val="00ED2022"/>
    <w:rsid w:val="00ED3989"/>
    <w:rsid w:val="00EF23AC"/>
    <w:rsid w:val="00F018AE"/>
    <w:rsid w:val="00F0460C"/>
    <w:rsid w:val="00F06230"/>
    <w:rsid w:val="00F11B9B"/>
    <w:rsid w:val="00F14BEC"/>
    <w:rsid w:val="00F158E0"/>
    <w:rsid w:val="00F16E8B"/>
    <w:rsid w:val="00F21506"/>
    <w:rsid w:val="00F22189"/>
    <w:rsid w:val="00F244D4"/>
    <w:rsid w:val="00F27D68"/>
    <w:rsid w:val="00F32E6B"/>
    <w:rsid w:val="00F359B4"/>
    <w:rsid w:val="00F422DD"/>
    <w:rsid w:val="00F43A57"/>
    <w:rsid w:val="00F50DFB"/>
    <w:rsid w:val="00F55361"/>
    <w:rsid w:val="00F62A35"/>
    <w:rsid w:val="00F64372"/>
    <w:rsid w:val="00F7002B"/>
    <w:rsid w:val="00F70938"/>
    <w:rsid w:val="00F854A7"/>
    <w:rsid w:val="00F8700D"/>
    <w:rsid w:val="00FA115E"/>
    <w:rsid w:val="00FA536F"/>
    <w:rsid w:val="00FB3FBE"/>
    <w:rsid w:val="00FB68F4"/>
    <w:rsid w:val="00FC31B5"/>
    <w:rsid w:val="00FC37DA"/>
    <w:rsid w:val="00FC6C90"/>
    <w:rsid w:val="00FD836B"/>
    <w:rsid w:val="00FE1882"/>
    <w:rsid w:val="00FE1D95"/>
    <w:rsid w:val="00FF2E97"/>
    <w:rsid w:val="00FF371A"/>
    <w:rsid w:val="00FF5E2D"/>
    <w:rsid w:val="06B6D980"/>
    <w:rsid w:val="1293FA9D"/>
    <w:rsid w:val="17FF341A"/>
    <w:rsid w:val="1DF9F185"/>
    <w:rsid w:val="1FBE34F5"/>
    <w:rsid w:val="23F6047C"/>
    <w:rsid w:val="27FEFB20"/>
    <w:rsid w:val="2AB70159"/>
    <w:rsid w:val="2B5FD354"/>
    <w:rsid w:val="37FA9616"/>
    <w:rsid w:val="38E3A185"/>
    <w:rsid w:val="3B39C6DA"/>
    <w:rsid w:val="3CEC2DFB"/>
    <w:rsid w:val="3D35057A"/>
    <w:rsid w:val="3DB98075"/>
    <w:rsid w:val="3DBAFAA4"/>
    <w:rsid w:val="3DE8F80D"/>
    <w:rsid w:val="3EB73567"/>
    <w:rsid w:val="3EBF5748"/>
    <w:rsid w:val="3EF63F2F"/>
    <w:rsid w:val="3F653250"/>
    <w:rsid w:val="3FD711A0"/>
    <w:rsid w:val="3FFEC235"/>
    <w:rsid w:val="3FFFD62B"/>
    <w:rsid w:val="47B895C6"/>
    <w:rsid w:val="47FF56A6"/>
    <w:rsid w:val="4CFF9DA0"/>
    <w:rsid w:val="4EDF8291"/>
    <w:rsid w:val="5272C89B"/>
    <w:rsid w:val="536DFE2F"/>
    <w:rsid w:val="55BB59DB"/>
    <w:rsid w:val="58C65D3E"/>
    <w:rsid w:val="5B7F75D1"/>
    <w:rsid w:val="5BDFF466"/>
    <w:rsid w:val="5CC1BF60"/>
    <w:rsid w:val="5DFD9F32"/>
    <w:rsid w:val="5EF566EC"/>
    <w:rsid w:val="5F47B8DF"/>
    <w:rsid w:val="5F747EB3"/>
    <w:rsid w:val="5F7F27A7"/>
    <w:rsid w:val="5FA63136"/>
    <w:rsid w:val="5FFB45AC"/>
    <w:rsid w:val="5FFBAC7F"/>
    <w:rsid w:val="61F73F54"/>
    <w:rsid w:val="65AEFB16"/>
    <w:rsid w:val="65EEAD78"/>
    <w:rsid w:val="65F5582E"/>
    <w:rsid w:val="66F3EF8B"/>
    <w:rsid w:val="67C95E95"/>
    <w:rsid w:val="6BE69127"/>
    <w:rsid w:val="6D9F6ED8"/>
    <w:rsid w:val="6DAE72AA"/>
    <w:rsid w:val="6DDBC824"/>
    <w:rsid w:val="6DDDAF52"/>
    <w:rsid w:val="6DEB57F2"/>
    <w:rsid w:val="6DFF7A32"/>
    <w:rsid w:val="6E736585"/>
    <w:rsid w:val="6EB76664"/>
    <w:rsid w:val="6EBD20C9"/>
    <w:rsid w:val="6F9D5D64"/>
    <w:rsid w:val="6FEE49C8"/>
    <w:rsid w:val="74F65BB3"/>
    <w:rsid w:val="751D611D"/>
    <w:rsid w:val="7577B211"/>
    <w:rsid w:val="75F35B9F"/>
    <w:rsid w:val="75FDC4A8"/>
    <w:rsid w:val="77735A97"/>
    <w:rsid w:val="778E5D06"/>
    <w:rsid w:val="77FFC0B3"/>
    <w:rsid w:val="795F6561"/>
    <w:rsid w:val="79B973E8"/>
    <w:rsid w:val="79DF09F6"/>
    <w:rsid w:val="7B6F97CD"/>
    <w:rsid w:val="7BCF4B3E"/>
    <w:rsid w:val="7BDFD4AD"/>
    <w:rsid w:val="7CB69C75"/>
    <w:rsid w:val="7D1EEA45"/>
    <w:rsid w:val="7D87ECD7"/>
    <w:rsid w:val="7DEFC63B"/>
    <w:rsid w:val="7E2A614B"/>
    <w:rsid w:val="7EB69E6F"/>
    <w:rsid w:val="7ED9ABCA"/>
    <w:rsid w:val="7EFB5932"/>
    <w:rsid w:val="7F31E5E3"/>
    <w:rsid w:val="7F8FADF4"/>
    <w:rsid w:val="7FD99108"/>
    <w:rsid w:val="7FDB4DAB"/>
    <w:rsid w:val="7FE9B42D"/>
    <w:rsid w:val="7FF852E4"/>
    <w:rsid w:val="7FFAC50F"/>
    <w:rsid w:val="7FFD43AF"/>
    <w:rsid w:val="7FFE5738"/>
    <w:rsid w:val="7FFF1156"/>
    <w:rsid w:val="97631F3C"/>
    <w:rsid w:val="9FEF1886"/>
    <w:rsid w:val="AD7E56D4"/>
    <w:rsid w:val="ADDE09C4"/>
    <w:rsid w:val="ADFAA553"/>
    <w:rsid w:val="AEF502DE"/>
    <w:rsid w:val="AFF935E3"/>
    <w:rsid w:val="AFFF0D44"/>
    <w:rsid w:val="B0FE9E1B"/>
    <w:rsid w:val="B3B0EF5C"/>
    <w:rsid w:val="B67D7306"/>
    <w:rsid w:val="B6BFAB88"/>
    <w:rsid w:val="B77DAAA4"/>
    <w:rsid w:val="B7BF1472"/>
    <w:rsid w:val="BACE7F81"/>
    <w:rsid w:val="BAF3BAE6"/>
    <w:rsid w:val="BBC58DA7"/>
    <w:rsid w:val="BBFD7737"/>
    <w:rsid w:val="BDFF5C0E"/>
    <w:rsid w:val="BE4FC1BA"/>
    <w:rsid w:val="BEB301CF"/>
    <w:rsid w:val="BEF7E431"/>
    <w:rsid w:val="BF3FE9B1"/>
    <w:rsid w:val="BFF5A06C"/>
    <w:rsid w:val="CA5C6CE0"/>
    <w:rsid w:val="CABB0987"/>
    <w:rsid w:val="CEF616C2"/>
    <w:rsid w:val="CEFE56D6"/>
    <w:rsid w:val="CFD34EAB"/>
    <w:rsid w:val="D5B35432"/>
    <w:rsid w:val="D67F0626"/>
    <w:rsid w:val="D7B91C8D"/>
    <w:rsid w:val="D91FCB13"/>
    <w:rsid w:val="D933CDB8"/>
    <w:rsid w:val="DAFF94B9"/>
    <w:rsid w:val="DBBB2398"/>
    <w:rsid w:val="DCF4776B"/>
    <w:rsid w:val="DD3FF158"/>
    <w:rsid w:val="DEFBFE38"/>
    <w:rsid w:val="DFEEBF67"/>
    <w:rsid w:val="E27FFFF8"/>
    <w:rsid w:val="E5F3A327"/>
    <w:rsid w:val="E7DE6F41"/>
    <w:rsid w:val="EBDF1827"/>
    <w:rsid w:val="ED960E7A"/>
    <w:rsid w:val="EDF79C87"/>
    <w:rsid w:val="EFB79A90"/>
    <w:rsid w:val="EFDFDABE"/>
    <w:rsid w:val="EFDFFDFB"/>
    <w:rsid w:val="EFE9CA83"/>
    <w:rsid w:val="EFF70B5C"/>
    <w:rsid w:val="EFF76D72"/>
    <w:rsid w:val="EFFFCA06"/>
    <w:rsid w:val="F1EFF919"/>
    <w:rsid w:val="F5DD10F7"/>
    <w:rsid w:val="F5F7DE24"/>
    <w:rsid w:val="F5FF4551"/>
    <w:rsid w:val="F6F320B6"/>
    <w:rsid w:val="F7F3E763"/>
    <w:rsid w:val="F7F5888A"/>
    <w:rsid w:val="F7FF6554"/>
    <w:rsid w:val="F7FFFC6D"/>
    <w:rsid w:val="F94B46F6"/>
    <w:rsid w:val="F97D6742"/>
    <w:rsid w:val="F9EBF596"/>
    <w:rsid w:val="F9FFDBDB"/>
    <w:rsid w:val="FAFD792D"/>
    <w:rsid w:val="FBFF85E0"/>
    <w:rsid w:val="FC7D13DE"/>
    <w:rsid w:val="FCBB50CD"/>
    <w:rsid w:val="FD9B5639"/>
    <w:rsid w:val="FDE770A5"/>
    <w:rsid w:val="FE32D9C3"/>
    <w:rsid w:val="FE7FD6AB"/>
    <w:rsid w:val="FEF7A341"/>
    <w:rsid w:val="FEFEDC50"/>
    <w:rsid w:val="FEFFD216"/>
    <w:rsid w:val="FFAFF079"/>
    <w:rsid w:val="FFB5C0EA"/>
    <w:rsid w:val="FFBE6B7F"/>
    <w:rsid w:val="FFBF8E8B"/>
    <w:rsid w:val="FFD74290"/>
    <w:rsid w:val="FFEF0AC2"/>
    <w:rsid w:val="FFF7022F"/>
    <w:rsid w:val="FF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cs="宋体"/>
      <w:b/>
      <w:bCs/>
      <w:kern w:val="36"/>
      <w:sz w:val="32"/>
      <w:szCs w:val="48"/>
    </w:rPr>
  </w:style>
  <w:style w:type="paragraph" w:styleId="3">
    <w:name w:val="heading 2"/>
    <w:basedOn w:val="1"/>
    <w:next w:val="1"/>
    <w:link w:val="34"/>
    <w:qFormat/>
    <w:uiPriority w:val="9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28"/>
      <w:szCs w:val="36"/>
    </w:rPr>
  </w:style>
  <w:style w:type="paragraph" w:styleId="4">
    <w:name w:val="heading 3"/>
    <w:basedOn w:val="1"/>
    <w:next w:val="1"/>
    <w:link w:val="35"/>
    <w:qFormat/>
    <w:uiPriority w:val="9"/>
    <w:pPr>
      <w:widowControl/>
      <w:numPr>
        <w:ilvl w:val="2"/>
        <w:numId w:val="1"/>
      </w:numPr>
      <w:spacing w:before="100" w:beforeAutospacing="1" w:after="100" w:afterAutospacing="1"/>
      <w:contextualSpacing/>
      <w:jc w:val="left"/>
      <w:outlineLvl w:val="2"/>
    </w:pPr>
    <w:rPr>
      <w:rFonts w:cs="宋体"/>
      <w:b/>
      <w:bCs/>
      <w:kern w:val="0"/>
      <w:szCs w:val="27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numPr>
        <w:ilvl w:val="3"/>
        <w:numId w:val="1"/>
      </w:numPr>
      <w:contextualSpacing/>
      <w:outlineLvl w:val="3"/>
    </w:pPr>
    <w:rPr>
      <w:rFonts w:cstheme="majorBidi"/>
      <w:b/>
      <w:bCs/>
      <w:sz w:val="21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asciiTheme="minorHAnsi" w:hAnsiTheme="minorHAnsi" w:eastAsiaTheme="minorEastAsia"/>
      <w:sz w:val="21"/>
      <w:szCs w:val="22"/>
    </w:rPr>
  </w:style>
  <w:style w:type="paragraph" w:styleId="8">
    <w:name w:val="caption"/>
    <w:basedOn w:val="1"/>
    <w:next w:val="1"/>
    <w:link w:val="5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link w:val="42"/>
    <w:unhideWhenUsed/>
    <w:qFormat/>
    <w:uiPriority w:val="0"/>
    <w:pPr>
      <w:jc w:val="left"/>
    </w:pPr>
  </w:style>
  <w:style w:type="paragraph" w:styleId="10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asciiTheme="minorHAnsi" w:hAnsiTheme="minorHAnsi" w:eastAsiaTheme="minorEastAsia"/>
      <w:sz w:val="21"/>
      <w:szCs w:val="22"/>
    </w:r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asciiTheme="minorHAnsi" w:hAnsiTheme="minorHAnsi" w:eastAsiaTheme="minorEastAsia"/>
      <w:sz w:val="21"/>
      <w:szCs w:val="22"/>
    </w:rPr>
  </w:style>
  <w:style w:type="paragraph" w:styleId="13">
    <w:name w:val="endnote text"/>
    <w:basedOn w:val="1"/>
    <w:link w:val="45"/>
    <w:semiHidden/>
    <w:unhideWhenUsed/>
    <w:qFormat/>
    <w:uiPriority w:val="99"/>
    <w:pPr>
      <w:snapToGrid w:val="0"/>
      <w:jc w:val="left"/>
    </w:pPr>
  </w:style>
  <w:style w:type="paragraph" w:styleId="14">
    <w:name w:val="Balloon Text"/>
    <w:basedOn w:val="1"/>
    <w:link w:val="4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asciiTheme="minorHAnsi" w:hAnsiTheme="minorHAnsi" w:eastAsiaTheme="minorEastAsia"/>
      <w:sz w:val="21"/>
      <w:szCs w:val="22"/>
    </w:rPr>
  </w:style>
  <w:style w:type="paragraph" w:styleId="19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asciiTheme="minorHAnsi" w:hAnsiTheme="minorHAnsi" w:eastAsiaTheme="minorEastAsia"/>
      <w:sz w:val="21"/>
      <w:szCs w:val="22"/>
    </w:rPr>
  </w:style>
  <w:style w:type="paragraph" w:styleId="20">
    <w:name w:val="toc 2"/>
    <w:basedOn w:val="1"/>
    <w:next w:val="1"/>
    <w:unhideWhenUsed/>
    <w:qFormat/>
    <w:uiPriority w:val="39"/>
    <w:pPr>
      <w:tabs>
        <w:tab w:val="left" w:pos="1260"/>
        <w:tab w:val="right" w:leader="dot" w:pos="8290"/>
      </w:tabs>
      <w:spacing w:line="240" w:lineRule="auto"/>
      <w:ind w:left="480" w:leftChars="200"/>
    </w:pPr>
  </w:style>
  <w:style w:type="paragraph" w:styleId="21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asciiTheme="minorHAnsi" w:hAnsiTheme="minorHAnsi" w:eastAsiaTheme="minorEastAsia"/>
      <w:sz w:val="21"/>
      <w:szCs w:val="22"/>
    </w:rPr>
  </w:style>
  <w:style w:type="paragraph" w:styleId="2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23">
    <w:name w:val="annotation subject"/>
    <w:basedOn w:val="9"/>
    <w:next w:val="9"/>
    <w:link w:val="43"/>
    <w:semiHidden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9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ndnote reference"/>
    <w:basedOn w:val="26"/>
    <w:semiHidden/>
    <w:unhideWhenUsed/>
    <w:qFormat/>
    <w:uiPriority w:val="99"/>
    <w:rPr>
      <w:vertAlign w:val="superscript"/>
    </w:rPr>
  </w:style>
  <w:style w:type="character" w:styleId="29">
    <w:name w:val="Hyperlink"/>
    <w:basedOn w:val="26"/>
    <w:unhideWhenUsed/>
    <w:qFormat/>
    <w:uiPriority w:val="99"/>
    <w:rPr>
      <w:color w:val="0000FF"/>
      <w:u w:val="single"/>
    </w:rPr>
  </w:style>
  <w:style w:type="character" w:styleId="30">
    <w:name w:val="annotation reference"/>
    <w:basedOn w:val="26"/>
    <w:unhideWhenUsed/>
    <w:qFormat/>
    <w:uiPriority w:val="0"/>
    <w:rPr>
      <w:sz w:val="21"/>
      <w:szCs w:val="21"/>
    </w:rPr>
  </w:style>
  <w:style w:type="character" w:customStyle="1" w:styleId="31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32">
    <w:name w:val="页脚 字符"/>
    <w:basedOn w:val="26"/>
    <w:link w:val="15"/>
    <w:qFormat/>
    <w:uiPriority w:val="99"/>
    <w:rPr>
      <w:sz w:val="18"/>
      <w:szCs w:val="18"/>
    </w:rPr>
  </w:style>
  <w:style w:type="character" w:customStyle="1" w:styleId="33">
    <w:name w:val="标题 1 字符"/>
    <w:basedOn w:val="26"/>
    <w:link w:val="2"/>
    <w:qFormat/>
    <w:uiPriority w:val="9"/>
    <w:rPr>
      <w:rFonts w:ascii="Times New Roman" w:hAnsi="Times New Roman" w:eastAsia="宋体" w:cs="宋体"/>
      <w:b/>
      <w:bCs/>
      <w:kern w:val="36"/>
      <w:sz w:val="32"/>
      <w:szCs w:val="48"/>
    </w:rPr>
  </w:style>
  <w:style w:type="character" w:customStyle="1" w:styleId="34">
    <w:name w:val="标题 2 字符"/>
    <w:basedOn w:val="26"/>
    <w:link w:val="3"/>
    <w:qFormat/>
    <w:uiPriority w:val="9"/>
    <w:rPr>
      <w:rFonts w:ascii="Times New Roman" w:hAnsi="Times New Roman" w:eastAsia="宋体" w:cs="宋体"/>
      <w:b/>
      <w:bCs/>
      <w:kern w:val="0"/>
      <w:sz w:val="28"/>
      <w:szCs w:val="36"/>
    </w:rPr>
  </w:style>
  <w:style w:type="character" w:customStyle="1" w:styleId="35">
    <w:name w:val="标题 3 字符"/>
    <w:basedOn w:val="26"/>
    <w:link w:val="4"/>
    <w:qFormat/>
    <w:uiPriority w:val="9"/>
    <w:rPr>
      <w:rFonts w:ascii="Times New Roman" w:hAnsi="Times New Roman" w:eastAsia="宋体" w:cs="宋体"/>
      <w:b/>
      <w:bCs/>
      <w:kern w:val="0"/>
      <w:sz w:val="24"/>
      <w:szCs w:val="27"/>
    </w:rPr>
  </w:style>
  <w:style w:type="character" w:customStyle="1" w:styleId="36">
    <w:name w:val="lake-fontsize-22"/>
    <w:basedOn w:val="26"/>
    <w:qFormat/>
    <w:uiPriority w:val="0"/>
  </w:style>
  <w:style w:type="character" w:customStyle="1" w:styleId="37">
    <w:name w:val="lake-fontsize-18"/>
    <w:basedOn w:val="26"/>
    <w:uiPriority w:val="0"/>
  </w:style>
  <w:style w:type="character" w:customStyle="1" w:styleId="38">
    <w:name w:val="lake-fontsize-12"/>
    <w:basedOn w:val="26"/>
    <w:qFormat/>
    <w:uiPriority w:val="0"/>
  </w:style>
  <w:style w:type="character" w:customStyle="1" w:styleId="39">
    <w:name w:val="lake-fontsize-9"/>
    <w:basedOn w:val="26"/>
    <w:qFormat/>
    <w:uiPriority w:val="0"/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  <w:lang w:eastAsia="en-US"/>
    </w:rPr>
  </w:style>
  <w:style w:type="character" w:customStyle="1" w:styleId="42">
    <w:name w:val="批注文字 字符"/>
    <w:basedOn w:val="26"/>
    <w:link w:val="9"/>
    <w:uiPriority w:val="0"/>
    <w:rPr>
      <w:rFonts w:ascii="Times New Roman" w:hAnsi="Times New Roman" w:eastAsia="宋体"/>
      <w:sz w:val="24"/>
      <w:szCs w:val="24"/>
    </w:rPr>
  </w:style>
  <w:style w:type="character" w:customStyle="1" w:styleId="43">
    <w:name w:val="批注主题 字符"/>
    <w:basedOn w:val="42"/>
    <w:link w:val="23"/>
    <w:semiHidden/>
    <w:uiPriority w:val="99"/>
    <w:rPr>
      <w:rFonts w:ascii="Times New Roman" w:hAnsi="Times New Roman" w:eastAsia="宋体"/>
      <w:b/>
      <w:bCs/>
      <w:sz w:val="24"/>
      <w:szCs w:val="24"/>
    </w:rPr>
  </w:style>
  <w:style w:type="character" w:customStyle="1" w:styleId="44">
    <w:name w:val="批注框文本 字符"/>
    <w:basedOn w:val="26"/>
    <w:link w:val="14"/>
    <w:semiHidden/>
    <w:uiPriority w:val="99"/>
    <w:rPr>
      <w:rFonts w:ascii="Times New Roman" w:hAnsi="Times New Roman" w:eastAsia="宋体"/>
      <w:sz w:val="18"/>
      <w:szCs w:val="18"/>
    </w:rPr>
  </w:style>
  <w:style w:type="character" w:customStyle="1" w:styleId="45">
    <w:name w:val="尾注文本 字符"/>
    <w:basedOn w:val="26"/>
    <w:link w:val="13"/>
    <w:semiHidden/>
    <w:uiPriority w:val="99"/>
    <w:rPr>
      <w:rFonts w:ascii="Times New Roman" w:hAnsi="Times New Roman" w:eastAsia="宋体"/>
      <w:sz w:val="24"/>
      <w:szCs w:val="24"/>
    </w:rPr>
  </w:style>
  <w:style w:type="character" w:customStyle="1" w:styleId="46">
    <w:name w:val="未处理的提及1"/>
    <w:basedOn w:val="26"/>
    <w:semiHidden/>
    <w:unhideWhenUsed/>
    <w:uiPriority w:val="99"/>
    <w:rPr>
      <w:color w:val="605E5C"/>
      <w:shd w:val="clear" w:color="auto" w:fill="E1DFDD"/>
    </w:rPr>
  </w:style>
  <w:style w:type="paragraph" w:customStyle="1" w:styleId="47">
    <w:name w:val="修订1"/>
    <w:hidden/>
    <w:semiHidden/>
    <w:uiPriority w:val="99"/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customStyle="1" w:styleId="48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cs="Times New Roman"/>
      <w:kern w:val="0"/>
      <w:szCs w:val="20"/>
    </w:rPr>
  </w:style>
  <w:style w:type="character" w:customStyle="1" w:styleId="49">
    <w:name w:val="标题 4 字符"/>
    <w:basedOn w:val="26"/>
    <w:link w:val="5"/>
    <w:uiPriority w:val="9"/>
    <w:rPr>
      <w:rFonts w:ascii="Times New Roman" w:hAnsi="Times New Roman" w:eastAsia="宋体" w:cstheme="majorBidi"/>
      <w:b/>
      <w:bCs/>
      <w:szCs w:val="28"/>
    </w:rPr>
  </w:style>
  <w:style w:type="character" w:customStyle="1" w:styleId="50">
    <w:name w:val="标题 5 字符"/>
    <w:basedOn w:val="26"/>
    <w:link w:val="6"/>
    <w:semiHidden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51">
    <w:name w:val="题注 字符"/>
    <w:basedOn w:val="26"/>
    <w:link w:val="8"/>
    <w:uiPriority w:val="35"/>
    <w:rPr>
      <w:rFonts w:eastAsia="黑体" w:asciiTheme="majorHAnsi" w:hAnsiTheme="majorHAnsi" w:cstheme="majorBidi"/>
      <w:sz w:val="20"/>
      <w:szCs w:val="20"/>
    </w:rPr>
  </w:style>
  <w:style w:type="paragraph" w:customStyle="1" w:styleId="52">
    <w:name w:val="注"/>
    <w:basedOn w:val="8"/>
    <w:link w:val="53"/>
    <w:qFormat/>
    <w:uiPriority w:val="0"/>
    <w:pPr>
      <w:widowControl/>
      <w:jc w:val="center"/>
    </w:pPr>
    <w:rPr>
      <w:rFonts w:ascii="Times New Roman" w:hAnsi="Times New Roman" w:eastAsia="宋体"/>
      <w:kern w:val="0"/>
    </w:rPr>
  </w:style>
  <w:style w:type="character" w:customStyle="1" w:styleId="53">
    <w:name w:val="注 字符"/>
    <w:basedOn w:val="51"/>
    <w:link w:val="52"/>
    <w:uiPriority w:val="0"/>
    <w:rPr>
      <w:rFonts w:ascii="Times New Roman" w:hAnsi="Times New Roman" w:eastAsia="宋体" w:cstheme="majorBidi"/>
      <w:kern w:val="0"/>
      <w:sz w:val="20"/>
      <w:szCs w:val="20"/>
    </w:rPr>
  </w:style>
  <w:style w:type="paragraph" w:customStyle="1" w:styleId="54">
    <w:name w:val="alt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55">
    <w:name w:val="attribute"/>
    <w:basedOn w:val="26"/>
    <w:uiPriority w:val="0"/>
  </w:style>
  <w:style w:type="character" w:customStyle="1" w:styleId="56">
    <w:name w:val="attribute-value"/>
    <w:basedOn w:val="26"/>
    <w:uiPriority w:val="0"/>
  </w:style>
  <w:style w:type="paragraph" w:customStyle="1" w:styleId="57">
    <w:name w:val="正文改"/>
    <w:basedOn w:val="1"/>
    <w:qFormat/>
    <w:uiPriority w:val="0"/>
    <w:pPr>
      <w:widowControl/>
      <w:overflowPunct w:val="0"/>
      <w:autoSpaceDE w:val="0"/>
      <w:autoSpaceDN w:val="0"/>
      <w:adjustRightInd w:val="0"/>
      <w:spacing w:line="276" w:lineRule="auto"/>
      <w:ind w:firstLine="200" w:firstLineChars="200"/>
      <w:jc w:val="left"/>
      <w:textAlignment w:val="baseline"/>
    </w:pPr>
    <w:rPr>
      <w:rFonts w:cs="Times New Roman"/>
      <w:kern w:val="0"/>
      <w:sz w:val="21"/>
      <w:szCs w:val="20"/>
    </w:rPr>
  </w:style>
  <w:style w:type="paragraph" w:customStyle="1" w:styleId="58">
    <w:name w:val="图"/>
    <w:basedOn w:val="8"/>
    <w:next w:val="8"/>
    <w:qFormat/>
    <w:uiPriority w:val="0"/>
    <w:pPr>
      <w:spacing w:after="120" w:line="240" w:lineRule="auto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customStyle="1" w:styleId="59">
    <w:name w:val="图题注"/>
    <w:basedOn w:val="8"/>
    <w:link w:val="60"/>
    <w:qFormat/>
    <w:uiPriority w:val="0"/>
    <w:pPr>
      <w:spacing w:after="120" w:line="240" w:lineRule="auto"/>
      <w:jc w:val="center"/>
    </w:pPr>
    <w:rPr>
      <w:rFonts w:ascii="Times New Roman" w:hAnsi="Times New Roman" w:eastAsia="宋体" w:cs="Times New Roman"/>
      <w:sz w:val="21"/>
      <w:szCs w:val="21"/>
    </w:rPr>
  </w:style>
  <w:style w:type="character" w:customStyle="1" w:styleId="60">
    <w:name w:val="图题注 字符"/>
    <w:basedOn w:val="26"/>
    <w:link w:val="59"/>
    <w:qFormat/>
    <w:uiPriority w:val="0"/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911</Words>
  <Characters>5196</Characters>
  <Lines>43</Lines>
  <Paragraphs>12</Paragraphs>
  <TotalTime>0</TotalTime>
  <ScaleCrop>false</ScaleCrop>
  <LinksUpToDate>false</LinksUpToDate>
  <CharactersWithSpaces>6095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2022-07-30T16:16:00Z</dcterms:created>
  <dc:creator>柯洋 胡</dc:creator>
  <cp:lastModifiedBy>karin0</cp:lastModifiedBy>
  <dcterms:modified xsi:type="dcterms:W3CDTF">2022-09-18T21:32:09Z</dcterms:modified>
  <cp:revision>463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