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5EC7CA27" w:rsidR="008C198E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>Тестовый план</w:t>
      </w:r>
    </w:p>
    <w:p w14:paraId="31A32C6F" w14:textId="576440E7" w:rsidR="003847E3" w:rsidRPr="0016130E" w:rsidRDefault="003847E3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Серверная часть приложения </w:t>
      </w:r>
      <w:proofErr w:type="spellStart"/>
      <w:r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0C94C3CF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571D5F46" w14:textId="5724698A" w:rsidR="00C5654B" w:rsidRPr="00DC4D9E" w:rsidRDefault="00C5654B" w:rsidP="00DC4D9E">
      <w:pPr>
        <w:pStyle w:val="2"/>
      </w:pPr>
      <w:r w:rsidRPr="00DC4D9E">
        <w:t>Перечень работ</w:t>
      </w:r>
    </w:p>
    <w:p w14:paraId="74406CA2" w14:textId="2FFCF9C0" w:rsidR="00C5654B" w:rsidRDefault="00C5654B" w:rsidP="00C5654B"/>
    <w:p w14:paraId="03AE1D0F" w14:textId="76C781B4" w:rsidR="00C5654B" w:rsidRDefault="00C5654B" w:rsidP="00A35D6C">
      <w:r w:rsidRPr="00C5654B">
        <w:t xml:space="preserve">Функциональные области </w:t>
      </w:r>
      <w:r w:rsidR="003847E3">
        <w:t xml:space="preserve">серверной </w:t>
      </w:r>
      <w:r w:rsidRPr="00C5654B">
        <w:t>приложения, которые будут подвергаться тестированию:</w:t>
      </w:r>
    </w:p>
    <w:p w14:paraId="19276E88" w14:textId="494FDDFD" w:rsidR="00A35D6C" w:rsidRPr="003847E3" w:rsidRDefault="00F82DB5" w:rsidP="00F82DB5">
      <w:pPr>
        <w:pStyle w:val="a0"/>
        <w:numPr>
          <w:ilvl w:val="0"/>
          <w:numId w:val="3"/>
        </w:numPr>
        <w:ind w:left="0" w:firstLine="709"/>
      </w:pPr>
      <w:r>
        <w:t xml:space="preserve">Сервис авторизации </w:t>
      </w:r>
      <w:proofErr w:type="spellStart"/>
      <w:r w:rsidR="003847E3">
        <w:rPr>
          <w:lang w:val="en-US"/>
        </w:rPr>
        <w:t>Supabase</w:t>
      </w:r>
      <w:proofErr w:type="spellEnd"/>
      <w:r w:rsidR="003847E3">
        <w:t xml:space="preserve"> и таблица </w:t>
      </w:r>
      <w:r w:rsidR="003847E3">
        <w:rPr>
          <w:lang w:val="en-US"/>
        </w:rPr>
        <w:t>users</w:t>
      </w:r>
      <w:r w:rsidR="003847E3" w:rsidRPr="003847E3">
        <w:t xml:space="preserve"> </w:t>
      </w:r>
      <w:r w:rsidR="003847E3">
        <w:t xml:space="preserve">схемы </w:t>
      </w:r>
      <w:r w:rsidR="003847E3">
        <w:rPr>
          <w:lang w:val="en-US"/>
        </w:rPr>
        <w:t>Auth</w:t>
      </w:r>
      <w:r w:rsidR="003847E3" w:rsidRPr="003847E3">
        <w:t>;</w:t>
      </w:r>
    </w:p>
    <w:p w14:paraId="7181A1D6" w14:textId="09A12940" w:rsidR="003847E3" w:rsidRDefault="003847E3" w:rsidP="00F82DB5">
      <w:pPr>
        <w:pStyle w:val="a0"/>
        <w:numPr>
          <w:ilvl w:val="0"/>
          <w:numId w:val="3"/>
        </w:numPr>
        <w:ind w:left="0" w:firstLine="709"/>
      </w:pPr>
      <w:r>
        <w:t xml:space="preserve">Добавление значений во все таблицы схемы </w:t>
      </w:r>
      <w:r>
        <w:rPr>
          <w:lang w:val="en-US"/>
        </w:rPr>
        <w:t>Public</w:t>
      </w:r>
      <w:r w:rsidRPr="003847E3">
        <w:t>;</w:t>
      </w:r>
    </w:p>
    <w:p w14:paraId="06B81FC5" w14:textId="0BD0CB39" w:rsidR="003847E3" w:rsidRDefault="003847E3" w:rsidP="00F82DB5">
      <w:pPr>
        <w:pStyle w:val="a0"/>
        <w:numPr>
          <w:ilvl w:val="0"/>
          <w:numId w:val="3"/>
        </w:numPr>
        <w:ind w:left="0" w:firstLine="709"/>
      </w:pPr>
      <w:r>
        <w:t xml:space="preserve">Получение значения из всех таблиц схемы </w:t>
      </w:r>
      <w:r>
        <w:rPr>
          <w:lang w:val="en-US"/>
        </w:rPr>
        <w:t>Public</w:t>
      </w:r>
      <w:r w:rsidRPr="003847E3">
        <w:t>;</w:t>
      </w:r>
    </w:p>
    <w:p w14:paraId="6410FEFB" w14:textId="3ECDB0C1" w:rsidR="003847E3" w:rsidRDefault="003847E3" w:rsidP="00F82DB5">
      <w:pPr>
        <w:pStyle w:val="a0"/>
        <w:numPr>
          <w:ilvl w:val="0"/>
          <w:numId w:val="3"/>
        </w:numPr>
        <w:ind w:left="0" w:firstLine="709"/>
      </w:pPr>
      <w:r>
        <w:t>Работа разработанных триггеров.</w:t>
      </w:r>
    </w:p>
    <w:p w14:paraId="7402A1B8" w14:textId="77777777" w:rsidR="003847E3" w:rsidRPr="003847E3" w:rsidRDefault="003847E3" w:rsidP="003847E3">
      <w:pPr>
        <w:pStyle w:val="a0"/>
        <w:ind w:left="709" w:firstLine="0"/>
      </w:pPr>
    </w:p>
    <w:p w14:paraId="660A3062" w14:textId="26F5438B" w:rsidR="00A35D6C" w:rsidRDefault="00A35D6C" w:rsidP="00DC4D9E">
      <w:pPr>
        <w:pStyle w:val="2"/>
      </w:pPr>
      <w:r>
        <w:t>Критерии тестирования</w:t>
      </w:r>
    </w:p>
    <w:p w14:paraId="2A2CF8C0" w14:textId="1A4F9BA5" w:rsidR="00A35D6C" w:rsidRDefault="00A35D6C" w:rsidP="00A35D6C"/>
    <w:p w14:paraId="7B12BDC3" w14:textId="2FBB628B" w:rsidR="00A35D6C" w:rsidRDefault="003847E3" w:rsidP="00A35D6C">
      <w:r>
        <w:t>Серверная часть приложения будет протестирована по</w:t>
      </w:r>
      <w:r w:rsidR="009D3E7F">
        <w:t xml:space="preserve"> </w:t>
      </w:r>
      <w:r w:rsidR="00A35D6C">
        <w:t>следующим критериям</w:t>
      </w:r>
      <w:r w:rsidR="00A35D6C" w:rsidRPr="00A35D6C">
        <w:t>:</w:t>
      </w:r>
    </w:p>
    <w:p w14:paraId="3AF2E94A" w14:textId="4618A8C1" w:rsidR="00A35D6C" w:rsidRDefault="00A35D6C" w:rsidP="00A35D6C">
      <w:pPr>
        <w:pStyle w:val="a0"/>
        <w:numPr>
          <w:ilvl w:val="0"/>
          <w:numId w:val="6"/>
        </w:numPr>
        <w:ind w:left="0" w:firstLine="709"/>
      </w:pPr>
      <w:r>
        <w:t>Безопасность (</w:t>
      </w:r>
      <w:r w:rsidR="00280046">
        <w:t>можно ли получить доступ к данным в базе из стороннего приложения без авторизации</w:t>
      </w:r>
      <w:r w:rsidRPr="00A35D6C">
        <w:t>);</w:t>
      </w:r>
    </w:p>
    <w:p w14:paraId="28C8BC81" w14:textId="1AF72337" w:rsidR="00A35D6C" w:rsidRDefault="00A35D6C" w:rsidP="00A35D6C">
      <w:pPr>
        <w:pStyle w:val="a0"/>
        <w:numPr>
          <w:ilvl w:val="0"/>
          <w:numId w:val="6"/>
        </w:numPr>
        <w:ind w:left="0" w:firstLine="709"/>
      </w:pPr>
      <w:r>
        <w:t>Надежность (</w:t>
      </w:r>
      <w:r w:rsidR="00280046">
        <w:t xml:space="preserve">как серверная часть выдерживает </w:t>
      </w:r>
      <w:r w:rsidR="00196CDB">
        <w:t>добавление или запрос</w:t>
      </w:r>
      <w:r w:rsidR="00280046">
        <w:t xml:space="preserve"> большого объёма данных</w:t>
      </w:r>
      <w:r w:rsidR="007E500D" w:rsidRPr="007E500D">
        <w:t>);</w:t>
      </w:r>
    </w:p>
    <w:p w14:paraId="28EDFA10" w14:textId="7152C558" w:rsidR="007E500D" w:rsidRDefault="007E500D" w:rsidP="00A35D6C">
      <w:pPr>
        <w:pStyle w:val="a0"/>
        <w:numPr>
          <w:ilvl w:val="0"/>
          <w:numId w:val="6"/>
        </w:numPr>
        <w:ind w:left="0" w:firstLine="709"/>
      </w:pPr>
      <w:r>
        <w:t>Функциональность (выполнение основной функции</w:t>
      </w:r>
      <w:r w:rsidR="00586FF2" w:rsidRPr="00586FF2">
        <w:t xml:space="preserve">: </w:t>
      </w:r>
      <w:r w:rsidR="00586FF2">
        <w:t>хранение данных, авторизация пользователя</w:t>
      </w:r>
      <w:r>
        <w:t>)</w:t>
      </w:r>
      <w:r w:rsidRPr="00586FF2">
        <w:t>;</w:t>
      </w:r>
    </w:p>
    <w:p w14:paraId="5D39240C" w14:textId="5CD28B07" w:rsidR="007E500D" w:rsidRDefault="007E500D" w:rsidP="007E500D">
      <w:pPr>
        <w:pStyle w:val="a0"/>
        <w:numPr>
          <w:ilvl w:val="0"/>
          <w:numId w:val="6"/>
        </w:numPr>
        <w:ind w:left="0" w:firstLine="709"/>
      </w:pPr>
      <w:r>
        <w:t>Эффективность (</w:t>
      </w:r>
      <w:r w:rsidR="009408CC">
        <w:t>время выполнения запросов</w:t>
      </w:r>
      <w:r>
        <w:t>)</w:t>
      </w:r>
      <w:r w:rsidRPr="007E500D">
        <w:t>;</w:t>
      </w:r>
    </w:p>
    <w:p w14:paraId="2EAF3199" w14:textId="120E9254" w:rsidR="00A262D2" w:rsidRDefault="00A262D2" w:rsidP="00A262D2">
      <w:pPr>
        <w:spacing w:after="160" w:line="259" w:lineRule="auto"/>
        <w:ind w:firstLine="0"/>
        <w:jc w:val="left"/>
      </w:pPr>
      <w:r>
        <w:br w:type="page"/>
      </w:r>
    </w:p>
    <w:p w14:paraId="09F79C83" w14:textId="7F791134" w:rsidR="007E500D" w:rsidRDefault="007E500D" w:rsidP="00DC4D9E">
      <w:pPr>
        <w:pStyle w:val="2"/>
      </w:pPr>
      <w:r>
        <w:lastRenderedPageBreak/>
        <w:t>Оценка рисков</w:t>
      </w:r>
    </w:p>
    <w:p w14:paraId="6295FADD" w14:textId="77777777" w:rsidR="00F073FD" w:rsidRPr="00F073FD" w:rsidRDefault="00F073FD" w:rsidP="00F073FD"/>
    <w:p w14:paraId="7B1F49E3" w14:textId="4A3CCC26" w:rsidR="007E500D" w:rsidRDefault="00F073FD" w:rsidP="00F073FD">
      <w:pPr>
        <w:ind w:firstLine="0"/>
      </w:pPr>
      <w:r>
        <w:t>Таблица 1. Оценка рисков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61"/>
        <w:gridCol w:w="1769"/>
        <w:gridCol w:w="1418"/>
        <w:gridCol w:w="1984"/>
        <w:gridCol w:w="3113"/>
      </w:tblGrid>
      <w:tr w:rsidR="00F073FD" w14:paraId="329251FA" w14:textId="77777777" w:rsidTr="00F073FD">
        <w:trPr>
          <w:tblHeader/>
        </w:trPr>
        <w:tc>
          <w:tcPr>
            <w:tcW w:w="1061" w:type="dxa"/>
          </w:tcPr>
          <w:p w14:paraId="2DABC317" w14:textId="48D040BE" w:rsidR="00F073FD" w:rsidRDefault="00F073FD" w:rsidP="007E500D">
            <w:pPr>
              <w:ind w:firstLine="0"/>
              <w:jc w:val="center"/>
            </w:pPr>
            <w:r>
              <w:t>№ Риска</w:t>
            </w:r>
          </w:p>
        </w:tc>
        <w:tc>
          <w:tcPr>
            <w:tcW w:w="1769" w:type="dxa"/>
          </w:tcPr>
          <w:p w14:paraId="7CE498F4" w14:textId="17658BAA" w:rsidR="00F073FD" w:rsidRDefault="00F073FD" w:rsidP="007E500D">
            <w:pPr>
              <w:ind w:firstLine="0"/>
              <w:jc w:val="center"/>
            </w:pPr>
            <w:r>
              <w:t>Риск</w:t>
            </w:r>
          </w:p>
        </w:tc>
        <w:tc>
          <w:tcPr>
            <w:tcW w:w="1418" w:type="dxa"/>
          </w:tcPr>
          <w:p w14:paraId="68CCD282" w14:textId="126F782F" w:rsidR="00F073FD" w:rsidRDefault="00F073FD" w:rsidP="007E500D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1984" w:type="dxa"/>
          </w:tcPr>
          <w:p w14:paraId="14B4A776" w14:textId="13E3C86D" w:rsidR="00F073FD" w:rsidRDefault="00F073FD" w:rsidP="007E500D">
            <w:pPr>
              <w:ind w:firstLine="0"/>
              <w:jc w:val="center"/>
            </w:pPr>
            <w:r>
              <w:t>Последствия</w:t>
            </w:r>
          </w:p>
        </w:tc>
        <w:tc>
          <w:tcPr>
            <w:tcW w:w="3113" w:type="dxa"/>
          </w:tcPr>
          <w:p w14:paraId="7189125C" w14:textId="44059481" w:rsidR="00F073FD" w:rsidRDefault="00F073FD" w:rsidP="007E500D">
            <w:pPr>
              <w:ind w:firstLine="0"/>
              <w:jc w:val="center"/>
            </w:pPr>
            <w:r>
              <w:t>Способ выхода</w:t>
            </w:r>
          </w:p>
        </w:tc>
      </w:tr>
      <w:tr w:rsidR="00F073FD" w14:paraId="68D3F78E" w14:textId="77777777" w:rsidTr="00F073FD">
        <w:tc>
          <w:tcPr>
            <w:tcW w:w="1061" w:type="dxa"/>
          </w:tcPr>
          <w:p w14:paraId="7E6F3CA2" w14:textId="7850981B" w:rsidR="00F073FD" w:rsidRDefault="00F073FD" w:rsidP="00F073FD">
            <w:pPr>
              <w:ind w:firstLine="0"/>
              <w:jc w:val="center"/>
            </w:pPr>
            <w:r>
              <w:t>1</w:t>
            </w:r>
          </w:p>
        </w:tc>
        <w:tc>
          <w:tcPr>
            <w:tcW w:w="1769" w:type="dxa"/>
          </w:tcPr>
          <w:p w14:paraId="325FB5B8" w14:textId="0A943F86" w:rsidR="00F073FD" w:rsidRPr="00A262D2" w:rsidRDefault="008D7FCC" w:rsidP="007E500D">
            <w:pPr>
              <w:ind w:firstLine="0"/>
              <w:rPr>
                <w:lang w:val="en-US"/>
              </w:rPr>
            </w:pPr>
            <w:r>
              <w:t>Сбой на серверах</w:t>
            </w:r>
            <w:r w:rsidR="00A262D2">
              <w:t xml:space="preserve"> </w:t>
            </w:r>
            <w:proofErr w:type="spellStart"/>
            <w:r w:rsidR="00A262D2">
              <w:rPr>
                <w:lang w:val="en-US"/>
              </w:rPr>
              <w:t>Supabase</w:t>
            </w:r>
            <w:proofErr w:type="spellEnd"/>
          </w:p>
        </w:tc>
        <w:tc>
          <w:tcPr>
            <w:tcW w:w="1418" w:type="dxa"/>
          </w:tcPr>
          <w:p w14:paraId="1CCB1BC7" w14:textId="258BEC61" w:rsidR="00F073FD" w:rsidRDefault="00A262D2" w:rsidP="007E500D">
            <w:pPr>
              <w:ind w:firstLine="0"/>
            </w:pPr>
            <w:r>
              <w:t>Низкая</w:t>
            </w:r>
          </w:p>
        </w:tc>
        <w:tc>
          <w:tcPr>
            <w:tcW w:w="1984" w:type="dxa"/>
          </w:tcPr>
          <w:p w14:paraId="36F56328" w14:textId="3514EF1C" w:rsidR="00F073FD" w:rsidRDefault="00A262D2" w:rsidP="007E500D">
            <w:pPr>
              <w:ind w:firstLine="0"/>
            </w:pPr>
            <w:r>
              <w:t>Полная остановка работы</w:t>
            </w:r>
          </w:p>
        </w:tc>
        <w:tc>
          <w:tcPr>
            <w:tcW w:w="3113" w:type="dxa"/>
          </w:tcPr>
          <w:p w14:paraId="7EE9C267" w14:textId="0FA6EF5F" w:rsidR="00F073FD" w:rsidRPr="00A262D2" w:rsidRDefault="00A262D2" w:rsidP="007E500D">
            <w:pPr>
              <w:ind w:firstLine="0"/>
            </w:pPr>
            <w:r>
              <w:t xml:space="preserve">Связаться с технической поддержкой </w:t>
            </w:r>
            <w:proofErr w:type="spellStart"/>
            <w:r>
              <w:rPr>
                <w:lang w:val="en-US"/>
              </w:rPr>
              <w:t>Supabase</w:t>
            </w:r>
            <w:proofErr w:type="spellEnd"/>
            <w:r>
              <w:t>, ожидать восстановление работы серверов</w:t>
            </w:r>
          </w:p>
        </w:tc>
      </w:tr>
      <w:tr w:rsidR="00F073FD" w14:paraId="531B752C" w14:textId="77777777" w:rsidTr="00F073FD">
        <w:tc>
          <w:tcPr>
            <w:tcW w:w="1061" w:type="dxa"/>
          </w:tcPr>
          <w:p w14:paraId="26E8A74D" w14:textId="46E830E7" w:rsidR="00F073FD" w:rsidRDefault="00F073FD" w:rsidP="00F073FD">
            <w:pPr>
              <w:ind w:firstLine="0"/>
              <w:jc w:val="center"/>
            </w:pPr>
            <w:r>
              <w:t>2</w:t>
            </w:r>
          </w:p>
        </w:tc>
        <w:tc>
          <w:tcPr>
            <w:tcW w:w="1769" w:type="dxa"/>
          </w:tcPr>
          <w:p w14:paraId="26CCF275" w14:textId="16481E05" w:rsidR="00F073FD" w:rsidRPr="008D7FCC" w:rsidRDefault="008D7FCC" w:rsidP="007E500D">
            <w:pPr>
              <w:ind w:firstLine="0"/>
            </w:pPr>
            <w:r>
              <w:t xml:space="preserve">Технические работы на серверах </w:t>
            </w:r>
            <w:proofErr w:type="spellStart"/>
            <w:r>
              <w:rPr>
                <w:lang w:val="en-US"/>
              </w:rPr>
              <w:t>Supabase</w:t>
            </w:r>
            <w:proofErr w:type="spellEnd"/>
          </w:p>
        </w:tc>
        <w:tc>
          <w:tcPr>
            <w:tcW w:w="1418" w:type="dxa"/>
          </w:tcPr>
          <w:p w14:paraId="1F7E2D40" w14:textId="023ADC91" w:rsidR="00F073FD" w:rsidRDefault="008D7FCC" w:rsidP="007E500D">
            <w:pPr>
              <w:ind w:firstLine="0"/>
            </w:pPr>
            <w:r>
              <w:t>Низкая</w:t>
            </w:r>
          </w:p>
        </w:tc>
        <w:tc>
          <w:tcPr>
            <w:tcW w:w="1984" w:type="dxa"/>
          </w:tcPr>
          <w:p w14:paraId="469AB350" w14:textId="28D2A349" w:rsidR="00F073FD" w:rsidRDefault="008D7FCC" w:rsidP="007E500D">
            <w:pPr>
              <w:ind w:firstLine="0"/>
            </w:pPr>
            <w:r>
              <w:t>Полная остановка работы</w:t>
            </w:r>
          </w:p>
        </w:tc>
        <w:tc>
          <w:tcPr>
            <w:tcW w:w="3113" w:type="dxa"/>
          </w:tcPr>
          <w:p w14:paraId="37DDCD58" w14:textId="04BEE033" w:rsidR="00F073FD" w:rsidRPr="008D7FCC" w:rsidRDefault="008D7FCC" w:rsidP="007E500D">
            <w:pPr>
              <w:ind w:firstLine="0"/>
            </w:pPr>
            <w:r>
              <w:t>Ожидать окончание технических работ</w:t>
            </w:r>
          </w:p>
        </w:tc>
      </w:tr>
      <w:tr w:rsidR="00F073FD" w14:paraId="00E281AC" w14:textId="77777777" w:rsidTr="00F073FD">
        <w:tc>
          <w:tcPr>
            <w:tcW w:w="1061" w:type="dxa"/>
          </w:tcPr>
          <w:p w14:paraId="7AB2F31A" w14:textId="174E03F5" w:rsidR="00F073FD" w:rsidRDefault="00F073FD" w:rsidP="00F073FD">
            <w:pPr>
              <w:ind w:firstLine="0"/>
              <w:jc w:val="center"/>
            </w:pPr>
            <w:r>
              <w:t>3</w:t>
            </w:r>
          </w:p>
        </w:tc>
        <w:tc>
          <w:tcPr>
            <w:tcW w:w="1769" w:type="dxa"/>
          </w:tcPr>
          <w:p w14:paraId="5F6AE868" w14:textId="4D035731" w:rsidR="00F073FD" w:rsidRDefault="008D7FCC" w:rsidP="007E500D">
            <w:pPr>
              <w:ind w:firstLine="0"/>
            </w:pPr>
            <w:r>
              <w:t>Утечка данных</w:t>
            </w:r>
          </w:p>
        </w:tc>
        <w:tc>
          <w:tcPr>
            <w:tcW w:w="1418" w:type="dxa"/>
          </w:tcPr>
          <w:p w14:paraId="2362CC4D" w14:textId="0ABBF38B" w:rsidR="00F073FD" w:rsidRDefault="00F073FD" w:rsidP="007E500D">
            <w:pPr>
              <w:ind w:firstLine="0"/>
            </w:pPr>
            <w:r>
              <w:t>Низкая</w:t>
            </w:r>
          </w:p>
        </w:tc>
        <w:tc>
          <w:tcPr>
            <w:tcW w:w="1984" w:type="dxa"/>
          </w:tcPr>
          <w:p w14:paraId="20447CBE" w14:textId="0F9CC92C" w:rsidR="00F073FD" w:rsidRDefault="008D7FCC" w:rsidP="007E500D">
            <w:pPr>
              <w:ind w:firstLine="0"/>
            </w:pPr>
            <w:r>
              <w:t>Получение данных о пользователях сторонними лицами</w:t>
            </w:r>
          </w:p>
        </w:tc>
        <w:tc>
          <w:tcPr>
            <w:tcW w:w="3113" w:type="dxa"/>
          </w:tcPr>
          <w:p w14:paraId="7E724589" w14:textId="11F62A8A" w:rsidR="00F073FD" w:rsidRDefault="008D7FCC" w:rsidP="007E500D">
            <w:pPr>
              <w:ind w:firstLine="0"/>
            </w:pPr>
            <w:r>
              <w:t>Хранить важные данные в зашифрованном виде</w:t>
            </w:r>
          </w:p>
        </w:tc>
      </w:tr>
      <w:tr w:rsidR="00F073FD" w14:paraId="74B715C5" w14:textId="77777777" w:rsidTr="00F073FD">
        <w:tc>
          <w:tcPr>
            <w:tcW w:w="1061" w:type="dxa"/>
          </w:tcPr>
          <w:p w14:paraId="327F5604" w14:textId="26FA8321" w:rsidR="00F073FD" w:rsidRDefault="00F073FD" w:rsidP="00F073FD">
            <w:pPr>
              <w:ind w:firstLine="0"/>
              <w:jc w:val="center"/>
            </w:pPr>
            <w:r>
              <w:t>4</w:t>
            </w:r>
          </w:p>
        </w:tc>
        <w:tc>
          <w:tcPr>
            <w:tcW w:w="1769" w:type="dxa"/>
          </w:tcPr>
          <w:p w14:paraId="0C95625A" w14:textId="2721423E" w:rsidR="00F073FD" w:rsidRDefault="008D7FCC" w:rsidP="007E500D">
            <w:pPr>
              <w:ind w:firstLine="0"/>
            </w:pPr>
            <w:r>
              <w:t>Дополнительные затраты при масштабировании</w:t>
            </w:r>
          </w:p>
        </w:tc>
        <w:tc>
          <w:tcPr>
            <w:tcW w:w="1418" w:type="dxa"/>
          </w:tcPr>
          <w:p w14:paraId="59EAD962" w14:textId="00B54268" w:rsidR="00F073FD" w:rsidRDefault="008D7FCC" w:rsidP="007E500D">
            <w:pPr>
              <w:ind w:firstLine="0"/>
            </w:pPr>
            <w:r>
              <w:t>Средняя</w:t>
            </w:r>
          </w:p>
        </w:tc>
        <w:tc>
          <w:tcPr>
            <w:tcW w:w="1984" w:type="dxa"/>
          </w:tcPr>
          <w:p w14:paraId="21A25CE8" w14:textId="456CBBB9" w:rsidR="00F073FD" w:rsidRDefault="008D7FCC" w:rsidP="007E500D">
            <w:pPr>
              <w:ind w:firstLine="0"/>
            </w:pPr>
            <w:r>
              <w:t>При увеличении объёма данных прекращение активности проекта на сервисе</w:t>
            </w:r>
          </w:p>
        </w:tc>
        <w:tc>
          <w:tcPr>
            <w:tcW w:w="3113" w:type="dxa"/>
          </w:tcPr>
          <w:p w14:paraId="6CD2F969" w14:textId="08CDA141" w:rsidR="00F073FD" w:rsidRPr="008D7FCC" w:rsidRDefault="008D7FCC" w:rsidP="007E500D">
            <w:pPr>
              <w:ind w:firstLine="0"/>
            </w:pPr>
            <w:r>
              <w:t xml:space="preserve">Переход на более дорогой план </w:t>
            </w:r>
            <w:proofErr w:type="spellStart"/>
            <w:r>
              <w:rPr>
                <w:lang w:val="en-US"/>
              </w:rPr>
              <w:t>Supabase</w:t>
            </w:r>
            <w:proofErr w:type="spellEnd"/>
            <w:r w:rsidRPr="008D7FCC">
              <w:t>.</w:t>
            </w:r>
          </w:p>
        </w:tc>
      </w:tr>
    </w:tbl>
    <w:p w14:paraId="3205EE55" w14:textId="50B70555" w:rsidR="007E500D" w:rsidRDefault="007E500D" w:rsidP="007E500D"/>
    <w:p w14:paraId="20283033" w14:textId="77777777" w:rsidR="008D7FCC" w:rsidRDefault="008D7FCC">
      <w:pPr>
        <w:spacing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18547E80" w14:textId="53AFF3C8" w:rsidR="00F073FD" w:rsidRDefault="00F073FD" w:rsidP="00DC4D9E">
      <w:pPr>
        <w:pStyle w:val="2"/>
      </w:pPr>
      <w:r>
        <w:lastRenderedPageBreak/>
        <w:t>Документация</w:t>
      </w:r>
    </w:p>
    <w:p w14:paraId="01DB3F34" w14:textId="53146928" w:rsidR="000C5967" w:rsidRDefault="000C5967" w:rsidP="000C5967"/>
    <w:p w14:paraId="45190086" w14:textId="495091B6" w:rsidR="000C5967" w:rsidRDefault="00A72307" w:rsidP="00A72307">
      <w:r>
        <w:t>Тестовая документация</w:t>
      </w:r>
      <w:r>
        <w:rPr>
          <w:lang w:val="en-US"/>
        </w:rPr>
        <w:t>:</w:t>
      </w:r>
    </w:p>
    <w:p w14:paraId="32F2BE7F" w14:textId="0A982A5A" w:rsidR="00A72307" w:rsidRDefault="00A72307" w:rsidP="00A72307">
      <w:pPr>
        <w:pStyle w:val="a0"/>
        <w:numPr>
          <w:ilvl w:val="0"/>
          <w:numId w:val="8"/>
        </w:numPr>
        <w:ind w:left="0" w:firstLine="709"/>
      </w:pPr>
      <w:r>
        <w:t>Тест план (данный документ)</w:t>
      </w:r>
      <w:r>
        <w:rPr>
          <w:lang w:val="en-US"/>
        </w:rPr>
        <w:t>;</w:t>
      </w:r>
    </w:p>
    <w:p w14:paraId="0A9D8522" w14:textId="58B81ED5" w:rsidR="00A72307" w:rsidRDefault="00A72307" w:rsidP="00A72307">
      <w:pPr>
        <w:pStyle w:val="a0"/>
        <w:numPr>
          <w:ilvl w:val="0"/>
          <w:numId w:val="8"/>
        </w:numPr>
        <w:ind w:left="0" w:firstLine="709"/>
      </w:pPr>
      <w:r>
        <w:t>Тест кейсы</w:t>
      </w:r>
      <w:r>
        <w:rPr>
          <w:lang w:val="en-US"/>
        </w:rPr>
        <w:t>;</w:t>
      </w:r>
    </w:p>
    <w:p w14:paraId="5ECE260D" w14:textId="1446A43F" w:rsidR="00A72307" w:rsidRPr="007579A0" w:rsidRDefault="008D7FCC" w:rsidP="00A72307">
      <w:pPr>
        <w:pStyle w:val="a0"/>
        <w:numPr>
          <w:ilvl w:val="0"/>
          <w:numId w:val="8"/>
        </w:numPr>
        <w:ind w:left="0" w:firstLine="709"/>
      </w:pPr>
      <w:r>
        <w:t>Тестовый набор</w:t>
      </w:r>
      <w:r w:rsidR="007579A0">
        <w:rPr>
          <w:lang w:val="en-US"/>
        </w:rPr>
        <w:t>;</w:t>
      </w:r>
    </w:p>
    <w:p w14:paraId="7517CBD7" w14:textId="07E32D9A" w:rsidR="007579A0" w:rsidRPr="00A72307" w:rsidRDefault="007579A0" w:rsidP="00A72307">
      <w:pPr>
        <w:pStyle w:val="a0"/>
        <w:numPr>
          <w:ilvl w:val="0"/>
          <w:numId w:val="8"/>
        </w:numPr>
        <w:ind w:left="0" w:firstLine="709"/>
      </w:pPr>
      <w:r>
        <w:t>Юнит-тесты.</w:t>
      </w:r>
      <w:bookmarkStart w:id="0" w:name="_GoBack"/>
      <w:bookmarkEnd w:id="0"/>
    </w:p>
    <w:p w14:paraId="522D8D74" w14:textId="38987D13" w:rsidR="00F073FD" w:rsidRDefault="00F073FD" w:rsidP="00F073FD"/>
    <w:p w14:paraId="4D0304E3" w14:textId="194E472F" w:rsidR="00F073FD" w:rsidRDefault="00F073FD" w:rsidP="00DC4D9E">
      <w:pPr>
        <w:pStyle w:val="2"/>
      </w:pPr>
      <w:r>
        <w:t>Стратегии тестирования</w:t>
      </w:r>
    </w:p>
    <w:p w14:paraId="6B0D98FC" w14:textId="03B2DD42" w:rsidR="00F073FD" w:rsidRDefault="00F073FD" w:rsidP="00F073FD"/>
    <w:p w14:paraId="7FDEDB0E" w14:textId="0F8C041B" w:rsidR="00F073FD" w:rsidRDefault="000C5967" w:rsidP="00F073FD">
      <w:r>
        <w:t>Перечень стратегий по тестированию объекта перо представлен в следующей таблице</w:t>
      </w:r>
      <w:r w:rsidRPr="000C5967">
        <w:t>:</w:t>
      </w:r>
    </w:p>
    <w:p w14:paraId="098638E8" w14:textId="359E8F81" w:rsidR="000C5967" w:rsidRDefault="000C5967" w:rsidP="000C5967">
      <w:pPr>
        <w:ind w:firstLine="0"/>
      </w:pPr>
      <w:r>
        <w:t>Таблица 2 – Стратегии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2491"/>
        <w:gridCol w:w="6298"/>
      </w:tblGrid>
      <w:tr w:rsidR="000C5967" w14:paraId="463D5AA5" w14:textId="77777777" w:rsidTr="00683852">
        <w:trPr>
          <w:tblHeader/>
        </w:trPr>
        <w:tc>
          <w:tcPr>
            <w:tcW w:w="556" w:type="dxa"/>
          </w:tcPr>
          <w:p w14:paraId="2C79CA72" w14:textId="089F55A3" w:rsidR="000C5967" w:rsidRDefault="000C5967" w:rsidP="000C5967">
            <w:pPr>
              <w:ind w:firstLine="0"/>
            </w:pPr>
            <w:r>
              <w:t>№</w:t>
            </w:r>
          </w:p>
        </w:tc>
        <w:tc>
          <w:tcPr>
            <w:tcW w:w="2491" w:type="dxa"/>
          </w:tcPr>
          <w:p w14:paraId="57583813" w14:textId="2FE4EFE0" w:rsidR="000C5967" w:rsidRDefault="000C5967" w:rsidP="000C5967">
            <w:pPr>
              <w:ind w:firstLine="0"/>
            </w:pPr>
            <w:r>
              <w:t>Тип теста</w:t>
            </w:r>
          </w:p>
        </w:tc>
        <w:tc>
          <w:tcPr>
            <w:tcW w:w="6298" w:type="dxa"/>
          </w:tcPr>
          <w:p w14:paraId="6E6C27BC" w14:textId="4B388CB4" w:rsidR="000C5967" w:rsidRDefault="000C5967" w:rsidP="000C5967">
            <w:pPr>
              <w:ind w:firstLine="0"/>
            </w:pPr>
            <w:r>
              <w:t>Тест</w:t>
            </w:r>
          </w:p>
        </w:tc>
      </w:tr>
      <w:tr w:rsidR="0016130E" w14:paraId="704CE3E5" w14:textId="77777777" w:rsidTr="0016130E">
        <w:trPr>
          <w:trHeight w:val="164"/>
        </w:trPr>
        <w:tc>
          <w:tcPr>
            <w:tcW w:w="556" w:type="dxa"/>
          </w:tcPr>
          <w:p w14:paraId="3ACB55D1" w14:textId="16272DD0" w:rsidR="0016130E" w:rsidRDefault="0016130E" w:rsidP="000C5967">
            <w:pPr>
              <w:ind w:firstLine="0"/>
            </w:pPr>
            <w:r>
              <w:t>1</w:t>
            </w:r>
          </w:p>
        </w:tc>
        <w:tc>
          <w:tcPr>
            <w:tcW w:w="2491" w:type="dxa"/>
          </w:tcPr>
          <w:p w14:paraId="25A7FFA7" w14:textId="2D0AD4AD" w:rsidR="0016130E" w:rsidRDefault="0016130E" w:rsidP="000C5967">
            <w:pPr>
              <w:ind w:firstLine="0"/>
            </w:pPr>
            <w:r>
              <w:t>Верификация</w:t>
            </w:r>
          </w:p>
        </w:tc>
        <w:tc>
          <w:tcPr>
            <w:tcW w:w="6298" w:type="dxa"/>
          </w:tcPr>
          <w:p w14:paraId="39078382" w14:textId="73ED8C0C" w:rsidR="0016130E" w:rsidRDefault="0016130E" w:rsidP="0016130E">
            <w:pPr>
              <w:ind w:firstLine="0"/>
            </w:pPr>
            <w:r>
              <w:t>Наличие таблиц в базе данных</w:t>
            </w:r>
          </w:p>
        </w:tc>
      </w:tr>
      <w:tr w:rsidR="008D7FCC" w14:paraId="6A9E0EB2" w14:textId="77777777" w:rsidTr="008D7FCC">
        <w:trPr>
          <w:trHeight w:val="745"/>
        </w:trPr>
        <w:tc>
          <w:tcPr>
            <w:tcW w:w="556" w:type="dxa"/>
          </w:tcPr>
          <w:p w14:paraId="3BA2B389" w14:textId="45C61198" w:rsidR="008D7FCC" w:rsidRDefault="008D7FCC" w:rsidP="000C5967">
            <w:pPr>
              <w:ind w:firstLine="0"/>
            </w:pPr>
            <w:r>
              <w:t>2</w:t>
            </w:r>
          </w:p>
        </w:tc>
        <w:tc>
          <w:tcPr>
            <w:tcW w:w="2491" w:type="dxa"/>
          </w:tcPr>
          <w:p w14:paraId="6BCE6BE7" w14:textId="00A1444E" w:rsidR="008D7FCC" w:rsidRDefault="008D7FCC" w:rsidP="000C5967">
            <w:pPr>
              <w:ind w:firstLine="0"/>
            </w:pPr>
            <w:r>
              <w:t>Валидация</w:t>
            </w:r>
          </w:p>
        </w:tc>
        <w:tc>
          <w:tcPr>
            <w:tcW w:w="6298" w:type="dxa"/>
          </w:tcPr>
          <w:p w14:paraId="690E74A7" w14:textId="2C8B3B91" w:rsidR="008D7FCC" w:rsidRDefault="0016130E" w:rsidP="008D7FCC">
            <w:pPr>
              <w:ind w:firstLine="0"/>
            </w:pPr>
            <w:r>
              <w:t>Авторизация и регистрация</w:t>
            </w:r>
            <w:r w:rsidR="008D7FCC">
              <w:t xml:space="preserve"> при плохом интернет-соединении</w:t>
            </w:r>
          </w:p>
        </w:tc>
      </w:tr>
      <w:tr w:rsidR="008D7FCC" w14:paraId="3A22EF8D" w14:textId="77777777" w:rsidTr="008D7FCC">
        <w:trPr>
          <w:trHeight w:val="539"/>
        </w:trPr>
        <w:tc>
          <w:tcPr>
            <w:tcW w:w="556" w:type="dxa"/>
          </w:tcPr>
          <w:p w14:paraId="6E899257" w14:textId="09EB7941" w:rsidR="008D7FCC" w:rsidRDefault="008D7FCC" w:rsidP="000C5967">
            <w:pPr>
              <w:ind w:firstLine="0"/>
            </w:pPr>
            <w:r>
              <w:t>3</w:t>
            </w:r>
          </w:p>
        </w:tc>
        <w:tc>
          <w:tcPr>
            <w:tcW w:w="2491" w:type="dxa"/>
          </w:tcPr>
          <w:p w14:paraId="2EBFFADC" w14:textId="17902EE3" w:rsidR="008D7FCC" w:rsidRDefault="008D7FCC" w:rsidP="000C5967">
            <w:pPr>
              <w:ind w:firstLine="0"/>
            </w:pPr>
            <w:r>
              <w:t>Тестирование безопасности</w:t>
            </w:r>
          </w:p>
        </w:tc>
        <w:tc>
          <w:tcPr>
            <w:tcW w:w="6298" w:type="dxa"/>
          </w:tcPr>
          <w:p w14:paraId="16078917" w14:textId="03DA9BFF" w:rsidR="008D7FCC" w:rsidRDefault="008D7FCC" w:rsidP="008D7FCC">
            <w:pPr>
              <w:ind w:firstLine="0"/>
            </w:pPr>
            <w:r>
              <w:t>Попытка получения данных без авторизации</w:t>
            </w:r>
          </w:p>
        </w:tc>
      </w:tr>
      <w:tr w:rsidR="004339EE" w14:paraId="3DF76921" w14:textId="77777777" w:rsidTr="004339EE">
        <w:trPr>
          <w:trHeight w:val="695"/>
        </w:trPr>
        <w:tc>
          <w:tcPr>
            <w:tcW w:w="556" w:type="dxa"/>
            <w:vMerge w:val="restart"/>
          </w:tcPr>
          <w:p w14:paraId="40C060B3" w14:textId="1F061129" w:rsidR="004339EE" w:rsidRDefault="004339EE" w:rsidP="000C5967">
            <w:pPr>
              <w:ind w:firstLine="0"/>
            </w:pPr>
            <w:r>
              <w:t>4</w:t>
            </w:r>
          </w:p>
        </w:tc>
        <w:tc>
          <w:tcPr>
            <w:tcW w:w="2491" w:type="dxa"/>
            <w:vMerge w:val="restart"/>
          </w:tcPr>
          <w:p w14:paraId="2F4A860D" w14:textId="2DE56B6F" w:rsidR="004339EE" w:rsidRDefault="004339EE" w:rsidP="000C5967">
            <w:pPr>
              <w:ind w:firstLine="0"/>
            </w:pPr>
            <w:r>
              <w:t>Негативное тестирование</w:t>
            </w:r>
          </w:p>
        </w:tc>
        <w:tc>
          <w:tcPr>
            <w:tcW w:w="6298" w:type="dxa"/>
          </w:tcPr>
          <w:p w14:paraId="59055E16" w14:textId="1E2AC3FA" w:rsidR="004339EE" w:rsidRDefault="004339EE" w:rsidP="004339EE">
            <w:pPr>
              <w:ind w:firstLine="0"/>
            </w:pPr>
            <w:r>
              <w:t>Попытка авторизации по несуществующим данным учётной записи</w:t>
            </w:r>
          </w:p>
        </w:tc>
      </w:tr>
      <w:tr w:rsidR="00196CDB" w14:paraId="252EEED7" w14:textId="77777777" w:rsidTr="00196CDB">
        <w:trPr>
          <w:trHeight w:val="233"/>
        </w:trPr>
        <w:tc>
          <w:tcPr>
            <w:tcW w:w="556" w:type="dxa"/>
            <w:vMerge/>
          </w:tcPr>
          <w:p w14:paraId="6C7D2854" w14:textId="77777777" w:rsidR="00196CDB" w:rsidRDefault="00196CDB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188121B8" w14:textId="77777777" w:rsidR="00196CDB" w:rsidRDefault="00196CDB" w:rsidP="000C5967">
            <w:pPr>
              <w:ind w:firstLine="0"/>
            </w:pPr>
          </w:p>
        </w:tc>
        <w:tc>
          <w:tcPr>
            <w:tcW w:w="6298" w:type="dxa"/>
          </w:tcPr>
          <w:p w14:paraId="2CF7456B" w14:textId="0E97BA72" w:rsidR="00196CDB" w:rsidRDefault="00196CDB" w:rsidP="00196CDB">
            <w:pPr>
              <w:ind w:firstLine="0"/>
            </w:pPr>
            <w:r>
              <w:t>Попытка добавить больше 2-х заданий на день</w:t>
            </w:r>
          </w:p>
        </w:tc>
      </w:tr>
      <w:tr w:rsidR="00A72307" w14:paraId="75961A73" w14:textId="77777777" w:rsidTr="00B65BE6">
        <w:tc>
          <w:tcPr>
            <w:tcW w:w="556" w:type="dxa"/>
            <w:vMerge w:val="restart"/>
          </w:tcPr>
          <w:p w14:paraId="634279A4" w14:textId="407D3CCB" w:rsidR="00A72307" w:rsidRDefault="00A72307" w:rsidP="000C5967">
            <w:pPr>
              <w:ind w:firstLine="0"/>
            </w:pPr>
            <w:r>
              <w:t>5</w:t>
            </w:r>
          </w:p>
        </w:tc>
        <w:tc>
          <w:tcPr>
            <w:tcW w:w="2491" w:type="dxa"/>
            <w:vMerge w:val="restart"/>
          </w:tcPr>
          <w:p w14:paraId="08416918" w14:textId="3EFDF7A8" w:rsidR="00A72307" w:rsidRDefault="00A72307" w:rsidP="000C5967">
            <w:pPr>
              <w:ind w:firstLine="0"/>
            </w:pPr>
            <w:r>
              <w:t>Тестирование надежности</w:t>
            </w:r>
          </w:p>
        </w:tc>
        <w:tc>
          <w:tcPr>
            <w:tcW w:w="6298" w:type="dxa"/>
          </w:tcPr>
          <w:p w14:paraId="50696009" w14:textId="70BD4F98" w:rsidR="00A72307" w:rsidRDefault="00196CDB" w:rsidP="000C5967">
            <w:pPr>
              <w:ind w:firstLine="0"/>
            </w:pPr>
            <w:r>
              <w:t>Выполнить запрос на добавление большого объёма данных</w:t>
            </w:r>
          </w:p>
        </w:tc>
      </w:tr>
      <w:tr w:rsidR="00196CDB" w14:paraId="1C9C9EDF" w14:textId="77777777" w:rsidTr="00196CDB">
        <w:trPr>
          <w:trHeight w:val="775"/>
        </w:trPr>
        <w:tc>
          <w:tcPr>
            <w:tcW w:w="556" w:type="dxa"/>
            <w:vMerge/>
          </w:tcPr>
          <w:p w14:paraId="1A819E2C" w14:textId="77777777" w:rsidR="00196CDB" w:rsidRDefault="00196CDB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799DC324" w14:textId="77777777" w:rsidR="00196CDB" w:rsidRDefault="00196CDB" w:rsidP="000C5967">
            <w:pPr>
              <w:ind w:firstLine="0"/>
            </w:pPr>
          </w:p>
        </w:tc>
        <w:tc>
          <w:tcPr>
            <w:tcW w:w="6298" w:type="dxa"/>
          </w:tcPr>
          <w:p w14:paraId="34542F05" w14:textId="63B20247" w:rsidR="00196CDB" w:rsidRDefault="00196CDB" w:rsidP="00196CDB">
            <w:pPr>
              <w:ind w:firstLine="0"/>
            </w:pPr>
            <w:r>
              <w:t>Выполнить запрос на извлечение большого объёма данных</w:t>
            </w:r>
          </w:p>
        </w:tc>
      </w:tr>
      <w:tr w:rsidR="00196CDB" w14:paraId="5D1BB6F7" w14:textId="77777777" w:rsidTr="00196CDB">
        <w:trPr>
          <w:trHeight w:val="519"/>
        </w:trPr>
        <w:tc>
          <w:tcPr>
            <w:tcW w:w="556" w:type="dxa"/>
          </w:tcPr>
          <w:p w14:paraId="27862C01" w14:textId="3FB28464" w:rsidR="00196CDB" w:rsidRDefault="00367795" w:rsidP="000C5967">
            <w:pPr>
              <w:ind w:firstLine="0"/>
            </w:pPr>
            <w:r>
              <w:t>6</w:t>
            </w:r>
          </w:p>
        </w:tc>
        <w:tc>
          <w:tcPr>
            <w:tcW w:w="2491" w:type="dxa"/>
          </w:tcPr>
          <w:p w14:paraId="6152DD2E" w14:textId="2D267878" w:rsidR="00196CDB" w:rsidRDefault="00196CDB" w:rsidP="000C5967">
            <w:pPr>
              <w:ind w:firstLine="0"/>
            </w:pPr>
            <w:r>
              <w:t>Тестирование эффективности</w:t>
            </w:r>
          </w:p>
        </w:tc>
        <w:tc>
          <w:tcPr>
            <w:tcW w:w="6298" w:type="dxa"/>
          </w:tcPr>
          <w:p w14:paraId="42FC1E1B" w14:textId="6CE0F132" w:rsidR="00196CDB" w:rsidRDefault="00196CDB" w:rsidP="00196CDB">
            <w:pPr>
              <w:ind w:firstLine="0"/>
            </w:pPr>
            <w:r>
              <w:t>Измерить время, затрачиваемое на выполнение запроса авторизации и сравнить со средним временем других приложений с авторизацией</w:t>
            </w:r>
          </w:p>
        </w:tc>
      </w:tr>
      <w:tr w:rsidR="0016130E" w14:paraId="163A3792" w14:textId="77777777" w:rsidTr="00B65BE6">
        <w:tc>
          <w:tcPr>
            <w:tcW w:w="556" w:type="dxa"/>
            <w:vMerge w:val="restart"/>
          </w:tcPr>
          <w:p w14:paraId="7C394394" w14:textId="1C604BCA" w:rsidR="0016130E" w:rsidRDefault="0016130E" w:rsidP="000C5967">
            <w:pPr>
              <w:ind w:firstLine="0"/>
            </w:pPr>
            <w:r>
              <w:lastRenderedPageBreak/>
              <w:t>7</w:t>
            </w:r>
          </w:p>
        </w:tc>
        <w:tc>
          <w:tcPr>
            <w:tcW w:w="2491" w:type="dxa"/>
            <w:vMerge w:val="restart"/>
          </w:tcPr>
          <w:p w14:paraId="3BE280B3" w14:textId="3EF44ADC" w:rsidR="0016130E" w:rsidRDefault="0016130E" w:rsidP="000C5967">
            <w:pPr>
              <w:ind w:firstLine="0"/>
            </w:pPr>
            <w:r>
              <w:t>Тестирование</w:t>
            </w:r>
            <w:r w:rsidR="004339EE">
              <w:t xml:space="preserve"> </w:t>
            </w:r>
            <w:r>
              <w:t>функциональности</w:t>
            </w:r>
          </w:p>
        </w:tc>
        <w:tc>
          <w:tcPr>
            <w:tcW w:w="6298" w:type="dxa"/>
          </w:tcPr>
          <w:p w14:paraId="7B701749" w14:textId="35F32915" w:rsidR="0016130E" w:rsidRDefault="0016130E" w:rsidP="000C5967">
            <w:pPr>
              <w:ind w:firstLine="0"/>
            </w:pPr>
            <w:r>
              <w:t>Выполняется ли запрос на вставку данных</w:t>
            </w:r>
          </w:p>
        </w:tc>
      </w:tr>
      <w:tr w:rsidR="0016130E" w14:paraId="7599E1E0" w14:textId="77777777" w:rsidTr="00B65BE6">
        <w:tc>
          <w:tcPr>
            <w:tcW w:w="556" w:type="dxa"/>
            <w:vMerge/>
          </w:tcPr>
          <w:p w14:paraId="52728CD1" w14:textId="77777777" w:rsidR="0016130E" w:rsidRDefault="0016130E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0F911149" w14:textId="77777777" w:rsidR="0016130E" w:rsidRDefault="0016130E" w:rsidP="000C5967">
            <w:pPr>
              <w:ind w:firstLine="0"/>
            </w:pPr>
          </w:p>
        </w:tc>
        <w:tc>
          <w:tcPr>
            <w:tcW w:w="6298" w:type="dxa"/>
          </w:tcPr>
          <w:p w14:paraId="4B50CB73" w14:textId="54420772" w:rsidR="0016130E" w:rsidRDefault="0016130E" w:rsidP="000C5967">
            <w:pPr>
              <w:ind w:firstLine="0"/>
            </w:pPr>
            <w:r>
              <w:t>Выполняется ли запрос на получение данных</w:t>
            </w:r>
          </w:p>
        </w:tc>
      </w:tr>
      <w:tr w:rsidR="0016130E" w14:paraId="101C4041" w14:textId="77777777" w:rsidTr="00B65BE6">
        <w:tc>
          <w:tcPr>
            <w:tcW w:w="556" w:type="dxa"/>
            <w:vMerge/>
          </w:tcPr>
          <w:p w14:paraId="07E07BED" w14:textId="77777777" w:rsidR="0016130E" w:rsidRDefault="0016130E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49FED6D7" w14:textId="77777777" w:rsidR="0016130E" w:rsidRDefault="0016130E" w:rsidP="000C5967">
            <w:pPr>
              <w:ind w:firstLine="0"/>
            </w:pPr>
          </w:p>
        </w:tc>
        <w:tc>
          <w:tcPr>
            <w:tcW w:w="6298" w:type="dxa"/>
          </w:tcPr>
          <w:p w14:paraId="5084C23B" w14:textId="1E626CC0" w:rsidR="0016130E" w:rsidRDefault="0016130E" w:rsidP="000C5967">
            <w:pPr>
              <w:ind w:firstLine="0"/>
            </w:pPr>
            <w:r>
              <w:t>Назначается ли автоматически индекс у задания в рамках дня</w:t>
            </w:r>
          </w:p>
        </w:tc>
      </w:tr>
      <w:tr w:rsidR="0016130E" w14:paraId="06E83DCB" w14:textId="77777777" w:rsidTr="00B65BE6">
        <w:tc>
          <w:tcPr>
            <w:tcW w:w="556" w:type="dxa"/>
            <w:vMerge/>
          </w:tcPr>
          <w:p w14:paraId="44EF27BF" w14:textId="77777777" w:rsidR="0016130E" w:rsidRDefault="0016130E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25D4A607" w14:textId="77777777" w:rsidR="0016130E" w:rsidRDefault="0016130E" w:rsidP="000C5967">
            <w:pPr>
              <w:ind w:firstLine="0"/>
            </w:pPr>
          </w:p>
        </w:tc>
        <w:tc>
          <w:tcPr>
            <w:tcW w:w="6298" w:type="dxa"/>
          </w:tcPr>
          <w:p w14:paraId="69F213A3" w14:textId="1E121389" w:rsidR="0016130E" w:rsidRDefault="0016130E" w:rsidP="000C5967">
            <w:pPr>
              <w:ind w:firstLine="0"/>
            </w:pPr>
            <w:r>
              <w:t>Увеличивается ли счетчик заданий на день при добавлении задания</w:t>
            </w:r>
          </w:p>
        </w:tc>
      </w:tr>
      <w:tr w:rsidR="0016130E" w14:paraId="75A9D627" w14:textId="77777777" w:rsidTr="0016130E">
        <w:trPr>
          <w:trHeight w:val="72"/>
        </w:trPr>
        <w:tc>
          <w:tcPr>
            <w:tcW w:w="556" w:type="dxa"/>
            <w:vMerge/>
          </w:tcPr>
          <w:p w14:paraId="298A1DA5" w14:textId="77777777" w:rsidR="0016130E" w:rsidRDefault="0016130E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329FFD16" w14:textId="77777777" w:rsidR="0016130E" w:rsidRDefault="0016130E" w:rsidP="000C5967">
            <w:pPr>
              <w:ind w:firstLine="0"/>
            </w:pPr>
          </w:p>
        </w:tc>
        <w:tc>
          <w:tcPr>
            <w:tcW w:w="6298" w:type="dxa"/>
          </w:tcPr>
          <w:p w14:paraId="3EBD0D09" w14:textId="118D21DD" w:rsidR="0016130E" w:rsidRDefault="0016130E" w:rsidP="000C5967">
            <w:pPr>
              <w:ind w:firstLine="0"/>
            </w:pPr>
            <w:r>
              <w:t>Возможность авторизации</w:t>
            </w:r>
          </w:p>
        </w:tc>
      </w:tr>
      <w:tr w:rsidR="0016130E" w14:paraId="5F9D9F6C" w14:textId="77777777" w:rsidTr="0016130E">
        <w:trPr>
          <w:trHeight w:val="70"/>
        </w:trPr>
        <w:tc>
          <w:tcPr>
            <w:tcW w:w="556" w:type="dxa"/>
            <w:vMerge/>
          </w:tcPr>
          <w:p w14:paraId="5259D78B" w14:textId="77777777" w:rsidR="0016130E" w:rsidRDefault="0016130E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5BAEC117" w14:textId="77777777" w:rsidR="0016130E" w:rsidRDefault="0016130E" w:rsidP="000C5967">
            <w:pPr>
              <w:ind w:firstLine="0"/>
            </w:pPr>
          </w:p>
        </w:tc>
        <w:tc>
          <w:tcPr>
            <w:tcW w:w="6298" w:type="dxa"/>
          </w:tcPr>
          <w:p w14:paraId="5A328823" w14:textId="1E4A1A27" w:rsidR="0016130E" w:rsidRDefault="0016130E" w:rsidP="000C5967">
            <w:pPr>
              <w:ind w:firstLine="0"/>
            </w:pPr>
            <w:r>
              <w:t>Возможность регистрации</w:t>
            </w:r>
          </w:p>
        </w:tc>
      </w:tr>
    </w:tbl>
    <w:p w14:paraId="1EF407A1" w14:textId="16BEF6FA" w:rsidR="000C5967" w:rsidRDefault="000C5967" w:rsidP="000C5967">
      <w:pPr>
        <w:ind w:firstLine="0"/>
      </w:pPr>
    </w:p>
    <w:p w14:paraId="37159543" w14:textId="213BDCAF" w:rsidR="00B65BE6" w:rsidRDefault="00B65BE6" w:rsidP="00DC4D9E">
      <w:pPr>
        <w:pStyle w:val="2"/>
      </w:pPr>
      <w:r>
        <w:t>Ресурсы</w:t>
      </w:r>
    </w:p>
    <w:p w14:paraId="108DE498" w14:textId="2E87457B" w:rsidR="00B65BE6" w:rsidRDefault="00B65BE6" w:rsidP="00B65BE6"/>
    <w:p w14:paraId="1681443F" w14:textId="513C0CDA" w:rsidR="00B65BE6" w:rsidRDefault="00B65BE6" w:rsidP="00B65BE6">
      <w:r>
        <w:t>Для проведения тестирования необходимы следующие ресурсы</w:t>
      </w:r>
      <w:r w:rsidRPr="00B65BE6">
        <w:t>:</w:t>
      </w:r>
    </w:p>
    <w:p w14:paraId="07C5D4E6" w14:textId="6BE9F775" w:rsidR="00B65BE6" w:rsidRPr="00196CDB" w:rsidRDefault="00B65BE6" w:rsidP="00B65BE6">
      <w:pPr>
        <w:pStyle w:val="a0"/>
        <w:numPr>
          <w:ilvl w:val="0"/>
          <w:numId w:val="9"/>
        </w:numPr>
        <w:ind w:left="0" w:firstLine="709"/>
      </w:pPr>
      <w:r>
        <w:t>Человек (</w:t>
      </w:r>
      <w:r w:rsidR="00196CDB">
        <w:t>1</w:t>
      </w:r>
      <w:r>
        <w:t>)</w:t>
      </w:r>
      <w:r>
        <w:rPr>
          <w:lang w:val="en-US"/>
        </w:rPr>
        <w:t>;</w:t>
      </w:r>
    </w:p>
    <w:p w14:paraId="09C72178" w14:textId="416FA761" w:rsidR="00196CDB" w:rsidRDefault="00196CDB" w:rsidP="00B65BE6">
      <w:pPr>
        <w:pStyle w:val="a0"/>
        <w:numPr>
          <w:ilvl w:val="0"/>
          <w:numId w:val="9"/>
        </w:numPr>
        <w:ind w:left="0" w:firstLine="709"/>
      </w:pPr>
      <w:r>
        <w:t>Компьютер (1)</w:t>
      </w:r>
      <w:r>
        <w:rPr>
          <w:lang w:val="en-US"/>
        </w:rPr>
        <w:t>;</w:t>
      </w:r>
    </w:p>
    <w:p w14:paraId="737518CA" w14:textId="19B247D4" w:rsidR="00196CDB" w:rsidRDefault="00196CDB" w:rsidP="00B65BE6">
      <w:pPr>
        <w:pStyle w:val="a0"/>
        <w:numPr>
          <w:ilvl w:val="0"/>
          <w:numId w:val="9"/>
        </w:numPr>
        <w:ind w:left="0" w:firstLine="709"/>
      </w:pPr>
      <w:r>
        <w:t>Интернет</w:t>
      </w:r>
      <w:r w:rsidR="0022747D">
        <w:t>-</w:t>
      </w:r>
      <w:r>
        <w:t>соединение</w:t>
      </w:r>
      <w:r w:rsidR="0022747D">
        <w:rPr>
          <w:lang w:val="en-US"/>
        </w:rPr>
        <w:t>;</w:t>
      </w:r>
    </w:p>
    <w:p w14:paraId="5999C9DA" w14:textId="6E951135" w:rsidR="0022747D" w:rsidRPr="00367795" w:rsidRDefault="00367795" w:rsidP="00B65BE6">
      <w:pPr>
        <w:pStyle w:val="a0"/>
        <w:numPr>
          <w:ilvl w:val="0"/>
          <w:numId w:val="9"/>
        </w:numPr>
        <w:ind w:left="0" w:firstLine="709"/>
      </w:pPr>
      <w:r>
        <w:rPr>
          <w:lang w:val="en-US"/>
        </w:rPr>
        <w:t>Visual Studio Code;</w:t>
      </w:r>
    </w:p>
    <w:p w14:paraId="67C210BE" w14:textId="2DDBB834" w:rsidR="00367795" w:rsidRPr="00367795" w:rsidRDefault="00367795" w:rsidP="00B65BE6">
      <w:pPr>
        <w:pStyle w:val="a0"/>
        <w:numPr>
          <w:ilvl w:val="0"/>
          <w:numId w:val="9"/>
        </w:numPr>
        <w:ind w:left="0" w:firstLine="709"/>
      </w:pPr>
      <w:r>
        <w:rPr>
          <w:lang w:val="en-US"/>
        </w:rPr>
        <w:t>Node.js;</w:t>
      </w:r>
    </w:p>
    <w:p w14:paraId="61366520" w14:textId="08141126" w:rsidR="00367795" w:rsidRPr="00367795" w:rsidRDefault="00367795" w:rsidP="00B65BE6">
      <w:pPr>
        <w:pStyle w:val="a0"/>
        <w:numPr>
          <w:ilvl w:val="0"/>
          <w:numId w:val="9"/>
        </w:numPr>
        <w:ind w:left="0" w:firstLine="709"/>
      </w:pPr>
      <w:r>
        <w:rPr>
          <w:lang w:val="en-US"/>
        </w:rPr>
        <w:t>Docker;</w:t>
      </w:r>
    </w:p>
    <w:p w14:paraId="04E2840C" w14:textId="3708DE00" w:rsidR="00367795" w:rsidRDefault="00367795" w:rsidP="00B65BE6">
      <w:pPr>
        <w:pStyle w:val="a0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 xml:space="preserve"> CLI.</w:t>
      </w:r>
    </w:p>
    <w:p w14:paraId="38A019A9" w14:textId="5B5F5EF1" w:rsidR="00B65BE6" w:rsidRDefault="00B65BE6" w:rsidP="00B65BE6"/>
    <w:p w14:paraId="74CA360A" w14:textId="65A735AC" w:rsidR="00B65BE6" w:rsidRDefault="00B65BE6" w:rsidP="00DC4D9E">
      <w:pPr>
        <w:pStyle w:val="2"/>
      </w:pPr>
      <w:r>
        <w:t>Метрики</w:t>
      </w:r>
    </w:p>
    <w:p w14:paraId="5AC30729" w14:textId="06F69D85" w:rsidR="008D42CD" w:rsidRDefault="008D42CD" w:rsidP="008D42CD"/>
    <w:p w14:paraId="3E05A0D4" w14:textId="736D71DE" w:rsidR="008D42CD" w:rsidRDefault="008E22DB" w:rsidP="008D42CD">
      <w:r>
        <w:t>При тестировании была проведена оценка следующих метрик</w:t>
      </w:r>
      <w:r w:rsidRPr="008E22DB">
        <w:t>:</w:t>
      </w:r>
    </w:p>
    <w:p w14:paraId="2FF10CAF" w14:textId="207D475E" w:rsidR="00367795" w:rsidRDefault="00367795" w:rsidP="00D4774A">
      <w:pPr>
        <w:pStyle w:val="a0"/>
        <w:numPr>
          <w:ilvl w:val="0"/>
          <w:numId w:val="10"/>
        </w:numPr>
        <w:ind w:left="0" w:firstLine="709"/>
      </w:pPr>
      <w:r>
        <w:t>Скорость выполнения запросов.</w:t>
      </w:r>
    </w:p>
    <w:p w14:paraId="513F81CD" w14:textId="4FE9C387" w:rsidR="008D42CD" w:rsidRDefault="00367795" w:rsidP="00367795">
      <w:pPr>
        <w:spacing w:after="160" w:line="259" w:lineRule="auto"/>
        <w:ind w:firstLine="0"/>
        <w:jc w:val="left"/>
      </w:pPr>
      <w:r>
        <w:br w:type="page"/>
      </w:r>
    </w:p>
    <w:p w14:paraId="5FFC875A" w14:textId="0C4B07C8" w:rsidR="008D42CD" w:rsidRDefault="008D42CD" w:rsidP="00DC4D9E">
      <w:pPr>
        <w:pStyle w:val="2"/>
      </w:pPr>
      <w:r>
        <w:lastRenderedPageBreak/>
        <w:t>Расписание и ключевые точки</w:t>
      </w:r>
    </w:p>
    <w:p w14:paraId="23AE958C" w14:textId="7BABF04D" w:rsidR="001F5BE8" w:rsidRDefault="001F5BE8" w:rsidP="008D42CD"/>
    <w:p w14:paraId="0E2EAF04" w14:textId="65F3BB99" w:rsidR="001F5BE8" w:rsidRPr="001F5BE8" w:rsidRDefault="001F5BE8" w:rsidP="008D42CD">
      <w:r>
        <w:t>Было составлено расписание проведения работ по тестированию и записано в таблицу</w:t>
      </w:r>
      <w:r w:rsidRPr="001F5BE8">
        <w:t>:</w:t>
      </w:r>
    </w:p>
    <w:p w14:paraId="5DD75386" w14:textId="6B14174D" w:rsidR="001F5BE8" w:rsidRDefault="001F5BE8" w:rsidP="001F5BE8">
      <w:pPr>
        <w:ind w:firstLine="0"/>
      </w:pPr>
      <w:r>
        <w:t>Таблица 3 – Расписание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829"/>
      </w:tblGrid>
      <w:tr w:rsidR="008D42CD" w14:paraId="49E30754" w14:textId="77777777" w:rsidTr="00683852">
        <w:trPr>
          <w:tblHeader/>
        </w:trPr>
        <w:tc>
          <w:tcPr>
            <w:tcW w:w="562" w:type="dxa"/>
          </w:tcPr>
          <w:p w14:paraId="78F77C9D" w14:textId="5B32D590" w:rsidR="008D42CD" w:rsidRDefault="00D4774A" w:rsidP="008D42CD">
            <w:pPr>
              <w:ind w:firstLine="0"/>
            </w:pPr>
            <w:r>
              <w:t>№</w:t>
            </w:r>
          </w:p>
        </w:tc>
        <w:tc>
          <w:tcPr>
            <w:tcW w:w="5954" w:type="dxa"/>
          </w:tcPr>
          <w:p w14:paraId="49749423" w14:textId="6D88E5A7" w:rsidR="008D42CD" w:rsidRDefault="00D4774A" w:rsidP="008D42CD">
            <w:pPr>
              <w:ind w:firstLine="0"/>
            </w:pPr>
            <w:r>
              <w:t>Работа</w:t>
            </w:r>
          </w:p>
        </w:tc>
        <w:tc>
          <w:tcPr>
            <w:tcW w:w="2829" w:type="dxa"/>
          </w:tcPr>
          <w:p w14:paraId="1863DB5C" w14:textId="753DA7B8" w:rsidR="008D42CD" w:rsidRDefault="00D4774A" w:rsidP="008D42CD">
            <w:pPr>
              <w:ind w:firstLine="0"/>
            </w:pPr>
            <w:r>
              <w:t>Д</w:t>
            </w:r>
            <w:r w:rsidR="00683852">
              <w:t>ень</w:t>
            </w:r>
          </w:p>
        </w:tc>
      </w:tr>
      <w:tr w:rsidR="008D42CD" w14:paraId="37E73DF7" w14:textId="77777777" w:rsidTr="00683852">
        <w:tc>
          <w:tcPr>
            <w:tcW w:w="562" w:type="dxa"/>
          </w:tcPr>
          <w:p w14:paraId="259CF01E" w14:textId="595821F2" w:rsidR="008D42CD" w:rsidRDefault="00683852" w:rsidP="008D42CD">
            <w:pPr>
              <w:ind w:firstLine="0"/>
            </w:pPr>
            <w:r>
              <w:t>1</w:t>
            </w:r>
          </w:p>
        </w:tc>
        <w:tc>
          <w:tcPr>
            <w:tcW w:w="5954" w:type="dxa"/>
          </w:tcPr>
          <w:p w14:paraId="10B47722" w14:textId="28F3969A" w:rsidR="008D42CD" w:rsidRPr="00367795" w:rsidRDefault="00367795" w:rsidP="008D42CD">
            <w:pPr>
              <w:ind w:firstLine="0"/>
            </w:pPr>
            <w:r>
              <w:t>Составление тест плана</w:t>
            </w:r>
            <w:r>
              <w:rPr>
                <w:lang w:val="en-US"/>
              </w:rPr>
              <w:t>;</w:t>
            </w:r>
          </w:p>
        </w:tc>
        <w:tc>
          <w:tcPr>
            <w:tcW w:w="2829" w:type="dxa"/>
          </w:tcPr>
          <w:p w14:paraId="764B0AB8" w14:textId="7460747B" w:rsidR="008D42CD" w:rsidRDefault="00367795" w:rsidP="008D42CD">
            <w:pPr>
              <w:ind w:firstLine="0"/>
            </w:pPr>
            <w:r>
              <w:t>30.10.2024</w:t>
            </w:r>
          </w:p>
        </w:tc>
      </w:tr>
      <w:tr w:rsidR="00683852" w14:paraId="5994AD25" w14:textId="77777777" w:rsidTr="00683852">
        <w:tc>
          <w:tcPr>
            <w:tcW w:w="562" w:type="dxa"/>
          </w:tcPr>
          <w:p w14:paraId="23D84D0C" w14:textId="37C33A16" w:rsidR="00683852" w:rsidRDefault="00683852" w:rsidP="008D42CD">
            <w:pPr>
              <w:ind w:firstLine="0"/>
            </w:pPr>
            <w:r>
              <w:t>2</w:t>
            </w:r>
          </w:p>
        </w:tc>
        <w:tc>
          <w:tcPr>
            <w:tcW w:w="5954" w:type="dxa"/>
          </w:tcPr>
          <w:p w14:paraId="3C109156" w14:textId="5D0A3881" w:rsidR="00683852" w:rsidRPr="00367795" w:rsidRDefault="00367795" w:rsidP="008D42CD">
            <w:pPr>
              <w:ind w:firstLine="0"/>
              <w:rPr>
                <w:lang w:val="en-US"/>
              </w:rPr>
            </w:pPr>
            <w:r>
              <w:t>Составление тестового набора</w:t>
            </w:r>
            <w:r>
              <w:rPr>
                <w:lang w:val="en-US"/>
              </w:rPr>
              <w:t>;</w:t>
            </w:r>
          </w:p>
        </w:tc>
        <w:tc>
          <w:tcPr>
            <w:tcW w:w="2829" w:type="dxa"/>
          </w:tcPr>
          <w:p w14:paraId="62A4711F" w14:textId="3A8E0C84" w:rsidR="00683852" w:rsidRDefault="00367795" w:rsidP="008D42CD">
            <w:pPr>
              <w:ind w:firstLine="0"/>
            </w:pPr>
            <w:r>
              <w:t>30.10.2024</w:t>
            </w:r>
          </w:p>
        </w:tc>
      </w:tr>
      <w:tr w:rsidR="008D42CD" w14:paraId="2D4B2EE3" w14:textId="77777777" w:rsidTr="00683852">
        <w:tc>
          <w:tcPr>
            <w:tcW w:w="562" w:type="dxa"/>
          </w:tcPr>
          <w:p w14:paraId="3D40EFCB" w14:textId="47EC9644" w:rsidR="008D42CD" w:rsidRDefault="00683852" w:rsidP="008D42CD">
            <w:pPr>
              <w:ind w:firstLine="0"/>
            </w:pPr>
            <w:r>
              <w:t>3</w:t>
            </w:r>
          </w:p>
        </w:tc>
        <w:tc>
          <w:tcPr>
            <w:tcW w:w="5954" w:type="dxa"/>
          </w:tcPr>
          <w:p w14:paraId="7F3C0806" w14:textId="33393711" w:rsidR="008D42CD" w:rsidRDefault="00683852" w:rsidP="008D42CD">
            <w:pPr>
              <w:ind w:firstLine="0"/>
            </w:pPr>
            <w:r>
              <w:t>Составление тест-кейсов</w:t>
            </w:r>
          </w:p>
        </w:tc>
        <w:tc>
          <w:tcPr>
            <w:tcW w:w="2829" w:type="dxa"/>
          </w:tcPr>
          <w:p w14:paraId="3D0CC0BF" w14:textId="181EAE07" w:rsidR="008D42CD" w:rsidRPr="00367795" w:rsidRDefault="00367795" w:rsidP="008D42CD">
            <w:pPr>
              <w:ind w:firstLine="0"/>
            </w:pPr>
            <w:r>
              <w:t>30.10.2024</w:t>
            </w:r>
          </w:p>
        </w:tc>
      </w:tr>
      <w:tr w:rsidR="00367795" w14:paraId="00504422" w14:textId="77777777" w:rsidTr="00683852">
        <w:tc>
          <w:tcPr>
            <w:tcW w:w="562" w:type="dxa"/>
          </w:tcPr>
          <w:p w14:paraId="38528997" w14:textId="22D247E5" w:rsidR="00367795" w:rsidRDefault="00367795" w:rsidP="00367795">
            <w:pPr>
              <w:ind w:firstLine="0"/>
            </w:pPr>
            <w:r>
              <w:t>4</w:t>
            </w:r>
          </w:p>
        </w:tc>
        <w:tc>
          <w:tcPr>
            <w:tcW w:w="5954" w:type="dxa"/>
          </w:tcPr>
          <w:p w14:paraId="51753880" w14:textId="3A57B42D" w:rsidR="00367795" w:rsidRDefault="00367795" w:rsidP="00367795">
            <w:pPr>
              <w:ind w:firstLine="0"/>
            </w:pPr>
            <w:r>
              <w:t>Верификация и валидация</w:t>
            </w:r>
          </w:p>
        </w:tc>
        <w:tc>
          <w:tcPr>
            <w:tcW w:w="2829" w:type="dxa"/>
          </w:tcPr>
          <w:p w14:paraId="19056DC1" w14:textId="6104FBE7" w:rsidR="00367795" w:rsidRDefault="00367795" w:rsidP="00367795">
            <w:pPr>
              <w:ind w:firstLine="0"/>
            </w:pPr>
            <w:r>
              <w:t>30.10.2024</w:t>
            </w:r>
          </w:p>
        </w:tc>
      </w:tr>
      <w:tr w:rsidR="00367795" w14:paraId="2DE0B8F9" w14:textId="77777777" w:rsidTr="00683852">
        <w:tc>
          <w:tcPr>
            <w:tcW w:w="562" w:type="dxa"/>
          </w:tcPr>
          <w:p w14:paraId="2252769D" w14:textId="467C6492" w:rsidR="00367795" w:rsidRDefault="00367795" w:rsidP="00367795">
            <w:pPr>
              <w:ind w:firstLine="0"/>
            </w:pPr>
            <w:r>
              <w:t>5</w:t>
            </w:r>
          </w:p>
        </w:tc>
        <w:tc>
          <w:tcPr>
            <w:tcW w:w="5954" w:type="dxa"/>
          </w:tcPr>
          <w:p w14:paraId="509D2998" w14:textId="7A06EABD" w:rsidR="00367795" w:rsidRDefault="00367795" w:rsidP="00367795">
            <w:pPr>
              <w:ind w:firstLine="0"/>
            </w:pPr>
            <w:r>
              <w:t>Тестирование безопасности</w:t>
            </w:r>
          </w:p>
        </w:tc>
        <w:tc>
          <w:tcPr>
            <w:tcW w:w="2829" w:type="dxa"/>
          </w:tcPr>
          <w:p w14:paraId="38519C2A" w14:textId="280A9DFA" w:rsidR="00367795" w:rsidRDefault="00367795" w:rsidP="00367795">
            <w:pPr>
              <w:ind w:firstLine="0"/>
            </w:pPr>
            <w:r>
              <w:t>30.10.2024</w:t>
            </w:r>
          </w:p>
        </w:tc>
      </w:tr>
      <w:tr w:rsidR="00367795" w14:paraId="3A512E4B" w14:textId="77777777" w:rsidTr="00683852">
        <w:tc>
          <w:tcPr>
            <w:tcW w:w="562" w:type="dxa"/>
          </w:tcPr>
          <w:p w14:paraId="2124E766" w14:textId="63254040" w:rsidR="00367795" w:rsidRDefault="00367795" w:rsidP="00367795">
            <w:pPr>
              <w:ind w:firstLine="0"/>
            </w:pPr>
            <w:r>
              <w:t>6</w:t>
            </w:r>
          </w:p>
        </w:tc>
        <w:tc>
          <w:tcPr>
            <w:tcW w:w="5954" w:type="dxa"/>
          </w:tcPr>
          <w:p w14:paraId="1FCDFDB6" w14:textId="1B411AB7" w:rsidR="00367795" w:rsidRDefault="00367795" w:rsidP="00367795">
            <w:pPr>
              <w:ind w:firstLine="0"/>
            </w:pPr>
            <w:r w:rsidRPr="006E4D98">
              <w:t>Негативное тестирование</w:t>
            </w:r>
          </w:p>
        </w:tc>
        <w:tc>
          <w:tcPr>
            <w:tcW w:w="2829" w:type="dxa"/>
          </w:tcPr>
          <w:p w14:paraId="3C8AF7CC" w14:textId="591EED05" w:rsidR="00367795" w:rsidRDefault="00367795" w:rsidP="00367795">
            <w:pPr>
              <w:ind w:firstLine="0"/>
            </w:pPr>
            <w:r>
              <w:t>30.10.2024</w:t>
            </w:r>
          </w:p>
        </w:tc>
      </w:tr>
      <w:tr w:rsidR="00367795" w14:paraId="0CB35240" w14:textId="77777777" w:rsidTr="00683852">
        <w:tc>
          <w:tcPr>
            <w:tcW w:w="562" w:type="dxa"/>
          </w:tcPr>
          <w:p w14:paraId="5769BD46" w14:textId="27C13A28" w:rsidR="00367795" w:rsidRDefault="00367795" w:rsidP="00367795">
            <w:pPr>
              <w:ind w:firstLine="0"/>
            </w:pPr>
            <w:r>
              <w:t>7</w:t>
            </w:r>
          </w:p>
        </w:tc>
        <w:tc>
          <w:tcPr>
            <w:tcW w:w="5954" w:type="dxa"/>
          </w:tcPr>
          <w:p w14:paraId="0E8F11F5" w14:textId="44E25411" w:rsidR="00367795" w:rsidRDefault="00367795" w:rsidP="00367795">
            <w:pPr>
              <w:ind w:firstLine="0"/>
            </w:pPr>
            <w:r>
              <w:t>Тестирование надежности</w:t>
            </w:r>
          </w:p>
        </w:tc>
        <w:tc>
          <w:tcPr>
            <w:tcW w:w="2829" w:type="dxa"/>
          </w:tcPr>
          <w:p w14:paraId="21B08A38" w14:textId="16D99404" w:rsidR="00367795" w:rsidRDefault="00367795" w:rsidP="00367795">
            <w:pPr>
              <w:ind w:firstLine="0"/>
            </w:pPr>
            <w:r>
              <w:t>30.10.2024</w:t>
            </w:r>
          </w:p>
        </w:tc>
      </w:tr>
      <w:tr w:rsidR="00367795" w14:paraId="0DC52AD0" w14:textId="77777777" w:rsidTr="00683852">
        <w:tc>
          <w:tcPr>
            <w:tcW w:w="562" w:type="dxa"/>
          </w:tcPr>
          <w:p w14:paraId="0D68E857" w14:textId="3AE0E14E" w:rsidR="00367795" w:rsidRDefault="00367795" w:rsidP="00367795">
            <w:pPr>
              <w:ind w:firstLine="0"/>
            </w:pPr>
            <w:r>
              <w:t>8</w:t>
            </w:r>
          </w:p>
        </w:tc>
        <w:tc>
          <w:tcPr>
            <w:tcW w:w="5954" w:type="dxa"/>
          </w:tcPr>
          <w:p w14:paraId="0CA5FBDE" w14:textId="32AA55C7" w:rsidR="00367795" w:rsidRDefault="00367795" w:rsidP="00367795">
            <w:pPr>
              <w:ind w:firstLine="0"/>
            </w:pPr>
            <w:r>
              <w:t>Тестирование эффективности</w:t>
            </w:r>
          </w:p>
        </w:tc>
        <w:tc>
          <w:tcPr>
            <w:tcW w:w="2829" w:type="dxa"/>
          </w:tcPr>
          <w:p w14:paraId="56BC3835" w14:textId="66411952" w:rsidR="00367795" w:rsidRDefault="00367795" w:rsidP="00367795">
            <w:pPr>
              <w:ind w:firstLine="0"/>
            </w:pPr>
            <w:r>
              <w:t>30.10.2024</w:t>
            </w:r>
          </w:p>
        </w:tc>
      </w:tr>
      <w:tr w:rsidR="00367795" w14:paraId="32461872" w14:textId="77777777" w:rsidTr="00683852">
        <w:tc>
          <w:tcPr>
            <w:tcW w:w="562" w:type="dxa"/>
          </w:tcPr>
          <w:p w14:paraId="733AB355" w14:textId="60303FD5" w:rsidR="00367795" w:rsidRDefault="00367795" w:rsidP="00367795">
            <w:pPr>
              <w:ind w:firstLine="0"/>
            </w:pPr>
            <w:r>
              <w:t>9</w:t>
            </w:r>
          </w:p>
        </w:tc>
        <w:tc>
          <w:tcPr>
            <w:tcW w:w="5954" w:type="dxa"/>
          </w:tcPr>
          <w:p w14:paraId="2DFECC40" w14:textId="50B93A43" w:rsidR="00367795" w:rsidRDefault="00367795" w:rsidP="00367795">
            <w:pPr>
              <w:ind w:firstLine="0"/>
            </w:pPr>
            <w:r>
              <w:t>Тестирование функциональности</w:t>
            </w:r>
          </w:p>
        </w:tc>
        <w:tc>
          <w:tcPr>
            <w:tcW w:w="2829" w:type="dxa"/>
          </w:tcPr>
          <w:p w14:paraId="22EE7D35" w14:textId="33798B91" w:rsidR="00367795" w:rsidRDefault="00367795" w:rsidP="00367795">
            <w:pPr>
              <w:ind w:firstLine="0"/>
            </w:pPr>
            <w:r>
              <w:t>30.10.2024</w:t>
            </w:r>
          </w:p>
        </w:tc>
      </w:tr>
      <w:tr w:rsidR="00367795" w14:paraId="0B730009" w14:textId="77777777" w:rsidTr="00683852">
        <w:tc>
          <w:tcPr>
            <w:tcW w:w="562" w:type="dxa"/>
          </w:tcPr>
          <w:p w14:paraId="413C1CD9" w14:textId="678AE1C0" w:rsidR="00367795" w:rsidRDefault="00367795" w:rsidP="00367795">
            <w:pPr>
              <w:ind w:firstLine="0"/>
            </w:pPr>
            <w:r>
              <w:t>10</w:t>
            </w:r>
          </w:p>
        </w:tc>
        <w:tc>
          <w:tcPr>
            <w:tcW w:w="5954" w:type="dxa"/>
          </w:tcPr>
          <w:p w14:paraId="3A2B8A99" w14:textId="280CDD7C" w:rsidR="00367795" w:rsidRPr="00367795" w:rsidRDefault="00367795" w:rsidP="00367795">
            <w:pPr>
              <w:ind w:firstLine="0"/>
            </w:pPr>
            <w:r>
              <w:t>Написание и выполнение автоматизированных тестов.</w:t>
            </w:r>
          </w:p>
        </w:tc>
        <w:tc>
          <w:tcPr>
            <w:tcW w:w="2829" w:type="dxa"/>
          </w:tcPr>
          <w:p w14:paraId="3370DA49" w14:textId="1099ADC6" w:rsidR="00367795" w:rsidRDefault="00367795" w:rsidP="00367795">
            <w:pPr>
              <w:ind w:firstLine="0"/>
            </w:pPr>
            <w:r>
              <w:t>30.10.2024</w:t>
            </w:r>
          </w:p>
        </w:tc>
      </w:tr>
    </w:tbl>
    <w:p w14:paraId="460C82D6" w14:textId="37B1DFD0" w:rsidR="008C198E" w:rsidRDefault="008C198E" w:rsidP="00196CDB">
      <w:pPr>
        <w:ind w:firstLine="0"/>
      </w:pPr>
    </w:p>
    <w:p w14:paraId="6C9F7191" w14:textId="296EAACE" w:rsidR="00367795" w:rsidRDefault="00367795" w:rsidP="00367795">
      <w:pPr>
        <w:pStyle w:val="1"/>
      </w:pPr>
      <w:r>
        <w:t>Критерии завершения тестирования</w:t>
      </w:r>
    </w:p>
    <w:p w14:paraId="159B6DF1" w14:textId="06D56682" w:rsidR="00367795" w:rsidRDefault="00367795" w:rsidP="00367795"/>
    <w:p w14:paraId="43CA464B" w14:textId="3A1EE9EF" w:rsidR="00367795" w:rsidRDefault="00367795" w:rsidP="00367795">
      <w:r>
        <w:t>Тестирование завершается при выполнении следующих критериев</w:t>
      </w:r>
      <w:r w:rsidRPr="00367795">
        <w:t>:</w:t>
      </w:r>
    </w:p>
    <w:p w14:paraId="4F014DDD" w14:textId="6C3C16B1" w:rsidR="00367795" w:rsidRDefault="00367795" w:rsidP="00367795">
      <w:pPr>
        <w:pStyle w:val="a0"/>
        <w:numPr>
          <w:ilvl w:val="0"/>
          <w:numId w:val="17"/>
        </w:numPr>
      </w:pPr>
      <w:r>
        <w:t>Были успешно пройдены все тесты</w:t>
      </w:r>
      <w:r w:rsidRPr="00367795">
        <w:t>;</w:t>
      </w:r>
    </w:p>
    <w:p w14:paraId="583F6C73" w14:textId="4F77782B" w:rsidR="00367795" w:rsidRPr="00367795" w:rsidRDefault="00367795" w:rsidP="00367795">
      <w:pPr>
        <w:pStyle w:val="a0"/>
        <w:numPr>
          <w:ilvl w:val="0"/>
          <w:numId w:val="17"/>
        </w:numPr>
      </w:pPr>
      <w:r>
        <w:t>Все обнаруженные ошибки были исправлены.</w:t>
      </w:r>
    </w:p>
    <w:p w14:paraId="3DE3F0F3" w14:textId="77777777" w:rsidR="00367795" w:rsidRPr="00EC2A0D" w:rsidRDefault="00367795" w:rsidP="00196CDB">
      <w:pPr>
        <w:ind w:firstLine="0"/>
      </w:pPr>
    </w:p>
    <w:sectPr w:rsidR="00367795" w:rsidRPr="00EC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AD88C7A0"/>
    <w:lvl w:ilvl="0" w:tplc="57105374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C5967"/>
    <w:rsid w:val="0016130E"/>
    <w:rsid w:val="00196CDB"/>
    <w:rsid w:val="001F5BE8"/>
    <w:rsid w:val="0022747D"/>
    <w:rsid w:val="00280046"/>
    <w:rsid w:val="00367795"/>
    <w:rsid w:val="003847E3"/>
    <w:rsid w:val="004339EE"/>
    <w:rsid w:val="00586FF2"/>
    <w:rsid w:val="00683852"/>
    <w:rsid w:val="007579A0"/>
    <w:rsid w:val="007E500D"/>
    <w:rsid w:val="008C198E"/>
    <w:rsid w:val="008D42CD"/>
    <w:rsid w:val="008D7FCC"/>
    <w:rsid w:val="008E22DB"/>
    <w:rsid w:val="009408CC"/>
    <w:rsid w:val="009D3E7F"/>
    <w:rsid w:val="00A03AF7"/>
    <w:rsid w:val="00A262D2"/>
    <w:rsid w:val="00A267D9"/>
    <w:rsid w:val="00A35D6C"/>
    <w:rsid w:val="00A72307"/>
    <w:rsid w:val="00B65BE6"/>
    <w:rsid w:val="00B854EA"/>
    <w:rsid w:val="00C5654B"/>
    <w:rsid w:val="00D4774A"/>
    <w:rsid w:val="00DC4D9E"/>
    <w:rsid w:val="00EA648D"/>
    <w:rsid w:val="00EC2A0D"/>
    <w:rsid w:val="00F073FD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4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8</cp:revision>
  <dcterms:created xsi:type="dcterms:W3CDTF">2024-02-01T20:09:00Z</dcterms:created>
  <dcterms:modified xsi:type="dcterms:W3CDTF">2024-10-30T20:03:00Z</dcterms:modified>
</cp:coreProperties>
</file>