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F8F53" w14:textId="77777777" w:rsidR="00F43C6A" w:rsidRPr="003F059B" w:rsidRDefault="00F43C6A" w:rsidP="00F43C6A">
      <w:pPr>
        <w:jc w:val="right"/>
        <w:rPr>
          <w:b/>
          <w:bCs/>
          <w:sz w:val="28"/>
          <w:szCs w:val="28"/>
          <w:lang w:val="en-GB"/>
        </w:rPr>
      </w:pPr>
      <w:bookmarkStart w:id="0" w:name="_Hlk187076823"/>
      <w:r w:rsidRPr="003F059B">
        <w:rPr>
          <w:b/>
          <w:bCs/>
          <w:sz w:val="28"/>
          <w:szCs w:val="28"/>
          <w:lang w:val="en-GB"/>
        </w:rPr>
        <w:t xml:space="preserve">Sawyer project- </w:t>
      </w:r>
      <w:r w:rsidRPr="00E22A53">
        <w:rPr>
          <w:b/>
          <w:bCs/>
          <w:sz w:val="28"/>
          <w:szCs w:val="28"/>
        </w:rPr>
        <w:t>Understandable Robot Using ChatGPT</w:t>
      </w:r>
    </w:p>
    <w:bookmarkEnd w:id="0"/>
    <w:p w14:paraId="054B7CCE" w14:textId="125315D8" w:rsidR="007530A7" w:rsidRDefault="007530A7" w:rsidP="007530A7">
      <w:pPr>
        <w:jc w:val="right"/>
        <w:rPr>
          <w:rFonts w:ascii="Times New Roman" w:hAnsi="Times New Roman" w:cs="Times New Roman"/>
          <w:b/>
          <w:bCs/>
          <w:rtl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Group1-statistical analysis Results-scenario 1+2-Subjective measures</w:t>
      </w:r>
      <w:r>
        <w:rPr>
          <w:rFonts w:ascii="Times New Roman" w:hAnsi="Times New Roman" w:cs="Times New Roman"/>
          <w:b/>
          <w:bCs/>
        </w:rPr>
        <w:t>:</w:t>
      </w:r>
    </w:p>
    <w:p w14:paraId="69AA88AE" w14:textId="05E88012" w:rsidR="0037497D" w:rsidRDefault="0037497D" w:rsidP="003660D3">
      <w:pPr>
        <w:pStyle w:val="NoSpacing"/>
        <w:bidi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1.Explanation Satisfaction Scale (average):</w:t>
      </w:r>
    </w:p>
    <w:p w14:paraId="4E4A7B90" w14:textId="77777777" w:rsidR="003660D3" w:rsidRDefault="003660D3" w:rsidP="003660D3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Shapiro-Wilk test for normality:</w:t>
      </w:r>
    </w:p>
    <w:p w14:paraId="1A7322EC" w14:textId="77777777" w:rsidR="0037497D" w:rsidRDefault="0037497D" w:rsidP="0037497D">
      <w:pPr>
        <w:pStyle w:val="NoSpacing"/>
        <w:bidi w:val="0"/>
        <w:rPr>
          <w:rFonts w:ascii="Times New Roman" w:hAnsi="Times New Roman" w:cs="Times New Roman"/>
          <w:b/>
          <w:bCs/>
        </w:rPr>
      </w:pPr>
    </w:p>
    <w:p w14:paraId="4E0F88E2" w14:textId="77777777" w:rsidR="0037497D" w:rsidRDefault="0037497D" w:rsidP="0037497D">
      <w:pPr>
        <w:pStyle w:val="NoSpacing"/>
        <w:bidi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#For Adaptive Dialog (Adaptability = 1):</w:t>
      </w:r>
    </w:p>
    <w:p w14:paraId="45031513" w14:textId="77777777" w:rsidR="0037497D" w:rsidRDefault="0037497D" w:rsidP="0037497D">
      <w:pPr>
        <w:pStyle w:val="NoSpacing"/>
        <w:bidi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shapiro.test(data$Explanation_satisfaction_Scale[data$Adaptability == 1])</w:t>
      </w:r>
    </w:p>
    <w:p w14:paraId="224C64FA" w14:textId="77777777" w:rsidR="0037497D" w:rsidRDefault="0037497D" w:rsidP="0037497D">
      <w:pPr>
        <w:pStyle w:val="NoSpacing"/>
        <w:bidi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= 0.97575, p-value = 0.7902</w:t>
      </w:r>
    </w:p>
    <w:p w14:paraId="67CA93F3" w14:textId="77777777" w:rsidR="0037497D" w:rsidRDefault="00090F5A" w:rsidP="00684444">
      <w:pPr>
        <w:pStyle w:val="NoSpacing"/>
        <w:bidi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Conclusion</w:t>
      </w:r>
      <w:r w:rsidR="0037497D">
        <w:rPr>
          <w:rFonts w:ascii="Times New Roman" w:hAnsi="Times New Roman" w:cs="Times New Roman"/>
        </w:rPr>
        <w:t xml:space="preserve">:  p-value&gt;0.05 </w:t>
      </w:r>
      <w:r w:rsidR="00684444">
        <w:rPr>
          <w:rFonts w:ascii="Times New Roman" w:hAnsi="Times New Roman" w:cs="Times New Roman"/>
        </w:rPr>
        <w:t>, The adaptive Dialog follows a normal distribution.</w:t>
      </w:r>
    </w:p>
    <w:p w14:paraId="619AB5E8" w14:textId="77777777" w:rsidR="0037497D" w:rsidRDefault="0037497D" w:rsidP="0037497D">
      <w:pPr>
        <w:pStyle w:val="NoSpacing"/>
        <w:bidi w:val="0"/>
        <w:rPr>
          <w:rFonts w:ascii="Times New Roman" w:hAnsi="Times New Roman" w:cs="Times New Roman"/>
          <w:rtl/>
        </w:rPr>
      </w:pPr>
    </w:p>
    <w:p w14:paraId="07415CF3" w14:textId="77777777" w:rsidR="0037497D" w:rsidRDefault="0037497D" w:rsidP="0037497D">
      <w:pPr>
        <w:pStyle w:val="NoSpacing"/>
        <w:bidi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 For Non-Adaptive Dialog (Adaptability = 0)</w:t>
      </w:r>
      <w:r w:rsidR="00684444">
        <w:rPr>
          <w:rFonts w:ascii="Times New Roman" w:hAnsi="Times New Roman" w:cs="Times New Roman"/>
          <w:b/>
          <w:bCs/>
        </w:rPr>
        <w:t>:</w:t>
      </w:r>
    </w:p>
    <w:p w14:paraId="71979DAE" w14:textId="77777777" w:rsidR="00077D86" w:rsidRDefault="0037497D" w:rsidP="0037497D">
      <w:pPr>
        <w:pStyle w:val="NoSpacing"/>
        <w:bidi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shapiro.test(data$Explanation_satisfaction_Scale[data$Adaptability == 0])</w:t>
      </w:r>
    </w:p>
    <w:p w14:paraId="60892062" w14:textId="77777777" w:rsidR="0037497D" w:rsidRDefault="0037497D" w:rsidP="0037497D">
      <w:pPr>
        <w:pStyle w:val="NoSpacing"/>
        <w:bidi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= 0.97344, p-value = 0.7327</w:t>
      </w:r>
    </w:p>
    <w:p w14:paraId="07AC3954" w14:textId="77777777" w:rsidR="00684444" w:rsidRDefault="00090F5A" w:rsidP="00684444">
      <w:pPr>
        <w:pStyle w:val="NoSpacing"/>
        <w:bidi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Conclusion</w:t>
      </w:r>
      <w:r w:rsidR="00684444">
        <w:rPr>
          <w:rFonts w:ascii="Times New Roman" w:hAnsi="Times New Roman" w:cs="Times New Roman"/>
        </w:rPr>
        <w:t>:  p-value&gt;0.05 , The Non-Adaptive</w:t>
      </w:r>
      <w:r w:rsidR="00684444">
        <w:rPr>
          <w:rFonts w:ascii="Times New Roman" w:hAnsi="Times New Roman" w:cs="Times New Roman"/>
          <w:b/>
          <w:bCs/>
        </w:rPr>
        <w:t xml:space="preserve"> </w:t>
      </w:r>
      <w:r w:rsidR="00684444">
        <w:rPr>
          <w:rFonts w:ascii="Times New Roman" w:hAnsi="Times New Roman" w:cs="Times New Roman"/>
        </w:rPr>
        <w:t>Dialog follows a normal distribution.</w:t>
      </w:r>
    </w:p>
    <w:p w14:paraId="75200A4D" w14:textId="77777777" w:rsidR="00B20727" w:rsidRDefault="00B20727" w:rsidP="00B20727">
      <w:pPr>
        <w:pStyle w:val="NoSpacing"/>
        <w:bidi w:val="0"/>
        <w:rPr>
          <w:rFonts w:ascii="Times New Roman" w:hAnsi="Times New Roman" w:cs="Times New Roman"/>
        </w:rPr>
      </w:pPr>
    </w:p>
    <w:p w14:paraId="6938346A" w14:textId="77777777" w:rsidR="00B20727" w:rsidRDefault="00B20727" w:rsidP="00B20727">
      <w:pPr>
        <w:pStyle w:val="NoSpacing"/>
        <w:bidi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Mixed-effects model for Explanation Satisfaction</w:t>
      </w:r>
    </w:p>
    <w:p w14:paraId="2C3FBDDF" w14:textId="77777777" w:rsidR="00B20727" w:rsidRDefault="00B20727" w:rsidP="00B20727">
      <w:pPr>
        <w:pStyle w:val="NoSpacing"/>
        <w:bidi w:val="0"/>
        <w:rPr>
          <w:rFonts w:ascii="Times New Roman" w:hAnsi="Times New Roman" w:cs="Times New Roman"/>
        </w:rPr>
      </w:pPr>
    </w:p>
    <w:p w14:paraId="2463D50D" w14:textId="77777777" w:rsidR="00B20727" w:rsidRDefault="00F43C6A" w:rsidP="00B20727">
      <w:pPr>
        <w:pStyle w:val="NoSpacing"/>
        <w:bidi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82F3A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תמונה 1" o:spid="_x0000_i1025" type="#_x0000_t75" style="width:486pt;height:295.5pt;visibility:visible">
            <v:imagedata r:id="rId6" o:title=""/>
          </v:shape>
        </w:pict>
      </w:r>
    </w:p>
    <w:p w14:paraId="24F120AD" w14:textId="77777777" w:rsidR="00D536C0" w:rsidRDefault="00D536C0" w:rsidP="001B2629">
      <w:pPr>
        <w:pStyle w:val="NoSpacing"/>
        <w:bidi w:val="0"/>
        <w:rPr>
          <w:rFonts w:ascii="Times New Roman" w:hAnsi="Times New Roman" w:cs="Times New Roman"/>
        </w:rPr>
      </w:pPr>
    </w:p>
    <w:p w14:paraId="517F553A" w14:textId="77777777" w:rsidR="00D536C0" w:rsidRDefault="00D536C0" w:rsidP="00D536C0">
      <w:pPr>
        <w:pStyle w:val="NoSpacing"/>
        <w:bidi w:val="0"/>
        <w:rPr>
          <w:rFonts w:ascii="Times New Roman" w:hAnsi="Times New Roman" w:cs="Times New Roman"/>
        </w:rPr>
      </w:pPr>
    </w:p>
    <w:p w14:paraId="1CF57DBF" w14:textId="77777777" w:rsidR="00D536C0" w:rsidRDefault="00D536C0" w:rsidP="00D536C0">
      <w:pPr>
        <w:pStyle w:val="NoSpacing"/>
        <w:bidi w:val="0"/>
        <w:rPr>
          <w:rFonts w:ascii="Times New Roman" w:hAnsi="Times New Roman" w:cs="Times New Roman"/>
        </w:rPr>
      </w:pPr>
    </w:p>
    <w:p w14:paraId="10E5BC8A" w14:textId="77777777" w:rsidR="00D536C0" w:rsidRDefault="00D536C0" w:rsidP="00D536C0">
      <w:pPr>
        <w:pStyle w:val="NoSpacing"/>
        <w:bidi w:val="0"/>
        <w:rPr>
          <w:rFonts w:ascii="Times New Roman" w:hAnsi="Times New Roman" w:cs="Times New Roman"/>
        </w:rPr>
      </w:pPr>
    </w:p>
    <w:p w14:paraId="587EBDCB" w14:textId="77777777" w:rsidR="00D536C0" w:rsidRDefault="00D536C0" w:rsidP="00D536C0">
      <w:pPr>
        <w:pStyle w:val="NoSpacing"/>
        <w:bidi w:val="0"/>
        <w:rPr>
          <w:rFonts w:ascii="Times New Roman" w:hAnsi="Times New Roman" w:cs="Times New Roman"/>
        </w:rPr>
      </w:pPr>
    </w:p>
    <w:p w14:paraId="100C38C6" w14:textId="77777777" w:rsidR="007C52B8" w:rsidRDefault="007C52B8" w:rsidP="007C52B8">
      <w:pPr>
        <w:pStyle w:val="NoSpacing"/>
        <w:bidi w:val="0"/>
        <w:rPr>
          <w:rFonts w:ascii="Times New Roman" w:hAnsi="Times New Roman" w:cs="Times New Roman"/>
        </w:rPr>
      </w:pPr>
    </w:p>
    <w:p w14:paraId="1143EF6A" w14:textId="77777777" w:rsidR="001B2629" w:rsidRDefault="001B2629" w:rsidP="00D536C0">
      <w:pPr>
        <w:pStyle w:val="NoSpacing"/>
        <w:bidi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Anova:</w:t>
      </w:r>
    </w:p>
    <w:p w14:paraId="764460BD" w14:textId="77777777" w:rsidR="00B20727" w:rsidRDefault="00F43C6A" w:rsidP="00B20727">
      <w:pPr>
        <w:pStyle w:val="NoSpacing"/>
        <w:bidi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6D94DDC">
          <v:shape id="_x0000_i1026" type="#_x0000_t75" style="width:396.75pt;height:56.25pt;visibility:visible">
            <v:imagedata r:id="rId7" o:title=""/>
          </v:shape>
        </w:pict>
      </w:r>
    </w:p>
    <w:p w14:paraId="38402B72" w14:textId="77777777" w:rsidR="00B20727" w:rsidRDefault="00B20727" w:rsidP="00B20727">
      <w:pPr>
        <w:pStyle w:val="NoSpacing"/>
        <w:bidi w:val="0"/>
        <w:rPr>
          <w:rFonts w:ascii="Times New Roman" w:hAnsi="Times New Roman" w:cs="Times New Roman"/>
        </w:rPr>
      </w:pPr>
    </w:p>
    <w:p w14:paraId="10CF86C3" w14:textId="77777777" w:rsidR="00FF42D1" w:rsidRDefault="00FF42D1" w:rsidP="00FF42D1">
      <w:pPr>
        <w:pStyle w:val="NoSpacing"/>
        <w:bidi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Conclusion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The p-value for </w:t>
      </w:r>
      <w:r>
        <w:rPr>
          <w:rFonts w:ascii="Times New Roman" w:hAnsi="Times New Roman" w:cs="Times New Roman"/>
          <w:b/>
          <w:bCs/>
        </w:rPr>
        <w:t>Adaptability</w:t>
      </w:r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b/>
          <w:bCs/>
        </w:rPr>
        <w:t>0.615</w:t>
      </w:r>
      <w:r>
        <w:rPr>
          <w:rFonts w:ascii="Times New Roman" w:hAnsi="Times New Roman" w:cs="Times New Roman"/>
        </w:rPr>
        <w:t xml:space="preserve">, which is well above the significance threshold of </w:t>
      </w:r>
      <w:r>
        <w:rPr>
          <w:rFonts w:ascii="Times New Roman" w:hAnsi="Times New Roman" w:cs="Times New Roman"/>
          <w:b/>
          <w:bCs/>
        </w:rPr>
        <w:t>0.05</w:t>
      </w:r>
      <w:r>
        <w:rPr>
          <w:rFonts w:ascii="Times New Roman" w:hAnsi="Times New Roman" w:cs="Times New Roman"/>
        </w:rPr>
        <w:t xml:space="preserve">. This means the </w:t>
      </w:r>
      <w:r>
        <w:rPr>
          <w:rFonts w:ascii="Times New Roman" w:hAnsi="Times New Roman" w:cs="Times New Roman"/>
          <w:b/>
          <w:bCs/>
        </w:rPr>
        <w:t>effect of Adaptability</w:t>
      </w:r>
      <w:r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  <w:b/>
          <w:bCs/>
        </w:rPr>
        <w:t>Explanation Satisfaction</w:t>
      </w:r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b/>
          <w:bCs/>
        </w:rPr>
        <w:t>not statistically significant</w:t>
      </w:r>
      <w:r>
        <w:rPr>
          <w:rFonts w:ascii="Times New Roman" w:hAnsi="Times New Roman" w:cs="Times New Roman"/>
        </w:rPr>
        <w:t>.</w:t>
      </w:r>
    </w:p>
    <w:p w14:paraId="0471B239" w14:textId="77777777" w:rsidR="00B20727" w:rsidRDefault="00B20727" w:rsidP="00B20727">
      <w:pPr>
        <w:pStyle w:val="NoSpacing"/>
        <w:bidi w:val="0"/>
        <w:rPr>
          <w:rFonts w:ascii="Times New Roman" w:hAnsi="Times New Roman" w:cs="Times New Roman"/>
        </w:rPr>
      </w:pPr>
    </w:p>
    <w:p w14:paraId="18CEDDD8" w14:textId="77777777" w:rsidR="00090F5A" w:rsidRDefault="00090F5A" w:rsidP="00090F5A">
      <w:pPr>
        <w:pStyle w:val="NoSpacing"/>
        <w:bidi w:val="0"/>
        <w:rPr>
          <w:rFonts w:ascii="Times New Roman" w:hAnsi="Times New Roman" w:cs="Times New Roman"/>
        </w:rPr>
      </w:pPr>
    </w:p>
    <w:p w14:paraId="53217698" w14:textId="77777777" w:rsidR="00090F5A" w:rsidRDefault="00090F5A" w:rsidP="00090F5A">
      <w:pPr>
        <w:pStyle w:val="NoSpacing"/>
        <w:bidi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2. Trust Scale (average):</w:t>
      </w:r>
    </w:p>
    <w:p w14:paraId="45CF77DD" w14:textId="77777777" w:rsidR="00090F5A" w:rsidRDefault="00090F5A" w:rsidP="00090F5A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Shapiro-Wilk test for normality:</w:t>
      </w:r>
    </w:p>
    <w:p w14:paraId="43364089" w14:textId="77777777" w:rsidR="00090F5A" w:rsidRDefault="00090F5A" w:rsidP="00090F5A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For Adaptive Dialog (Adaptability = 1):</w:t>
      </w:r>
    </w:p>
    <w:p w14:paraId="1356AD27" w14:textId="77777777" w:rsidR="00090F5A" w:rsidRDefault="00090F5A" w:rsidP="00090F5A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</w:p>
    <w:p w14:paraId="7F3D5B6D" w14:textId="77777777" w:rsidR="00090F5A" w:rsidRDefault="00F43C6A" w:rsidP="00090F5A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</w:rPr>
        <w:pict w14:anchorId="398CD0C2">
          <v:shape id="_x0000_i1027" type="#_x0000_t75" style="width:351pt;height:81.75pt;visibility:visible">
            <v:imagedata r:id="rId8" o:title=""/>
          </v:shape>
        </w:pict>
      </w:r>
    </w:p>
    <w:p w14:paraId="6FE94F85" w14:textId="77777777" w:rsidR="00090F5A" w:rsidRDefault="00090F5A" w:rsidP="00090F5A">
      <w:pPr>
        <w:pStyle w:val="NoSpacing"/>
        <w:bidi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Conclusion</w:t>
      </w:r>
      <w:r>
        <w:rPr>
          <w:rFonts w:ascii="Times New Roman" w:hAnsi="Times New Roman" w:cs="Times New Roman"/>
        </w:rPr>
        <w:t>:  p-value&gt;0.05 , The adaptive Dialog follows a normal distribution.</w:t>
      </w:r>
    </w:p>
    <w:p w14:paraId="649C82F2" w14:textId="77777777" w:rsidR="00090F5A" w:rsidRDefault="00090F5A" w:rsidP="00090F5A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</w:p>
    <w:p w14:paraId="635871D4" w14:textId="77777777" w:rsidR="00090F5A" w:rsidRDefault="00090F5A" w:rsidP="00090F5A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</w:p>
    <w:p w14:paraId="5313ABC7" w14:textId="77777777" w:rsidR="00090F5A" w:rsidRDefault="00090F5A" w:rsidP="00090F5A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For Non-Adaptive Dialog (Adaptability = 0):</w:t>
      </w:r>
    </w:p>
    <w:p w14:paraId="34B1E25C" w14:textId="77777777" w:rsidR="00090F5A" w:rsidRDefault="00090F5A" w:rsidP="00090F5A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</w:p>
    <w:p w14:paraId="2745C0EF" w14:textId="77777777" w:rsidR="00090F5A" w:rsidRDefault="00F43C6A" w:rsidP="00090F5A">
      <w:pPr>
        <w:pStyle w:val="NoSpacing"/>
        <w:bidi w:val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pict w14:anchorId="6A31622A">
          <v:shape id="_x0000_i1028" type="#_x0000_t75" style="width:346.5pt;height:78.75pt;visibility:visible">
            <v:imagedata r:id="rId9" o:title=""/>
          </v:shape>
        </w:pict>
      </w:r>
    </w:p>
    <w:p w14:paraId="3A075EAD" w14:textId="77777777" w:rsidR="00090F5A" w:rsidRDefault="00090F5A" w:rsidP="00090F5A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</w:p>
    <w:p w14:paraId="47C7E21F" w14:textId="77777777" w:rsidR="00090F5A" w:rsidRDefault="00090F5A" w:rsidP="00090F5A">
      <w:pPr>
        <w:pStyle w:val="NoSpacing"/>
        <w:bidi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Conclusion</w:t>
      </w:r>
      <w:r>
        <w:rPr>
          <w:rFonts w:ascii="Times New Roman" w:hAnsi="Times New Roman" w:cs="Times New Roman"/>
        </w:rPr>
        <w:t>:  p-value&gt;0.05 , The Non-Adaptive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Dialog follows a normal distribution.</w:t>
      </w:r>
    </w:p>
    <w:p w14:paraId="5A3A9FD8" w14:textId="77777777" w:rsidR="00090F5A" w:rsidRDefault="00090F5A" w:rsidP="00090F5A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</w:p>
    <w:p w14:paraId="1613007B" w14:textId="77777777" w:rsidR="002C4B7D" w:rsidRDefault="002C4B7D" w:rsidP="00B20727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</w:p>
    <w:p w14:paraId="72062E72" w14:textId="77777777" w:rsidR="002C4B7D" w:rsidRDefault="002C4B7D" w:rsidP="002C4B7D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</w:p>
    <w:p w14:paraId="7230BB5B" w14:textId="77777777" w:rsidR="002C4B7D" w:rsidRDefault="002C4B7D" w:rsidP="002C4B7D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</w:p>
    <w:p w14:paraId="52907A48" w14:textId="77777777" w:rsidR="002C4B7D" w:rsidRDefault="002C4B7D" w:rsidP="002C4B7D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</w:p>
    <w:p w14:paraId="0BB00F79" w14:textId="77777777" w:rsidR="002C4B7D" w:rsidRDefault="002C4B7D" w:rsidP="002C4B7D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</w:p>
    <w:p w14:paraId="7C4E5D56" w14:textId="77777777" w:rsidR="002C4B7D" w:rsidRDefault="002C4B7D" w:rsidP="002C4B7D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</w:p>
    <w:p w14:paraId="655F97EA" w14:textId="77777777" w:rsidR="002C4B7D" w:rsidRDefault="002C4B7D" w:rsidP="002C4B7D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</w:p>
    <w:p w14:paraId="1F53C699" w14:textId="77777777" w:rsidR="002C4B7D" w:rsidRDefault="002C4B7D" w:rsidP="002C4B7D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</w:p>
    <w:p w14:paraId="6BF6A635" w14:textId="77777777" w:rsidR="002C4B7D" w:rsidRDefault="002C4B7D" w:rsidP="002C4B7D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</w:p>
    <w:p w14:paraId="28CD5680" w14:textId="77777777" w:rsidR="007C52B8" w:rsidRDefault="007C52B8" w:rsidP="007C52B8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</w:p>
    <w:p w14:paraId="70533C28" w14:textId="77777777" w:rsidR="002C4B7D" w:rsidRDefault="002C4B7D" w:rsidP="002C4B7D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</w:p>
    <w:p w14:paraId="4437C2F1" w14:textId="008F8135" w:rsidR="00B20727" w:rsidRDefault="002C4B7D" w:rsidP="002C4B7D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 xml:space="preserve"># Mixed-effects model for </w:t>
      </w:r>
      <w:r w:rsidR="007C52B8">
        <w:rPr>
          <w:rFonts w:ascii="Times New Roman" w:hAnsi="Times New Roman" w:cs="Times New Roman"/>
          <w:b/>
          <w:bCs/>
          <w:u w:val="single"/>
        </w:rPr>
        <w:t>Trust Scale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2A3E6D7F" w14:textId="77777777" w:rsidR="002C4B7D" w:rsidRDefault="002C4B7D" w:rsidP="002C4B7D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</w:p>
    <w:p w14:paraId="37FB61BA" w14:textId="77777777" w:rsidR="002C4B7D" w:rsidRDefault="00F43C6A" w:rsidP="002C4B7D">
      <w:pPr>
        <w:pStyle w:val="NoSpacing"/>
        <w:bidi w:val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pict w14:anchorId="038FCE3D">
          <v:shape id="_x0000_i1029" type="#_x0000_t75" style="width:467.25pt;height:285.75pt;visibility:visible">
            <v:imagedata r:id="rId10" o:title=""/>
          </v:shape>
        </w:pict>
      </w:r>
    </w:p>
    <w:p w14:paraId="41E0E613" w14:textId="77777777" w:rsidR="002C4B7D" w:rsidRDefault="002C4B7D" w:rsidP="002C4B7D">
      <w:pPr>
        <w:rPr>
          <w:rFonts w:ascii="Times New Roman" w:hAnsi="Times New Roman" w:cs="Times New Roman"/>
          <w:b/>
          <w:bCs/>
          <w:noProof/>
        </w:rPr>
      </w:pPr>
    </w:p>
    <w:p w14:paraId="6BE74802" w14:textId="77777777" w:rsidR="002C4B7D" w:rsidRDefault="002C4B7D" w:rsidP="002C4B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Anova</w:t>
      </w:r>
      <w:r>
        <w:rPr>
          <w:rFonts w:ascii="Times New Roman" w:hAnsi="Times New Roman" w:cs="Times New Roman"/>
        </w:rPr>
        <w:t>:</w:t>
      </w:r>
    </w:p>
    <w:p w14:paraId="22C25E27" w14:textId="77777777" w:rsidR="002C4B7D" w:rsidRDefault="00F43C6A" w:rsidP="002C4B7D">
      <w:pPr>
        <w:jc w:val="right"/>
        <w:rPr>
          <w:rFonts w:ascii="Times New Roman" w:hAnsi="Times New Roman" w:cs="Times New Roman"/>
          <w:noProof/>
          <w:rtl/>
          <w:lang w:val="he-IL"/>
        </w:rPr>
      </w:pPr>
      <w:r>
        <w:rPr>
          <w:rFonts w:ascii="Times New Roman" w:hAnsi="Times New Roman" w:cs="Times New Roman"/>
          <w:noProof/>
          <w:lang w:val="he-IL"/>
        </w:rPr>
        <w:pict w14:anchorId="3EE799A1">
          <v:shape id="_x0000_i1030" type="#_x0000_t75" style="width:393pt;height:61.5pt;visibility:visible">
            <v:imagedata r:id="rId11" o:title=""/>
          </v:shape>
        </w:pict>
      </w:r>
    </w:p>
    <w:p w14:paraId="15A2C787" w14:textId="06A327B4" w:rsidR="002C4B7D" w:rsidRDefault="002C4B7D" w:rsidP="002C4B7D">
      <w:pPr>
        <w:pStyle w:val="NoSpacing"/>
        <w:bidi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Conclusion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The p-value for </w:t>
      </w:r>
      <w:r>
        <w:rPr>
          <w:rFonts w:ascii="Times New Roman" w:hAnsi="Times New Roman" w:cs="Times New Roman"/>
          <w:b/>
          <w:bCs/>
        </w:rPr>
        <w:t>Adaptability</w:t>
      </w:r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b/>
          <w:bCs/>
        </w:rPr>
        <w:t>0.913</w:t>
      </w:r>
      <w:r>
        <w:rPr>
          <w:rFonts w:ascii="Times New Roman" w:hAnsi="Times New Roman" w:cs="Times New Roman"/>
        </w:rPr>
        <w:t xml:space="preserve">, which is above the significance threshold of </w:t>
      </w:r>
      <w:r>
        <w:rPr>
          <w:rFonts w:ascii="Times New Roman" w:hAnsi="Times New Roman" w:cs="Times New Roman"/>
          <w:b/>
          <w:bCs/>
        </w:rPr>
        <w:t>0.05</w:t>
      </w:r>
      <w:r>
        <w:rPr>
          <w:rFonts w:ascii="Times New Roman" w:hAnsi="Times New Roman" w:cs="Times New Roman"/>
        </w:rPr>
        <w:t xml:space="preserve">. This means the </w:t>
      </w:r>
      <w:r>
        <w:rPr>
          <w:rFonts w:ascii="Times New Roman" w:hAnsi="Times New Roman" w:cs="Times New Roman"/>
          <w:b/>
          <w:bCs/>
        </w:rPr>
        <w:t>effect of Adaptability</w:t>
      </w:r>
      <w:r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  <w:b/>
          <w:bCs/>
          <w:u w:val="single"/>
        </w:rPr>
        <w:t>Trust</w:t>
      </w:r>
      <w:r w:rsidR="004A69D0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Scale</w:t>
      </w:r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b/>
          <w:bCs/>
        </w:rPr>
        <w:t>not statistically significant</w:t>
      </w:r>
      <w:r>
        <w:rPr>
          <w:rFonts w:ascii="Times New Roman" w:hAnsi="Times New Roman" w:cs="Times New Roman"/>
        </w:rPr>
        <w:t>.</w:t>
      </w:r>
    </w:p>
    <w:p w14:paraId="20CD32DA" w14:textId="77777777" w:rsidR="002C4B7D" w:rsidRDefault="002C4B7D" w:rsidP="002C4B7D">
      <w:pPr>
        <w:jc w:val="right"/>
        <w:rPr>
          <w:rFonts w:ascii="Times New Roman" w:hAnsi="Times New Roman" w:cs="Times New Roman"/>
          <w:rtl/>
        </w:rPr>
      </w:pPr>
    </w:p>
    <w:p w14:paraId="7B24A07F" w14:textId="77777777" w:rsidR="007D6C4A" w:rsidRDefault="007D6C4A" w:rsidP="007D6C4A">
      <w:pPr>
        <w:bidi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2E1708" w14:textId="77777777" w:rsidR="007D6C4A" w:rsidRDefault="007D6C4A" w:rsidP="007D6C4A">
      <w:pPr>
        <w:bidi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366127" w14:textId="77777777" w:rsidR="003F1536" w:rsidRDefault="003F1536" w:rsidP="003F1536">
      <w:pPr>
        <w:bidi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39E771" w14:textId="77777777" w:rsidR="003F1536" w:rsidRDefault="003F1536" w:rsidP="003F1536">
      <w:pPr>
        <w:bidi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1D9DCA" w14:textId="77777777" w:rsidR="007C52B8" w:rsidRDefault="007C52B8" w:rsidP="007D6C4A">
      <w:pPr>
        <w:bidi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05DA00" w14:textId="77777777" w:rsidR="007C52B8" w:rsidRDefault="007C52B8" w:rsidP="007C52B8">
      <w:pPr>
        <w:bidi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7BE87D" w14:textId="423B24F6" w:rsidR="00351A39" w:rsidRDefault="007D6C4A" w:rsidP="007C52B8">
      <w:pPr>
        <w:bidi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3. Fluency of Interaction (average):</w:t>
      </w:r>
    </w:p>
    <w:p w14:paraId="5692D229" w14:textId="77777777" w:rsidR="007D6C4A" w:rsidRDefault="007D6C4A" w:rsidP="007D6C4A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Shapiro-Wilk test for normality:</w:t>
      </w:r>
    </w:p>
    <w:p w14:paraId="59954510" w14:textId="77777777" w:rsidR="007D6C4A" w:rsidRDefault="007D6C4A" w:rsidP="007D6C4A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For Adaptive Dialog (Adaptability = 1):</w:t>
      </w:r>
    </w:p>
    <w:p w14:paraId="4E874C4E" w14:textId="77777777" w:rsidR="007D6C4A" w:rsidRDefault="007D6C4A" w:rsidP="007D6C4A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</w:p>
    <w:p w14:paraId="37872FD7" w14:textId="77777777" w:rsidR="007D6C4A" w:rsidRDefault="00F43C6A" w:rsidP="007D6C4A">
      <w:pPr>
        <w:bidi w:val="0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55FD9A6A">
          <v:shape id="_x0000_i1031" type="#_x0000_t75" style="width:411.75pt;height:78.75pt;visibility:visible">
            <v:imagedata r:id="rId12" o:title=""/>
          </v:shape>
        </w:pict>
      </w:r>
    </w:p>
    <w:p w14:paraId="58432D56" w14:textId="77777777" w:rsidR="007D6C4A" w:rsidRDefault="007D6C4A" w:rsidP="007D6C4A">
      <w:pPr>
        <w:pStyle w:val="NoSpacing"/>
        <w:bidi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Conclusion</w:t>
      </w:r>
      <w:r>
        <w:rPr>
          <w:rFonts w:ascii="Times New Roman" w:hAnsi="Times New Roman" w:cs="Times New Roman"/>
        </w:rPr>
        <w:t>:  p-value&gt;0.05 , The adaptive Dialog follows a normal distribution.</w:t>
      </w:r>
    </w:p>
    <w:p w14:paraId="242F1B1A" w14:textId="77777777" w:rsidR="007D6C4A" w:rsidRDefault="007D6C4A" w:rsidP="007D6C4A">
      <w:pPr>
        <w:pStyle w:val="NoSpacing"/>
        <w:bidi w:val="0"/>
        <w:rPr>
          <w:rFonts w:ascii="Times New Roman" w:hAnsi="Times New Roman" w:cs="Times New Roman"/>
        </w:rPr>
      </w:pPr>
    </w:p>
    <w:p w14:paraId="3E2F8CA3" w14:textId="77777777" w:rsidR="007D6C4A" w:rsidRDefault="007D6C4A" w:rsidP="007D6C4A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For Non-Adaptive Dialog (Adaptability = 0):</w:t>
      </w:r>
    </w:p>
    <w:p w14:paraId="41331B09" w14:textId="77777777" w:rsidR="007D6C4A" w:rsidRDefault="007D6C4A" w:rsidP="007D6C4A">
      <w:pPr>
        <w:pStyle w:val="NoSpacing"/>
        <w:bidi w:val="0"/>
        <w:rPr>
          <w:rFonts w:ascii="Times New Roman" w:hAnsi="Times New Roman" w:cs="Times New Roman"/>
          <w:b/>
          <w:bCs/>
          <w:u w:val="single"/>
        </w:rPr>
      </w:pPr>
    </w:p>
    <w:p w14:paraId="60A10F98" w14:textId="77777777" w:rsidR="007D6C4A" w:rsidRDefault="00F43C6A" w:rsidP="007D6C4A">
      <w:pPr>
        <w:bidi w:val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D19C80B">
          <v:shape id="_x0000_i1032" type="#_x0000_t75" style="width:405pt;height:77.25pt;visibility:visible">
            <v:imagedata r:id="rId13" o:title=""/>
          </v:shape>
        </w:pict>
      </w:r>
    </w:p>
    <w:p w14:paraId="1DE02691" w14:textId="77777777" w:rsidR="007D6C4A" w:rsidRDefault="007D6C4A" w:rsidP="007D6C4A">
      <w:pPr>
        <w:pStyle w:val="NoSpacing"/>
        <w:bidi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Conclusion</w:t>
      </w:r>
      <w:r>
        <w:rPr>
          <w:rFonts w:ascii="Times New Roman" w:hAnsi="Times New Roman" w:cs="Times New Roman"/>
        </w:rPr>
        <w:t>:  p-value&gt;0.05 , The adaptive Dialog follows a normal distribution.</w:t>
      </w:r>
    </w:p>
    <w:p w14:paraId="3B34552E" w14:textId="77777777" w:rsidR="007D6C4A" w:rsidRDefault="007D6C4A" w:rsidP="007D6C4A">
      <w:pPr>
        <w:pStyle w:val="NoSpacing"/>
        <w:bidi w:val="0"/>
        <w:rPr>
          <w:rFonts w:ascii="Times New Roman" w:hAnsi="Times New Roman" w:cs="Times New Roman"/>
        </w:rPr>
      </w:pPr>
    </w:p>
    <w:p w14:paraId="61B48AA5" w14:textId="77777777" w:rsidR="007D6C4A" w:rsidRDefault="003F1536" w:rsidP="007D6C4A">
      <w:pPr>
        <w:bidi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Mixed-effects mode3 for Fluency of interaction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37B9F9" w14:textId="77777777" w:rsidR="003F1536" w:rsidRDefault="00F43C6A" w:rsidP="003F1536">
      <w:pPr>
        <w:bidi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611C51A5">
          <v:shape id="_x0000_i1033" type="#_x0000_t75" style="width:465.75pt;height:257.25pt;visibility:visible">
            <v:imagedata r:id="rId14" o:title=""/>
          </v:shape>
        </w:pict>
      </w:r>
    </w:p>
    <w:p w14:paraId="5C465BFA" w14:textId="77777777" w:rsidR="007C52B8" w:rsidRDefault="007C52B8" w:rsidP="003F1536">
      <w:pPr>
        <w:bidi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E68417" w14:textId="6589386B" w:rsidR="003F1536" w:rsidRDefault="003F1536" w:rsidP="007C52B8">
      <w:pPr>
        <w:bidi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Anova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6618C8" w14:textId="77777777" w:rsidR="003F1536" w:rsidRDefault="00F43C6A" w:rsidP="003F1536">
      <w:pPr>
        <w:bidi w:val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16750654">
          <v:shape id="_x0000_i1034" type="#_x0000_t75" style="width:386.25pt;height:58.5pt;visibility:visible">
            <v:imagedata r:id="rId15" o:title=""/>
          </v:shape>
        </w:pict>
      </w:r>
    </w:p>
    <w:p w14:paraId="47D193DD" w14:textId="77777777" w:rsidR="003F1536" w:rsidRDefault="003F1536" w:rsidP="003F1536">
      <w:pPr>
        <w:pStyle w:val="NoSpacing"/>
        <w:bidi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Conclusion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The p-value for </w:t>
      </w:r>
      <w:r>
        <w:rPr>
          <w:rFonts w:ascii="Times New Roman" w:hAnsi="Times New Roman" w:cs="Times New Roman"/>
          <w:b/>
          <w:bCs/>
        </w:rPr>
        <w:t>Adaptability</w:t>
      </w:r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b/>
          <w:bCs/>
        </w:rPr>
        <w:t>0.81</w:t>
      </w:r>
      <w:r w:rsidR="00D844AF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</w:rPr>
        <w:t xml:space="preserve">, which is well above the significance threshold of </w:t>
      </w:r>
      <w:r>
        <w:rPr>
          <w:rFonts w:ascii="Times New Roman" w:hAnsi="Times New Roman" w:cs="Times New Roman"/>
          <w:b/>
          <w:bCs/>
        </w:rPr>
        <w:t>0.05</w:t>
      </w:r>
      <w:r>
        <w:rPr>
          <w:rFonts w:ascii="Times New Roman" w:hAnsi="Times New Roman" w:cs="Times New Roman"/>
        </w:rPr>
        <w:t xml:space="preserve">. This means the </w:t>
      </w:r>
      <w:r>
        <w:rPr>
          <w:rFonts w:ascii="Times New Roman" w:hAnsi="Times New Roman" w:cs="Times New Roman"/>
          <w:b/>
          <w:bCs/>
        </w:rPr>
        <w:t>effect of Adaptability</w:t>
      </w:r>
      <w:r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  <w:b/>
          <w:bCs/>
        </w:rPr>
        <w:t>Fluency of interaction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  <w:b/>
          <w:bCs/>
        </w:rPr>
        <w:t>not statistically significant</w:t>
      </w:r>
      <w:r>
        <w:rPr>
          <w:rFonts w:ascii="Times New Roman" w:hAnsi="Times New Roman" w:cs="Times New Roman"/>
        </w:rPr>
        <w:t>.</w:t>
      </w:r>
    </w:p>
    <w:p w14:paraId="4E2262A5" w14:textId="77777777" w:rsidR="003F1536" w:rsidRDefault="003F1536" w:rsidP="003F1536">
      <w:pPr>
        <w:bidi w:val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F15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1B7E4" w14:textId="77777777" w:rsidR="002A0D5B" w:rsidRDefault="002A0D5B" w:rsidP="003F1536">
      <w:pPr>
        <w:spacing w:after="0" w:line="240" w:lineRule="auto"/>
      </w:pPr>
      <w:r>
        <w:separator/>
      </w:r>
    </w:p>
  </w:endnote>
  <w:endnote w:type="continuationSeparator" w:id="0">
    <w:p w14:paraId="791FD1E3" w14:textId="77777777" w:rsidR="002A0D5B" w:rsidRDefault="002A0D5B" w:rsidP="003F1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8610A" w14:textId="77777777" w:rsidR="002A0D5B" w:rsidRDefault="002A0D5B" w:rsidP="003F1536">
      <w:pPr>
        <w:spacing w:after="0" w:line="240" w:lineRule="auto"/>
      </w:pPr>
      <w:r>
        <w:separator/>
      </w:r>
    </w:p>
  </w:footnote>
  <w:footnote w:type="continuationSeparator" w:id="0">
    <w:p w14:paraId="5B90568F" w14:textId="77777777" w:rsidR="002A0D5B" w:rsidRDefault="002A0D5B" w:rsidP="003F1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412F"/>
    <w:rsid w:val="0005755A"/>
    <w:rsid w:val="00077D86"/>
    <w:rsid w:val="00090F5A"/>
    <w:rsid w:val="00151B12"/>
    <w:rsid w:val="0018391F"/>
    <w:rsid w:val="001B2629"/>
    <w:rsid w:val="002A0D5B"/>
    <w:rsid w:val="002C4B7D"/>
    <w:rsid w:val="00351A39"/>
    <w:rsid w:val="003660D3"/>
    <w:rsid w:val="0037497D"/>
    <w:rsid w:val="003F1536"/>
    <w:rsid w:val="00427D3C"/>
    <w:rsid w:val="00433CA3"/>
    <w:rsid w:val="004A69D0"/>
    <w:rsid w:val="005223A2"/>
    <w:rsid w:val="005F565C"/>
    <w:rsid w:val="00621B4F"/>
    <w:rsid w:val="006618EF"/>
    <w:rsid w:val="00684444"/>
    <w:rsid w:val="00696844"/>
    <w:rsid w:val="006C0C2B"/>
    <w:rsid w:val="006D435F"/>
    <w:rsid w:val="006E1986"/>
    <w:rsid w:val="0074412F"/>
    <w:rsid w:val="007530A7"/>
    <w:rsid w:val="00793173"/>
    <w:rsid w:val="007C52B8"/>
    <w:rsid w:val="007D6C4A"/>
    <w:rsid w:val="008B7380"/>
    <w:rsid w:val="008D3EED"/>
    <w:rsid w:val="008D7B06"/>
    <w:rsid w:val="00A9505A"/>
    <w:rsid w:val="00B20727"/>
    <w:rsid w:val="00B96C45"/>
    <w:rsid w:val="00BA3944"/>
    <w:rsid w:val="00D44B6B"/>
    <w:rsid w:val="00D536C0"/>
    <w:rsid w:val="00D844AF"/>
    <w:rsid w:val="00E318BD"/>
    <w:rsid w:val="00E41064"/>
    <w:rsid w:val="00F43C6A"/>
    <w:rsid w:val="00FF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9FDF63"/>
  <w14:defaultImageDpi w14:val="0"/>
  <w15:docId w15:val="{2B886B47-1F44-41E8-A0B4-416F15DB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78" w:lineRule="auto"/>
    </w:pPr>
    <w:rPr>
      <w:rFonts w:cs="Arial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497D"/>
    <w:pPr>
      <w:bidi/>
    </w:pPr>
    <w:rPr>
      <w:rFonts w:cs="Arial"/>
      <w:kern w:val="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153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F1536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3F153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153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36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giter</dc:creator>
  <cp:keywords/>
  <dc:description/>
  <cp:lastModifiedBy>מאיה גיטר</cp:lastModifiedBy>
  <cp:revision>7</cp:revision>
  <dcterms:created xsi:type="dcterms:W3CDTF">2025-01-06T13:57:00Z</dcterms:created>
  <dcterms:modified xsi:type="dcterms:W3CDTF">2025-03-08T14:29:00Z</dcterms:modified>
</cp:coreProperties>
</file>