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  <w:ind w:left="252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Toc8156_WPSOffice_Level1"/>
      <w:r>
        <w:rPr>
          <w:rFonts w:hint="eastAsia"/>
          <w:b/>
          <w:bCs/>
          <w:sz w:val="36"/>
          <w:szCs w:val="36"/>
          <w:lang w:val="en-US" w:eastAsia="zh-CN"/>
        </w:rPr>
        <w:t>Redis入门文档</w:t>
      </w:r>
    </w:p>
    <w:p>
      <w:pPr>
        <w:pStyle w:val="3"/>
        <w:tabs>
          <w:tab w:val="right" w:leader="dot" w:pos="8306"/>
        </w:tabs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b/>
          <w:bCs/>
          <w:sz w:val="30"/>
          <w:szCs w:val="30"/>
          <w:lang w:val="en-US" w:eastAsia="zh-CN"/>
        </w:rPr>
        <w:fldChar w:fldCharType="begin"/>
      </w:r>
      <w:r>
        <w:rPr>
          <w:rFonts w:hint="eastAsia"/>
          <w:b/>
          <w:bCs/>
          <w:sz w:val="30"/>
          <w:szCs w:val="30"/>
          <w:lang w:val="en-US" w:eastAsia="zh-CN"/>
        </w:rPr>
        <w:instrText xml:space="preserve">TOC \o "1-4" \h \u </w:instrText>
      </w:r>
      <w:r>
        <w:rPr>
          <w:rFonts w:hint="eastAsia"/>
          <w:b/>
          <w:bCs/>
          <w:sz w:val="30"/>
          <w:szCs w:val="30"/>
          <w:lang w:val="en-US" w:eastAsia="zh-CN"/>
        </w:rPr>
        <w:fldChar w:fldCharType="separate"/>
      </w: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_Toc1369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30"/>
          <w:lang w:val="en-US" w:eastAsia="zh-CN"/>
        </w:rPr>
        <w:t>一、Redis概念</w:t>
      </w:r>
      <w:r>
        <w:tab/>
      </w:r>
      <w:r>
        <w:fldChar w:fldCharType="begin"/>
      </w:r>
      <w:r>
        <w:instrText xml:space="preserve"> PAGEREF _Toc1369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_Toc7351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30"/>
          <w:lang w:val="en-US" w:eastAsia="zh-CN"/>
        </w:rPr>
        <w:t>二、 Redis安装使用</w:t>
      </w:r>
      <w:r>
        <w:tab/>
      </w:r>
      <w:r>
        <w:fldChar w:fldCharType="begin"/>
      </w:r>
      <w:r>
        <w:instrText xml:space="preserve"> PAGEREF _Toc7351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_Toc27049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2.1 redis安装</w:t>
      </w:r>
      <w:r>
        <w:tab/>
      </w:r>
      <w:r>
        <w:fldChar w:fldCharType="begin"/>
      </w:r>
      <w:r>
        <w:instrText xml:space="preserve"> PAGEREF _Toc27049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_Toc22434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2.2 Springboot整合redis缓存</w:t>
      </w:r>
      <w:r>
        <w:tab/>
      </w:r>
      <w:r>
        <w:fldChar w:fldCharType="begin"/>
      </w:r>
      <w:r>
        <w:instrText xml:space="preserve"> PAGEREF _Toc22434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_Toc9593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2.2.1操作redisTemplate</w:t>
      </w:r>
      <w:r>
        <w:tab/>
      </w:r>
      <w:r>
        <w:fldChar w:fldCharType="begin"/>
      </w:r>
      <w:r>
        <w:instrText xml:space="preserve"> PAGEREF _Toc9593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_Toc29217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2.2.2缓存注解</w:t>
      </w:r>
      <w:r>
        <w:tab/>
      </w:r>
      <w:r>
        <w:fldChar w:fldCharType="begin"/>
      </w:r>
      <w:r>
        <w:instrText xml:space="preserve"> PAGEREF _Toc29217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_Toc12623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2.2.2.1</w:t>
      </w:r>
      <w:r>
        <w:rPr>
          <w:rFonts w:hint="eastAsia"/>
          <w:bCs/>
          <w:szCs w:val="21"/>
          <w:lang w:val="en-US" w:eastAsia="zh-CN"/>
        </w:rPr>
        <w:t>@CacheConfig</w:t>
      </w:r>
      <w:r>
        <w:tab/>
      </w:r>
      <w:r>
        <w:fldChar w:fldCharType="begin"/>
      </w:r>
      <w:r>
        <w:instrText xml:space="preserve"> PAGEREF _Toc12623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_Toc27972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2.2.2.2</w:t>
      </w:r>
      <w:r>
        <w:rPr>
          <w:rFonts w:hint="default"/>
          <w:bCs/>
          <w:szCs w:val="21"/>
          <w:lang w:val="en-US" w:eastAsia="zh-CN"/>
        </w:rPr>
        <w:t>@Cacheable</w:t>
      </w:r>
      <w:r>
        <w:tab/>
      </w:r>
      <w:r>
        <w:fldChar w:fldCharType="begin"/>
      </w:r>
      <w:r>
        <w:instrText xml:space="preserve"> PAGEREF _Toc27972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_Toc21016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2.2.2.3</w:t>
      </w:r>
      <w:r>
        <w:rPr>
          <w:rFonts w:hint="default"/>
          <w:bCs/>
          <w:szCs w:val="21"/>
          <w:lang w:val="en-US" w:eastAsia="zh-CN"/>
        </w:rPr>
        <w:t>@CachePut</w:t>
      </w:r>
      <w:r>
        <w:tab/>
      </w:r>
      <w:r>
        <w:fldChar w:fldCharType="begin"/>
      </w:r>
      <w:r>
        <w:instrText xml:space="preserve"> PAGEREF _Toc21016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_Toc2551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2.2.2.4</w:t>
      </w:r>
      <w:r>
        <w:rPr>
          <w:rFonts w:hint="default"/>
          <w:bCs/>
          <w:szCs w:val="21"/>
          <w:lang w:val="en-US" w:eastAsia="zh-CN"/>
        </w:rPr>
        <w:t>@CacheEvict</w:t>
      </w:r>
      <w:r>
        <w:tab/>
      </w:r>
      <w:r>
        <w:fldChar w:fldCharType="begin"/>
      </w:r>
      <w:r>
        <w:instrText xml:space="preserve"> PAGEREF _Toc2551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_Toc24053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2.2.2.5</w:t>
      </w:r>
      <w:r>
        <w:rPr>
          <w:rFonts w:hint="eastAsia"/>
          <w:bCs/>
          <w:szCs w:val="21"/>
          <w:lang w:val="en-US" w:eastAsia="zh-CN"/>
        </w:rPr>
        <w:t>@Caching</w:t>
      </w:r>
      <w:r>
        <w:tab/>
      </w:r>
      <w:r>
        <w:fldChar w:fldCharType="begin"/>
      </w:r>
      <w:r>
        <w:instrText xml:space="preserve"> PAGEREF _Toc24053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30"/>
          <w:lang w:val="en-US" w:eastAsia="zh-CN"/>
        </w:rPr>
        <w:fldChar w:fldCharType="begin"/>
      </w:r>
      <w:r>
        <w:rPr>
          <w:rFonts w:hint="eastAsia"/>
          <w:bCs/>
          <w:szCs w:val="30"/>
          <w:lang w:val="en-US" w:eastAsia="zh-CN"/>
        </w:rPr>
        <w:instrText xml:space="preserve"> HYPERLINK \l _Toc8982 </w:instrText>
      </w:r>
      <w:r>
        <w:rPr>
          <w:rFonts w:hint="eastAsia"/>
          <w:bCs/>
          <w:szCs w:val="30"/>
          <w:lang w:val="en-US"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2.3redis集群</w:t>
      </w:r>
      <w:r>
        <w:tab/>
      </w:r>
      <w:r>
        <w:fldChar w:fldCharType="begin"/>
      </w:r>
      <w:r>
        <w:instrText xml:space="preserve"> PAGEREF _Toc8982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30"/>
          <w:lang w:val="en-US" w:eastAsia="zh-CN"/>
        </w:rPr>
        <w:fldChar w:fldCharType="end"/>
      </w:r>
    </w:p>
    <w:p>
      <w:pPr>
        <w:outlineLvl w:val="9"/>
        <w:rPr>
          <w:rFonts w:hint="eastAsia"/>
          <w:bCs/>
          <w:szCs w:val="30"/>
          <w:lang w:val="en-US" w:eastAsia="zh-CN"/>
        </w:rPr>
      </w:pPr>
      <w:r>
        <w:rPr>
          <w:rFonts w:hint="eastAsia"/>
          <w:bCs/>
          <w:szCs w:val="30"/>
          <w:lang w:val="en-US" w:eastAsia="zh-CN"/>
        </w:rPr>
        <w:fldChar w:fldCharType="end"/>
      </w:r>
      <w:bookmarkStart w:id="1" w:name="_Toc1369"/>
    </w:p>
    <w:p>
      <w:pPr>
        <w:outlineLvl w:val="9"/>
        <w:rPr>
          <w:rFonts w:hint="eastAsia"/>
          <w:bCs/>
          <w:szCs w:val="30"/>
          <w:lang w:val="en-US" w:eastAsia="zh-CN"/>
        </w:rPr>
      </w:pPr>
      <w:r>
        <w:rPr>
          <w:rFonts w:hint="eastAsia"/>
          <w:bCs/>
          <w:szCs w:val="30"/>
          <w:lang w:val="en-US" w:eastAsia="zh-CN"/>
        </w:rPr>
        <w:br w:type="page"/>
      </w:r>
    </w:p>
    <w:p>
      <w:pPr>
        <w:outlineLvl w:val="0"/>
        <w:rPr>
          <w:rFonts w:hint="eastAsia"/>
          <w:bCs/>
          <w:szCs w:val="30"/>
          <w:lang w:val="en-US" w:eastAsia="zh-CN"/>
        </w:rPr>
      </w:pPr>
    </w:p>
    <w:p>
      <w:pPr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一、Redis概念</w:t>
      </w:r>
      <w:bookmarkEnd w:id="0"/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Redis是一个开源的使用ANSI C语言编写、支持网络、可基于内存亦可持久化的日志型、Key-Value数据库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支持存储的value类型，包括string(字符串)、list(链表)、set(集合)、zset(sorted set --有序集合)和hash（哈希类型）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2" w:name="_Toc2995_WPSOffice_Level1"/>
      <w:bookmarkStart w:id="3" w:name="_Toc7351"/>
      <w:r>
        <w:rPr>
          <w:rFonts w:hint="eastAsia"/>
          <w:b/>
          <w:bCs/>
          <w:sz w:val="30"/>
          <w:szCs w:val="30"/>
          <w:lang w:val="en-US" w:eastAsia="zh-CN"/>
        </w:rPr>
        <w:t>Redis安装使用</w:t>
      </w:r>
      <w:bookmarkEnd w:id="2"/>
      <w:bookmarkEnd w:id="3"/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4" w:name="_Toc2995_WPSOffice_Level2"/>
      <w:bookmarkStart w:id="5" w:name="_Toc27049"/>
      <w:r>
        <w:rPr>
          <w:rFonts w:hint="eastAsia"/>
          <w:b/>
          <w:bCs/>
          <w:sz w:val="28"/>
          <w:szCs w:val="28"/>
          <w:lang w:val="en-US" w:eastAsia="zh-CN"/>
        </w:rPr>
        <w:t>2.1 redis安装</w:t>
      </w:r>
      <w:bookmarkEnd w:id="4"/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默认端口6379</w:t>
      </w:r>
    </w:p>
    <w:p>
      <w:pPr>
        <w:numPr>
          <w:ilvl w:val="0"/>
          <w:numId w:val="0"/>
        </w:numPr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2.1.1Linux安装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Redis因为C编写的需要下载源代码编译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Linux安装 环境cenos7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"https://redis.io/download"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https://redis.io/download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选择稳定版下载压缩包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然后通过xftp上传到linux文件下/usr/local/redis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我下载的是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4.0.14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解压文件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tar -zxvf redis-4.0.14.tar.gz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编译前需要安装gcc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yum install -y gcc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到解压后的文件夹 执行make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编译完成后 redis.conf为redis配置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/usr/local/redis/redis-4.0.14/src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redis-server和redis-cli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分别为服务端和客户端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直接执行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redis-server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启动redis  可以另起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redis-cli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客户端操作redis新增查询修改数据等。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配置文件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</w:rPr>
        <w:t>R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equirepass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设置密码123456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</w:rPr>
        <w:t>R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equirepass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123456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aemonize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后台运行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aemonize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yes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bind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protected-mode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允许外部访问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注释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bind 127.0.0.1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protected-mode  no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并且关闭该端口的防火墙重启redis即可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/usr/local/redis/redis-4.0.14/src/redis-server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/usr/local/redis/redis-4.0.14/redis.conf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938145"/>
            <wp:effectExtent l="0" t="0" r="952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2.1.2Windows安装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0"/>
          <w:rFonts w:ascii="Verdana" w:hAnsi="Verdana" w:eastAsia="宋体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Redis项目不正式支持Windows。 但是，Microsoft开放技术小组开发和维护这个Windows端口针对Win64。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下载地址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"https://github.com/microsoftarchive/redis/releases"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https://github.com/microsoftarchive/redis/releases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 在当前目录打开运行redis-server redis.windows.conf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配置文件修改与linux相同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6" w:name="_Toc12369_WPSOffice_Level2"/>
      <w:bookmarkStart w:id="7" w:name="_Toc22434"/>
      <w:r>
        <w:rPr>
          <w:rFonts w:hint="eastAsia"/>
          <w:b/>
          <w:bCs/>
          <w:sz w:val="28"/>
          <w:szCs w:val="28"/>
          <w:lang w:val="en-US" w:eastAsia="zh-CN"/>
        </w:rPr>
        <w:t>2.2 Springboot整合redis缓存</w:t>
      </w:r>
      <w:bookmarkEnd w:id="6"/>
      <w:bookmarkEnd w:id="7"/>
    </w:p>
    <w:p>
      <w:pPr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主方法加注释</w:t>
      </w:r>
    </w:p>
    <w:p>
      <w:pPr>
        <w:outlineLvl w:val="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@EnableCaching</w:t>
      </w:r>
    </w:p>
    <w:p>
      <w:pPr>
        <w:ind w:firstLine="420" w:firstLineChars="0"/>
        <w:outlineLvl w:val="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@EnableCaching注解是spring framework中的注解驱动的缓存管理功能。自spring版本3.1起加入了该注解。如果你使用了这个注解，那么你就不需要在XML文件中配置cache manager了。</w:t>
      </w:r>
    </w:p>
    <w:p>
      <w:pPr>
        <w:ind w:firstLine="420" w:firstLineChars="0"/>
        <w:outlineLvl w:val="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当你在配置类(@Configuration)上使用@EnableCaching注解时，会触发一个post processor，这会扫描每一个spring bean，查看是否已经存在注解对应的缓存。如果找到了，就会自动创建一个代理拦截方法调用，使用缓存的bean执行处理。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pom.xml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spring-boot-starter-data-redis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redis.clients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jedis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Jedis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redis的java客户端</w:t>
      </w:r>
      <w:r>
        <w:rPr>
          <w:rFonts w:hint="eastAsia"/>
          <w:lang w:val="en-US" w:eastAsia="zh-CN"/>
        </w:rPr>
        <w:t xml:space="preserve"> 用于封装调用服务端的api  springboot默认使用</w:t>
      </w:r>
      <w:r>
        <w:rPr>
          <w:rFonts w:hint="default"/>
          <w:lang w:val="en-US" w:eastAsia="zh-CN"/>
        </w:rPr>
        <w:t>Lettuce</w:t>
      </w:r>
      <w:r>
        <w:rPr>
          <w:rFonts w:hint="eastAsia"/>
          <w:lang w:val="en-US" w:eastAsia="zh-CN"/>
        </w:rPr>
        <w:t>作为redis客户端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Redis数据库索引（默认为0）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spring.redis.database=0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Redis服务器地址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spring.redis.host=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Redis服务器连接端口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spring.redis.port=6379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Redis服务器连接密码（默认为空）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spring.redis.password=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连接池最大连接数（使用负值表示没有限制）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spring.redis.pool.max-active=200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连接池最大阻塞等待时间（使用负值表示没有限制）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spring.redis.pool.max-wait=-1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连接池中的最大空闲连接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spring.redis.pool.max-idle=10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连接池中的最小空闲连接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spring.redis.pool.min-idle=0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连接超时时间（毫秒）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spring.redis.timeout=1000 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8" w:name="_Toc9593"/>
      <w:bookmarkStart w:id="9" w:name="_Toc2995_WPSOffice_Level3"/>
      <w:r>
        <w:rPr>
          <w:rFonts w:hint="eastAsia"/>
          <w:b/>
          <w:bCs/>
          <w:sz w:val="24"/>
          <w:szCs w:val="24"/>
          <w:lang w:val="en-US" w:eastAsia="zh-CN"/>
        </w:rPr>
        <w:t>2.2.1操作redisTemplate</w:t>
      </w:r>
      <w:bookmarkEnd w:id="8"/>
      <w:bookmarkEnd w:id="9"/>
      <w:r>
        <w:rPr>
          <w:rFonts w:hint="eastAsia"/>
          <w:b/>
          <w:bCs/>
          <w:sz w:val="24"/>
          <w:szCs w:val="24"/>
          <w:lang w:val="en-US" w:eastAsia="zh-CN"/>
        </w:rPr>
        <w:t>缓存</w:t>
      </w:r>
      <w:r>
        <w:rPr>
          <w:rFonts w:hint="eastAsia"/>
          <w:lang w:val="en-US" w:eastAsia="zh-CN"/>
        </w:rPr>
        <w:t xml:space="preserve">  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需要自己处理业务逻辑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完成上述安装配置后就可以直接通过注入redisTemplate操作redis了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spring-redis对redis的五种数据类型也有支持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HashOperations：对hash类型的数据操作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ValueOperations：对redis字符串类型数据操作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ListOperations：对链表类型的数据操作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SetOperations：对无序集合类型的数据操作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ZSetOperations：对有序集合类型的数据操作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redisTemplate.opsForValue();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操作字符串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redisTemplate.opsForHash();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操作hash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redisTemplate.opsForList();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操作list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redisTemplate.opsForSet();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操作set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redisTemplate.opsForZSet();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操作有序set</w:t>
      </w: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outlineLvl w:val="9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@Autowired</w:t>
      </w:r>
    </w:p>
    <w:p>
      <w:pPr>
        <w:outlineLvl w:val="9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RedisTemplate redisTemplate;</w:t>
      </w:r>
    </w:p>
    <w:p>
      <w:pPr>
        <w:outlineLvl w:val="9"/>
        <w:rPr>
          <w:rFonts w:hint="default"/>
          <w:color w:val="00B0F0"/>
          <w:lang w:val="en-US" w:eastAsia="zh-CN"/>
        </w:rPr>
      </w:pPr>
    </w:p>
    <w:p>
      <w:pPr>
        <w:outlineLvl w:val="9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redisTemplate.opsForValue().set("test","testValue");//根据key设置缓存</w:t>
      </w:r>
    </w:p>
    <w:p>
      <w:pPr>
        <w:outlineLvl w:val="9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redisTemplate.opsForValue().get("test");//根据key获取缓存</w:t>
      </w:r>
    </w:p>
    <w:p>
      <w:pPr>
        <w:outlineLvl w:val="9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redisTemplate.delete("test");//根据key删除缓存</w:t>
      </w:r>
    </w:p>
    <w:p>
      <w:pPr>
        <w:outlineLvl w:val="9"/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redisTemplate.getExpire("test")//根据key获取过期时间</w:t>
      </w:r>
    </w:p>
    <w:p>
      <w:pPr>
        <w:outlineLvl w:val="9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更多使用方法请查看官方Api</w:t>
      </w: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0" w:name="_Toc12369_WPSOffice_Level3"/>
      <w:bookmarkStart w:id="11" w:name="_Toc29217"/>
      <w:r>
        <w:rPr>
          <w:rFonts w:hint="eastAsia"/>
          <w:b/>
          <w:bCs/>
          <w:sz w:val="24"/>
          <w:szCs w:val="24"/>
          <w:lang w:val="en-US" w:eastAsia="zh-CN"/>
        </w:rPr>
        <w:t>2.2.2缓存注解</w:t>
      </w:r>
      <w:bookmarkEnd w:id="10"/>
      <w:bookmarkEnd w:id="11"/>
    </w:p>
    <w:p>
      <w:pPr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bookmarkStart w:id="12" w:name="_Toc13405"/>
      <w:bookmarkStart w:id="13" w:name="_Toc12971"/>
      <w:bookmarkStart w:id="14" w:name="_Toc12623"/>
      <w:r>
        <w:rPr>
          <w:rFonts w:hint="eastAsia"/>
          <w:b/>
          <w:bCs/>
          <w:sz w:val="24"/>
          <w:szCs w:val="24"/>
          <w:lang w:val="en-US" w:eastAsia="zh-CN"/>
        </w:rPr>
        <w:t>2.2.2.1</w:t>
      </w:r>
      <w:r>
        <w:rPr>
          <w:rFonts w:hint="eastAsia"/>
          <w:b/>
          <w:bCs/>
          <w:sz w:val="21"/>
          <w:szCs w:val="21"/>
          <w:lang w:val="en-US" w:eastAsia="zh-CN"/>
        </w:rPr>
        <w:t>@CacheConfig</w:t>
      </w:r>
      <w:bookmarkEnd w:id="12"/>
      <w:bookmarkEnd w:id="13"/>
      <w:bookmarkEnd w:id="14"/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概述:</w:t>
      </w:r>
    </w:p>
    <w:p>
      <w:pPr>
        <w:ind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基于类级别的缓存注解,允许共享缓存的名称、KeyGenerator、CacheManager 和CacheResolver</w:t>
      </w:r>
    </w:p>
    <w:p>
      <w:pPr>
        <w:outlineLvl w:val="3"/>
        <w:rPr>
          <w:rFonts w:hint="default"/>
          <w:b/>
          <w:bCs/>
          <w:sz w:val="21"/>
          <w:szCs w:val="21"/>
          <w:lang w:val="en-US" w:eastAsia="zh-CN"/>
        </w:rPr>
      </w:pPr>
      <w:bookmarkStart w:id="15" w:name="_Toc14514"/>
      <w:bookmarkStart w:id="16" w:name="_Toc27667"/>
      <w:bookmarkStart w:id="17" w:name="_Toc27972"/>
      <w:r>
        <w:rPr>
          <w:rFonts w:hint="eastAsia"/>
          <w:b/>
          <w:bCs/>
          <w:sz w:val="24"/>
          <w:szCs w:val="24"/>
          <w:lang w:val="en-US" w:eastAsia="zh-CN"/>
        </w:rPr>
        <w:t>2.2.2.2</w:t>
      </w:r>
      <w:r>
        <w:rPr>
          <w:rFonts w:hint="default"/>
          <w:b/>
          <w:bCs/>
          <w:sz w:val="21"/>
          <w:szCs w:val="21"/>
          <w:lang w:val="en-US" w:eastAsia="zh-CN"/>
        </w:rPr>
        <w:t>@Cacheable</w:t>
      </w:r>
      <w:bookmarkEnd w:id="15"/>
      <w:bookmarkEnd w:id="16"/>
      <w:bookmarkEnd w:id="17"/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概述:</w:t>
      </w:r>
    </w:p>
    <w:p>
      <w:pPr>
        <w:ind w:firstLine="420" w:firstLineChars="0"/>
        <w:outlineLvl w:val="9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声明方法是可缓存的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,每次执行方法前判断是否已有缓存 如果有就直接返回，不执行从数据库操作。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cacheNames</w:t>
      </w:r>
      <w:r>
        <w:rPr>
          <w:rFonts w:hint="default"/>
          <w:lang w:val="en-US" w:eastAsia="zh-CN"/>
        </w:rPr>
        <w:t>: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存储注解方法调用结果的缓存名称。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key</w:t>
      </w:r>
      <w:r>
        <w:rPr>
          <w:rFonts w:hint="default"/>
          <w:lang w:val="en-US" w:eastAsia="zh-CN"/>
        </w:rPr>
        <w:t>：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缓存的 key，可以为空（建议指定）。如果指定要按照 SpEL 表达式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编写，如果不指定，则默认按照方法的所有参数进行组合。</w:t>
      </w:r>
      <w:r>
        <w:rPr>
          <w:rFonts w:hint="eastAsia"/>
          <w:lang w:val="en-US" w:eastAsia="zh-CN"/>
        </w:rPr>
        <w:t>可以通过redisconfig配置生成值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condition</w:t>
      </w:r>
      <w:r>
        <w:rPr>
          <w:rFonts w:hint="default"/>
          <w:lang w:val="en-US" w:eastAsia="zh-CN"/>
        </w:rPr>
        <w:t>：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缓存的条件，可以为空，使用 SpEL 编写，</w:t>
      </w:r>
      <w:r>
        <w:rPr>
          <w:rFonts w:hint="eastAsia"/>
          <w:lang w:val="en-US" w:eastAsia="zh-CN"/>
        </w:rPr>
        <w:t>返回boolean</w:t>
      </w:r>
      <w:r>
        <w:rPr>
          <w:rFonts w:hint="default"/>
          <w:lang w:val="en-US" w:eastAsia="zh-CN"/>
        </w:rPr>
        <w:t>，只有为 true 才进行缓存</w:t>
      </w:r>
    </w:p>
    <w:p>
      <w:pPr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outlineLvl w:val="9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@Cacheable(cacheNames="emrKnowledgeItem" ,key="#p0")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key为第一个参数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或者key=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"#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id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根据参数名获取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outlineLvl w:val="9"/>
        <w:rPr>
          <w:rFonts w:hint="default"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  <w:t>public EmrKnowledgeItem getByPk(String id)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outlineLvl w:val="9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Redis 根据key-value存储 key首先存放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cacheNames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为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emrKnowledgeItem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value为方法定义的key这里就是id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outlineLvl w:val="9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再根据映射  key为id  value为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getByPk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返回值也就是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EmrKnowledgeIte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实体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outlineLvl w:val="9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第一个映射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outlineLvl w:val="9"/>
      </w:pPr>
      <w:r>
        <w:drawing>
          <wp:inline distT="0" distB="0" distL="114300" distR="114300">
            <wp:extent cx="5269865" cy="8350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第二个映射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6771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outlineLvl w:val="3"/>
        <w:rPr>
          <w:rFonts w:hint="default"/>
          <w:b/>
          <w:bCs/>
          <w:sz w:val="21"/>
          <w:szCs w:val="21"/>
          <w:lang w:val="en-US" w:eastAsia="zh-CN"/>
        </w:rPr>
      </w:pPr>
      <w:bookmarkStart w:id="18" w:name="_Toc14952"/>
      <w:bookmarkStart w:id="19" w:name="_Toc19119"/>
      <w:bookmarkStart w:id="20" w:name="_Toc21016"/>
      <w:r>
        <w:rPr>
          <w:rFonts w:hint="eastAsia"/>
          <w:b/>
          <w:bCs/>
          <w:sz w:val="24"/>
          <w:szCs w:val="24"/>
          <w:lang w:val="en-US" w:eastAsia="zh-CN"/>
        </w:rPr>
        <w:t>2.2.2.3</w:t>
      </w:r>
      <w:r>
        <w:rPr>
          <w:rFonts w:hint="default"/>
          <w:b/>
          <w:bCs/>
          <w:sz w:val="21"/>
          <w:szCs w:val="21"/>
          <w:lang w:val="en-US" w:eastAsia="zh-CN"/>
        </w:rPr>
        <w:t>@CachePut</w:t>
      </w:r>
      <w:bookmarkEnd w:id="18"/>
      <w:bookmarkEnd w:id="19"/>
      <w:bookmarkEnd w:id="20"/>
    </w:p>
    <w:p>
      <w:pPr>
        <w:outlineLvl w:val="9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概述:</w:t>
      </w:r>
    </w:p>
    <w:p>
      <w:pPr>
        <w:ind w:firstLine="420" w:firstLineChars="0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根据方法的请求参数对其结果进行缓存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每次都会执行该方法，并将执行结果以键值对的形式存入指定的缓存中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.适用于update的时候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cacheNames:</w:t>
      </w:r>
    </w:p>
    <w:p>
      <w:pPr>
        <w:ind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存储注解方法调用结果的缓存名称。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key：</w:t>
      </w:r>
    </w:p>
    <w:p>
      <w:pPr>
        <w:ind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缓存的 key，可以为空（建议指定）。如果指定要按照 SpEL 表达式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编写，如果不指定，则默认按照方法的所有参数进行组合。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cacheManager：</w:t>
      </w:r>
    </w:p>
    <w:p>
      <w:pPr>
        <w:ind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指定使用的cacheManager。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condition：</w:t>
      </w:r>
    </w:p>
    <w:p>
      <w:pPr>
        <w:ind w:firstLine="420" w:firstLineChars="0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缓存的条件，可以为空，使用 SpEL 编写，返回 true 或者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false，只有为 true 才进行缓存</w:t>
      </w:r>
    </w:p>
    <w:p>
      <w:pPr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@CachePut(cacheNames="book", key="#isbn")</w:t>
      </w:r>
    </w:p>
    <w:p>
      <w:pPr>
        <w:outlineLvl w:val="9"/>
        <w:rPr>
          <w:rFonts w:hint="default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lang w:val="en-US" w:eastAsia="zh-CN"/>
        </w:rPr>
        <w:t>public Book updateBook(ISBN isbn, BookDescriptor descriptor)</w:t>
      </w:r>
    </w:p>
    <w:p>
      <w:pPr>
        <w:outlineLvl w:val="3"/>
        <w:rPr>
          <w:rFonts w:hint="default"/>
          <w:b/>
          <w:bCs/>
          <w:sz w:val="21"/>
          <w:szCs w:val="21"/>
          <w:lang w:val="en-US" w:eastAsia="zh-CN"/>
        </w:rPr>
      </w:pPr>
      <w:bookmarkStart w:id="21" w:name="_Toc6163"/>
      <w:bookmarkStart w:id="22" w:name="_Toc2066"/>
      <w:bookmarkStart w:id="23" w:name="_Toc2551"/>
      <w:r>
        <w:rPr>
          <w:rFonts w:hint="eastAsia"/>
          <w:b/>
          <w:bCs/>
          <w:sz w:val="24"/>
          <w:szCs w:val="24"/>
          <w:lang w:val="en-US" w:eastAsia="zh-CN"/>
        </w:rPr>
        <w:t>2.2.2.4</w:t>
      </w:r>
      <w:r>
        <w:rPr>
          <w:rFonts w:hint="default"/>
          <w:b/>
          <w:bCs/>
          <w:sz w:val="21"/>
          <w:szCs w:val="21"/>
          <w:lang w:val="en-US" w:eastAsia="zh-CN"/>
        </w:rPr>
        <w:t>@CacheEvict</w:t>
      </w:r>
      <w:bookmarkEnd w:id="21"/>
      <w:bookmarkEnd w:id="22"/>
      <w:bookmarkEnd w:id="23"/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概述:</w:t>
      </w:r>
    </w:p>
    <w:p>
      <w:pPr>
        <w:ind w:firstLine="420" w:firstLineChars="0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指定一个或多个缓存，使之都受影响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提供了一个额外的参数allEntries 。表示是否需要清除缓存中的所有元素。默认为false，表示不需要。当指定了allEntries为true时，Spring Cache将忽略指定的key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,指定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cacheNames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下的缓存全部失效。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适用于delete的时候</w:t>
      </w:r>
    </w:p>
    <w:p>
      <w:pPr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该注解除了和其他一样的cacheNames、condition</w:t>
      </w:r>
    </w:p>
    <w:p>
      <w:pPr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还多了allEntries、beforeInvocation</w:t>
      </w:r>
    </w:p>
    <w:p>
      <w:pPr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beforeInvocation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属性 用于在方法执行前就删除缓存</w:t>
      </w:r>
    </w:p>
    <w:p>
      <w:pPr>
        <w:ind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@CacheEvict(value="knowledgeList",condition="#record.isDatasource.equals('2')",allEntries=true)</w:t>
      </w:r>
    </w:p>
    <w:p>
      <w:pPr>
        <w:outlineLvl w:val="9"/>
        <w:rPr>
          <w:rFonts w:hint="default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lang w:val="en-US" w:eastAsia="zh-CN"/>
        </w:rPr>
        <w:t>public int deleteByPk(String id)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执行方法后直接清除满足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condition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条件的名为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knowledgeList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的所有缓存</w:t>
      </w:r>
    </w:p>
    <w:p>
      <w:pPr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@CacheEvict(value = "emrKnowledgeItem", key = "#p0"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,allEntries=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false</w:t>
      </w: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)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int deleteByPk(String id)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执行方法后直接清除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emrKnowledgeItem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key为id相同的缓存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allEntries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为true直接删除满足条件名为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emrKnowledgeItem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的所有缓存</w:t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allEntries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为false删除满足条件key为id的缓存</w:t>
      </w:r>
    </w:p>
    <w:p>
      <w:pPr>
        <w:outlineLvl w:val="9"/>
      </w:pPr>
      <w:r>
        <w:drawing>
          <wp:inline distT="0" distB="0" distL="114300" distR="114300">
            <wp:extent cx="5266690" cy="84582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 w:eastAsiaTheme="minorEastAsia"/>
          <w:lang w:val="en-US" w:eastAsia="zh-CN"/>
        </w:rPr>
      </w:pPr>
    </w:p>
    <w:p>
      <w:pPr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89281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outlineLvl w:val="3"/>
        <w:rPr>
          <w:rFonts w:hint="eastAsia"/>
          <w:b/>
          <w:bCs/>
          <w:sz w:val="21"/>
          <w:szCs w:val="21"/>
          <w:lang w:val="en-US" w:eastAsia="zh-CN"/>
        </w:rPr>
      </w:pPr>
      <w:bookmarkStart w:id="24" w:name="_Toc27104"/>
      <w:bookmarkStart w:id="25" w:name="_Toc5939"/>
      <w:bookmarkStart w:id="26" w:name="_Toc24053"/>
      <w:r>
        <w:rPr>
          <w:rFonts w:hint="eastAsia"/>
          <w:b/>
          <w:bCs/>
          <w:sz w:val="24"/>
          <w:szCs w:val="24"/>
          <w:lang w:val="en-US" w:eastAsia="zh-CN"/>
        </w:rPr>
        <w:t>2.2.2.5</w:t>
      </w:r>
      <w:r>
        <w:rPr>
          <w:rFonts w:hint="eastAsia"/>
          <w:b/>
          <w:bCs/>
          <w:sz w:val="21"/>
          <w:szCs w:val="21"/>
          <w:lang w:val="en-US" w:eastAsia="zh-CN"/>
        </w:rPr>
        <w:t>@Caching</w:t>
      </w:r>
      <w:bookmarkEnd w:id="24"/>
      <w:bookmarkEnd w:id="25"/>
      <w:bookmarkEnd w:id="26"/>
    </w:p>
    <w:p>
      <w:pPr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概述:</w:t>
      </w:r>
    </w:p>
    <w:p>
      <w:pPr>
        <w:ind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是Cacheable、CachePut、CacheEvict的组合注解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可以看成一个容器可以将多个缓存注解放入。</w:t>
      </w:r>
    </w:p>
    <w:p>
      <w:pPr>
        <w:outlineLvl w:val="9"/>
        <w:rPr>
          <w:rFonts w:hint="default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示例</w:t>
      </w:r>
    </w:p>
    <w:p>
      <w:pPr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@Caching(</w:t>
      </w:r>
    </w:p>
    <w:p>
      <w:pPr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/>
          <w:bCs/>
          <w:color w:val="FF0000"/>
          <w:sz w:val="21"/>
          <w:szCs w:val="21"/>
          <w:highlight w:val="yellow"/>
          <w:lang w:val="en-US" w:eastAsia="zh-CN"/>
        </w:rPr>
        <w:t xml:space="preserve">evict </w:t>
      </w: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= {</w:t>
      </w:r>
    </w:p>
    <w:p>
      <w:pPr>
        <w:ind w:firstLine="420" w:firstLineChars="0"/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@CacheEvict(value="knowledgeList",condition="#record.isDatasource.equals('2')",allEntries= true),</w:t>
      </w:r>
    </w:p>
    <w:p>
      <w:pPr>
        <w:ind w:firstLine="420" w:firstLineChars="0"/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@CacheEvict(value="dataSourceList",condition="#record.isDatasource.equals('1')",allEntries=true)</w:t>
      </w:r>
    </w:p>
    <w:p>
      <w:pPr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},</w:t>
      </w:r>
    </w:p>
    <w:p>
      <w:pPr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highlight w:val="yellow"/>
          <w:lang w:val="en-US" w:eastAsia="zh-CN"/>
        </w:rPr>
        <w:t xml:space="preserve">cacheable </w:t>
      </w: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= {</w:t>
      </w:r>
    </w:p>
    <w:p>
      <w:pPr>
        <w:ind w:firstLine="420" w:firstLineChars="0"/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@Cacheable(cacheNames="emrKnowledgeItem" ,key="#p0")</w:t>
      </w:r>
    </w:p>
    <w:p>
      <w:pPr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},</w:t>
      </w:r>
    </w:p>
    <w:p>
      <w:pPr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highlight w:val="yellow"/>
          <w:lang w:val="en-US" w:eastAsia="zh-CN"/>
        </w:rPr>
        <w:t xml:space="preserve">put </w:t>
      </w: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={</w:t>
      </w:r>
    </w:p>
    <w:p>
      <w:pPr>
        <w:ind w:firstLine="420" w:firstLineChars="0"/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@CachePut(cacheNames="book", key="#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id</w:t>
      </w: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")</w:t>
      </w:r>
    </w:p>
    <w:p>
      <w:pPr>
        <w:outlineLvl w:val="9"/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FF0000"/>
          <w:sz w:val="21"/>
          <w:szCs w:val="21"/>
          <w:lang w:val="en-US" w:eastAsia="zh-CN"/>
        </w:rPr>
        <w:t>})</w:t>
      </w:r>
    </w:p>
    <w:p>
      <w:pPr>
        <w:outlineLvl w:val="9"/>
        <w:rPr>
          <w:rFonts w:hint="default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lang w:val="en-US" w:eastAsia="zh-CN"/>
        </w:rPr>
        <w:t>public int deleteByPk(String id)</w:t>
      </w: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7" w:name="_Toc13866_WPSOffice_Level2"/>
      <w:bookmarkStart w:id="28" w:name="_Toc8982"/>
      <w:r>
        <w:rPr>
          <w:rFonts w:hint="eastAsia"/>
          <w:b/>
          <w:bCs/>
          <w:sz w:val="24"/>
          <w:szCs w:val="24"/>
          <w:lang w:val="en-US" w:eastAsia="zh-CN"/>
        </w:rPr>
        <w:t>2.3redis集群</w:t>
      </w:r>
      <w:bookmarkEnd w:id="27"/>
      <w:bookmarkEnd w:id="28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1.主从复制 主负责读写 从负责读 主写完成后会自动同步到从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2.哨兵 一个主多个哨 一个哨只能1个主 主要用于发现主数据库是否宕机 宕机时通过投票将从变为主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3.集群 分布式存储 将所有内存根据一定算法分配给各个redis </w:t>
      </w:r>
      <w:r>
        <w:rPr>
          <w:rFonts w:ascii="宋体" w:hAnsi="宋体" w:eastAsia="宋体" w:cs="宋体"/>
          <w:color w:val="4F4F4F"/>
          <w:kern w:val="0"/>
          <w:sz w:val="21"/>
          <w:szCs w:val="21"/>
          <w:shd w:val="clear" w:fill="FFFFFF"/>
          <w:lang w:val="en-US" w:eastAsia="zh-CN" w:bidi="ar"/>
        </w:rPr>
        <w:t>至少需要3主3从 根据主分配 主宕机后 从自动提升 主从都挂了 集群不可用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29" w:name="_GoBack"/>
      <w:bookmarkEnd w:id="29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4F4F4F"/>
          <w:kern w:val="0"/>
          <w:sz w:val="24"/>
          <w:szCs w:val="24"/>
          <w:shd w:val="clear" w:fill="FFFFFF"/>
          <w:lang w:val="en-US" w:eastAsia="zh-CN" w:bidi="ar"/>
        </w:rPr>
        <w:t>redis安装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官网下载redis 下载3以上版本 只有3以上版本支持cluster集群配置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1.新建目录 usr/local/redis 并将压缩文件传到linux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2.解压文件 tar -zxvf redis-4.0.14.tar.gz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 -zxvf 6385.tar.gz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3.cd 到解压文件 执行 </w:t>
      </w:r>
      <w:r>
        <w:rPr>
          <w:rFonts w:ascii="Courier New" w:hAnsi="Courier New" w:eastAsia="宋体" w:cs="Courier New"/>
          <w:color w:val="444444"/>
          <w:kern w:val="0"/>
          <w:sz w:val="18"/>
          <w:szCs w:val="18"/>
          <w:shd w:val="clear" w:fill="F9F9F9"/>
          <w:lang w:val="en-US" w:eastAsia="zh-CN" w:bidi="ar"/>
        </w:rPr>
        <w:t xml:space="preserve">./configure 默认配置 再执行make </w:t>
      </w:r>
      <w:r>
        <w:rPr>
          <w:rFonts w:hint="default" w:ascii="Courier New" w:hAnsi="Courier New" w:eastAsia="宋体" w:cs="Courier New"/>
          <w:color w:val="AA22FF"/>
          <w:kern w:val="0"/>
          <w:sz w:val="18"/>
          <w:szCs w:val="18"/>
          <w:lang w:val="en-US" w:eastAsia="zh-CN" w:bidi="ar"/>
        </w:rPr>
        <w:t xml:space="preserve">sudo </w:t>
      </w:r>
      <w:r>
        <w:rPr>
          <w:rFonts w:hint="default" w:ascii="Courier New" w:hAnsi="Courier New" w:eastAsia="宋体" w:cs="Courier New"/>
          <w:color w:val="444444"/>
          <w:kern w:val="0"/>
          <w:sz w:val="18"/>
          <w:szCs w:val="18"/>
          <w:shd w:val="clear" w:fill="F9F9F9"/>
          <w:lang w:val="en-US" w:eastAsia="zh-CN" w:bidi="ar"/>
        </w:rPr>
        <w:t xml:space="preserve">make </w:t>
      </w:r>
      <w:r>
        <w:rPr>
          <w:rFonts w:hint="default" w:ascii="Courier New" w:hAnsi="Courier New" w:eastAsia="宋体" w:cs="Courier New"/>
          <w:color w:val="AA22FF"/>
          <w:kern w:val="0"/>
          <w:sz w:val="18"/>
          <w:szCs w:val="18"/>
          <w:lang w:val="en-US" w:eastAsia="zh-CN" w:bidi="ar"/>
        </w:rPr>
        <w:t>install 完成redis安装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color w:val="AA22FF"/>
          <w:kern w:val="0"/>
          <w:sz w:val="18"/>
          <w:szCs w:val="18"/>
          <w:lang w:val="en-US" w:eastAsia="zh-CN" w:bidi="ar"/>
        </w:rPr>
        <w:t xml:space="preserve">配置文件启动执行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/usr/local/redis/redis-4.0.14/src/redis-server /usr/local/redis/redis-4.0.14/redis.conf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cluster-enabled yes 开启集群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Requirepass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 设置密码123456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Requirepass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123456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Daemonize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  后台运行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Daemonize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yes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 xml:space="preserve">bind 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 protected-mode 允许外部访问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 xml:space="preserve">注释 </w:t>
      </w: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bind 127.0.0.1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protected-mode  no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启动redis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/usr/local/redis/redis-4.0.14/src/redis-server /usr/local/redis/redis-4.0.14/redis.conf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开放防火墙端口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并且关闭该端口的防火墙重启redis即可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firewall-cmd --permanent --zone=public --add-port=6379/tcp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firewall-cmd --permanent --zone=public --add-port=6380/tcp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。。。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shd w:val="clear" w:fill="FFFFFF"/>
          <w:lang w:val="en-US" w:eastAsia="zh-CN" w:bidi="ar"/>
        </w:rPr>
        <w:t>安装基础依赖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yum update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yum -y install make gcc gcc-c++ kernel-devel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安装ruby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要2.2.0以上版本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yum -y install wget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wget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"https://cache.ruby-lang.org/pub/ruby/2.3/ruby-2.3.7.tar.gz"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color w:val="003884"/>
          <w:sz w:val="21"/>
          <w:szCs w:val="21"/>
          <w:u w:val="single"/>
        </w:rPr>
        <w:t>https://cache.ruby-lang.org/pub/ruby/2.3/ruby-2.3.7.tar.gz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 xvzf ruby-2.3.7.tar.gz -C /usr/local/redis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cd /usr/local/redis/ruby-2.3.7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./configure --with-openssl-dir=/usr/local/ssl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make &amp;&amp; make install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ruby -v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shd w:val="clear" w:fill="FFFFFF"/>
          <w:lang w:val="en-US" w:eastAsia="zh-CN" w:bidi="ar"/>
        </w:rPr>
        <w:t>安装 zlib-devel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yum install zlib-devel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cd /usr/local/redis/ruby-2.3.7/ext/zlib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ruby ./extconf.rb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make &amp;&amp; make install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shd w:val="clear" w:fill="FFFFFF"/>
          <w:lang w:val="en-US" w:eastAsia="zh-CN" w:bidi="ar"/>
        </w:rPr>
        <w:t>安装 openssl-devel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cd /usr/local/redis/ruby-2.3.7/ext/openssl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ruby ./extconf.rb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ln -s /root/redis/ruby-2.3.7/include 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 xml:space="preserve">如果提示已经有了则移除再执行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  <w:t xml:space="preserve">rm /include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ln -s /root/redis/ruby-2.3.7/include 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make &amp;&amp; make install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shd w:val="clear" w:fill="FFFFFF"/>
          <w:lang w:val="en-US" w:eastAsia="zh-CN" w:bidi="ar"/>
        </w:rPr>
        <w:t>安装 redis接口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0" w:hanging="360"/>
        <w:jc w:val="left"/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4"/>
          <w:szCs w:val="24"/>
          <w:u w:val="none"/>
          <w:shd w:val="clear" w:fill="FFFFFF"/>
        </w:rPr>
        <w:t>gem install redis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404040"/>
          <w:kern w:val="0"/>
          <w:sz w:val="22"/>
          <w:szCs w:val="22"/>
          <w:shd w:val="clear" w:fill="FFFFFF"/>
          <w:lang w:val="en-US" w:eastAsia="zh-CN" w:bidi="ar"/>
        </w:rPr>
        <w:t> 错误时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404040"/>
          <w:kern w:val="0"/>
          <w:sz w:val="22"/>
          <w:szCs w:val="22"/>
          <w:shd w:val="clear" w:fill="FFFFFF"/>
          <w:lang w:val="en-US" w:eastAsia="zh-CN" w:bidi="ar"/>
        </w:rPr>
        <w:t>ERROR: While executing gem ... (Gem::Exception) Unable to require openssl, install OpenSSL and rebuild ruby (preferred) or use non-HTTPS sources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出现openssl错误 编辑ruby下的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 xml:space="preserve">/usr/local/redis/ruby-2.3.7/ext/openssl Makefile 所有 </w:t>
      </w:r>
      <w:r>
        <w:rPr>
          <w:rFonts w:hint="default" w:ascii="Verdana" w:hAnsi="Verdana" w:eastAsia="宋体" w:cs="Verdana"/>
          <w:color w:val="DF402A"/>
          <w:kern w:val="0"/>
          <w:sz w:val="19"/>
          <w:szCs w:val="19"/>
          <w:shd w:val="clear" w:fill="FEFEF2"/>
          <w:lang w:val="en-US" w:eastAsia="zh-CN" w:bidi="ar"/>
        </w:rPr>
        <w:t>$(top_srcdir) 为 ../..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9"/>
          <w:szCs w:val="19"/>
          <w:shd w:val="clear" w:fill="FEFEF2"/>
          <w:lang w:val="en-US" w:eastAsia="zh-CN" w:bidi="ar"/>
        </w:rPr>
        <w:t>再次执行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404040"/>
          <w:kern w:val="0"/>
          <w:sz w:val="24"/>
          <w:szCs w:val="24"/>
          <w:shd w:val="clear" w:fill="FFFFFF"/>
          <w:lang w:val="en-US" w:eastAsia="zh-CN" w:bidi="ar"/>
        </w:rPr>
        <w:t>启动redis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启动所有redis 至少6个redis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到任意一个redis src目录下有redis-trib.rb文件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执行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./redis-trib.rb create --replicas 1 172.16.206.130:6379 172.16.206.130:6380 172.16.206.130:6385 172.16.206.130:6381 172.16.206.130:6382 172.16.206.130:6383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shd w:val="clear" w:fill="FFFFFF"/>
          <w:lang w:val="en-US" w:eastAsia="zh-CN" w:bidi="ar"/>
        </w:rPr>
        <w:t>完成集群配置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如果启动失败请注意配置redis.conf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cluster-enabled yes 开启集群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Requirepass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 设置密码123456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Requirepass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123456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Daemonize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  后台运行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Daemonize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yes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 xml:space="preserve">bind 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 protected-mode 允许外部访问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 xml:space="preserve">注释 </w:t>
      </w:r>
      <w:r>
        <w:rPr>
          <w:rFonts w:hint="default" w:ascii="Verdana" w:hAnsi="Verdana" w:eastAsia="宋体" w:cs="Verdana"/>
          <w:kern w:val="0"/>
          <w:sz w:val="21"/>
          <w:szCs w:val="21"/>
          <w:shd w:val="clear" w:fill="FFFFFF"/>
          <w:lang w:val="en-US" w:eastAsia="zh-CN" w:bidi="ar"/>
        </w:rPr>
        <w:t>bind 127.0.0.1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protected-mode  no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并且关闭该端口的防火墙重启redis即可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cluster-config-file nodes-6380.conf 集群时配置文件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cluster-node-timeout 15000</w:t>
      </w: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C6DA4"/>
    <w:multiLevelType w:val="multilevel"/>
    <w:tmpl w:val="AE9C6D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7EC8C41"/>
    <w:multiLevelType w:val="multilevel"/>
    <w:tmpl w:val="B7EC8C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F06908A"/>
    <w:multiLevelType w:val="multilevel"/>
    <w:tmpl w:val="BF069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9766C20"/>
    <w:multiLevelType w:val="singleLevel"/>
    <w:tmpl w:val="C9766C2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B55A463"/>
    <w:multiLevelType w:val="multilevel"/>
    <w:tmpl w:val="FB55A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50200"/>
    <w:rsid w:val="005F353C"/>
    <w:rsid w:val="03266CB7"/>
    <w:rsid w:val="047E13DB"/>
    <w:rsid w:val="04F95E6D"/>
    <w:rsid w:val="054142FA"/>
    <w:rsid w:val="05F52C57"/>
    <w:rsid w:val="06B54D15"/>
    <w:rsid w:val="08740A96"/>
    <w:rsid w:val="090F101A"/>
    <w:rsid w:val="0B0E1EEE"/>
    <w:rsid w:val="0B4C353A"/>
    <w:rsid w:val="0D0D1D0B"/>
    <w:rsid w:val="1183522A"/>
    <w:rsid w:val="13064E47"/>
    <w:rsid w:val="137B51B5"/>
    <w:rsid w:val="1502313C"/>
    <w:rsid w:val="15986FF1"/>
    <w:rsid w:val="17A338F7"/>
    <w:rsid w:val="18F60D2F"/>
    <w:rsid w:val="19FB1F18"/>
    <w:rsid w:val="1A915E68"/>
    <w:rsid w:val="1B001210"/>
    <w:rsid w:val="1B6D6427"/>
    <w:rsid w:val="1CAB4E6F"/>
    <w:rsid w:val="1CBD1286"/>
    <w:rsid w:val="1EF61DD0"/>
    <w:rsid w:val="1F0C49D6"/>
    <w:rsid w:val="205F6730"/>
    <w:rsid w:val="21756925"/>
    <w:rsid w:val="22496C51"/>
    <w:rsid w:val="227F43CF"/>
    <w:rsid w:val="23264BF4"/>
    <w:rsid w:val="232835CF"/>
    <w:rsid w:val="237239D9"/>
    <w:rsid w:val="23E10C21"/>
    <w:rsid w:val="26A777A0"/>
    <w:rsid w:val="26C3241C"/>
    <w:rsid w:val="26F15332"/>
    <w:rsid w:val="26F351C8"/>
    <w:rsid w:val="2744342C"/>
    <w:rsid w:val="286046FB"/>
    <w:rsid w:val="2A151233"/>
    <w:rsid w:val="2A253452"/>
    <w:rsid w:val="2DBB4FAB"/>
    <w:rsid w:val="30250200"/>
    <w:rsid w:val="30E8422B"/>
    <w:rsid w:val="31150FA2"/>
    <w:rsid w:val="311E10B2"/>
    <w:rsid w:val="31E54679"/>
    <w:rsid w:val="33070CE9"/>
    <w:rsid w:val="33A053C7"/>
    <w:rsid w:val="34423EB2"/>
    <w:rsid w:val="344749CE"/>
    <w:rsid w:val="34A32A73"/>
    <w:rsid w:val="361A4442"/>
    <w:rsid w:val="36E81FD6"/>
    <w:rsid w:val="3722671C"/>
    <w:rsid w:val="374801AC"/>
    <w:rsid w:val="37A01FEF"/>
    <w:rsid w:val="38071FFB"/>
    <w:rsid w:val="3B1E4B9D"/>
    <w:rsid w:val="3B415975"/>
    <w:rsid w:val="3B4F0714"/>
    <w:rsid w:val="3CA20F53"/>
    <w:rsid w:val="3D49336C"/>
    <w:rsid w:val="3DB7582B"/>
    <w:rsid w:val="3FAC60EF"/>
    <w:rsid w:val="3FD0505D"/>
    <w:rsid w:val="3FE97171"/>
    <w:rsid w:val="4020493C"/>
    <w:rsid w:val="40E95DF9"/>
    <w:rsid w:val="4107767F"/>
    <w:rsid w:val="431159F4"/>
    <w:rsid w:val="453B1007"/>
    <w:rsid w:val="454417F9"/>
    <w:rsid w:val="45845703"/>
    <w:rsid w:val="46026414"/>
    <w:rsid w:val="46867D14"/>
    <w:rsid w:val="482E4FA0"/>
    <w:rsid w:val="48423384"/>
    <w:rsid w:val="48FE3194"/>
    <w:rsid w:val="493078D5"/>
    <w:rsid w:val="4A28228A"/>
    <w:rsid w:val="4A392AB1"/>
    <w:rsid w:val="4A8B00DB"/>
    <w:rsid w:val="4B8B6E97"/>
    <w:rsid w:val="4BAE7A86"/>
    <w:rsid w:val="4BB57D4F"/>
    <w:rsid w:val="4C5E744B"/>
    <w:rsid w:val="4C722799"/>
    <w:rsid w:val="4C881476"/>
    <w:rsid w:val="4CAF7F15"/>
    <w:rsid w:val="4D561417"/>
    <w:rsid w:val="4D7518A2"/>
    <w:rsid w:val="4E8671BB"/>
    <w:rsid w:val="4EA76617"/>
    <w:rsid w:val="4FD751FE"/>
    <w:rsid w:val="528219B2"/>
    <w:rsid w:val="52CC6423"/>
    <w:rsid w:val="52E92498"/>
    <w:rsid w:val="53480B03"/>
    <w:rsid w:val="54BD47B6"/>
    <w:rsid w:val="56146ABA"/>
    <w:rsid w:val="57086CEA"/>
    <w:rsid w:val="571E782A"/>
    <w:rsid w:val="57F6643B"/>
    <w:rsid w:val="58DA572E"/>
    <w:rsid w:val="591E5E45"/>
    <w:rsid w:val="59F6799D"/>
    <w:rsid w:val="5AEA4BFE"/>
    <w:rsid w:val="5B1E132E"/>
    <w:rsid w:val="5C406F28"/>
    <w:rsid w:val="5EC60951"/>
    <w:rsid w:val="5F5E5202"/>
    <w:rsid w:val="6085776C"/>
    <w:rsid w:val="60947BF1"/>
    <w:rsid w:val="60F24EF9"/>
    <w:rsid w:val="61705CBE"/>
    <w:rsid w:val="639826CF"/>
    <w:rsid w:val="64D45016"/>
    <w:rsid w:val="65A64EF0"/>
    <w:rsid w:val="65C72B0C"/>
    <w:rsid w:val="65F619AA"/>
    <w:rsid w:val="66DF250E"/>
    <w:rsid w:val="672D242B"/>
    <w:rsid w:val="678C2C80"/>
    <w:rsid w:val="680672D9"/>
    <w:rsid w:val="6947001E"/>
    <w:rsid w:val="694D6833"/>
    <w:rsid w:val="69F956E7"/>
    <w:rsid w:val="6A415741"/>
    <w:rsid w:val="6A995A25"/>
    <w:rsid w:val="6CAE387F"/>
    <w:rsid w:val="701B49C9"/>
    <w:rsid w:val="706372BC"/>
    <w:rsid w:val="71326F1E"/>
    <w:rsid w:val="72691A81"/>
    <w:rsid w:val="728E1B8E"/>
    <w:rsid w:val="732E739D"/>
    <w:rsid w:val="73331F50"/>
    <w:rsid w:val="73894648"/>
    <w:rsid w:val="738E75B1"/>
    <w:rsid w:val="74F635AA"/>
    <w:rsid w:val="74FE5CAA"/>
    <w:rsid w:val="761D22F6"/>
    <w:rsid w:val="767E5FAA"/>
    <w:rsid w:val="77BC06CA"/>
    <w:rsid w:val="785730B7"/>
    <w:rsid w:val="79343542"/>
    <w:rsid w:val="794823C8"/>
    <w:rsid w:val="7A7760EF"/>
    <w:rsid w:val="7B487CD0"/>
    <w:rsid w:val="7D01484D"/>
    <w:rsid w:val="7D2129E1"/>
    <w:rsid w:val="7D3D241E"/>
    <w:rsid w:val="7FE9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4"/>
    <w:basedOn w:val="1"/>
    <w:next w:val="1"/>
    <w:qFormat/>
    <w:uiPriority w:val="0"/>
    <w:pPr>
      <w:ind w:left="1260" w:leftChars="600"/>
    </w:p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2019-05-16T02:01:00Z</dcterms:created>
  <dc:creator>拉轰小绵羊</dc:creator>
  <cp:lastModifiedBy>拉轰小绵羊</cp:lastModifiedBy>
  <dcterms:modified xsi:type="dcterms:W3CDTF">2019-05-20T08:49:21Z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